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95CC7" w14:textId="61FBD3FA" w:rsidR="00EB0761" w:rsidRPr="005A1CF0" w:rsidRDefault="00EB0761" w:rsidP="005A1CF0">
      <w:pPr>
        <w:jc w:val="center"/>
        <w:rPr>
          <w:sz w:val="24"/>
          <w:lang w:val="ro-MD"/>
        </w:rPr>
      </w:pPr>
      <w:r w:rsidRPr="005A1CF0">
        <w:rPr>
          <w:sz w:val="24"/>
          <w:lang w:val="ro-MD"/>
        </w:rPr>
        <w:t xml:space="preserve">Proiect caiet de sarcini </w:t>
      </w:r>
    </w:p>
    <w:p w14:paraId="5DB3CB85" w14:textId="53504AD2" w:rsidR="00EB0761" w:rsidRPr="005A1CF0" w:rsidRDefault="00EB0761" w:rsidP="005A1CF0">
      <w:pPr>
        <w:jc w:val="center"/>
        <w:rPr>
          <w:sz w:val="24"/>
          <w:lang w:val="ro-MD"/>
        </w:rPr>
      </w:pPr>
      <w:r w:rsidRPr="005A1CF0">
        <w:rPr>
          <w:sz w:val="24"/>
          <w:lang w:val="ro-MD"/>
        </w:rPr>
        <w:t>Bunuri</w:t>
      </w:r>
    </w:p>
    <w:p w14:paraId="2A7F6BC6" w14:textId="77777777" w:rsidR="005A1CF0" w:rsidRPr="005A1CF0" w:rsidRDefault="00EB0761" w:rsidP="005A1CF0">
      <w:pPr>
        <w:ind w:right="-172"/>
        <w:jc w:val="center"/>
        <w:rPr>
          <w:b/>
          <w:i/>
          <w:sz w:val="24"/>
          <w:szCs w:val="24"/>
          <w:u w:val="single"/>
          <w:lang w:val="ro-MD"/>
        </w:rPr>
      </w:pPr>
      <w:r w:rsidRPr="005A1CF0">
        <w:rPr>
          <w:sz w:val="24"/>
          <w:szCs w:val="24"/>
          <w:lang w:val="ro-MD"/>
        </w:rPr>
        <w:t xml:space="preserve">Obiectul: </w:t>
      </w:r>
      <w:r w:rsidR="005A1CF0" w:rsidRPr="005A1CF0">
        <w:rPr>
          <w:b/>
          <w:i/>
          <w:sz w:val="24"/>
          <w:szCs w:val="24"/>
          <w:u w:val="single"/>
          <w:lang w:val="ro-MD"/>
        </w:rPr>
        <w:t>Achiziționarea dispozitivelor medicale (Sisteme Ultrasonografe)</w:t>
      </w:r>
    </w:p>
    <w:p w14:paraId="62E1616E" w14:textId="0A657049" w:rsidR="008B0549" w:rsidRPr="005A1CF0" w:rsidRDefault="005A1CF0" w:rsidP="005A1CF0">
      <w:pPr>
        <w:ind w:right="-172"/>
        <w:jc w:val="center"/>
        <w:rPr>
          <w:b/>
          <w:i/>
          <w:sz w:val="24"/>
          <w:szCs w:val="24"/>
          <w:u w:val="single"/>
          <w:lang w:val="ro-MD"/>
        </w:rPr>
      </w:pPr>
      <w:r w:rsidRPr="005A1CF0">
        <w:rPr>
          <w:b/>
          <w:i/>
          <w:sz w:val="24"/>
          <w:szCs w:val="24"/>
          <w:u w:val="single"/>
          <w:lang w:val="ro-MD"/>
        </w:rPr>
        <w:t>conform necesităților instituțiilor medico-sanitare publice (Lista Suplimentară 32)</w:t>
      </w:r>
      <w:r>
        <w:rPr>
          <w:b/>
          <w:i/>
          <w:sz w:val="24"/>
          <w:szCs w:val="24"/>
          <w:u w:val="single"/>
          <w:lang w:val="ro-MD"/>
        </w:rPr>
        <w:t xml:space="preserve"> </w:t>
      </w:r>
    </w:p>
    <w:p w14:paraId="1969C78C" w14:textId="782948F9" w:rsidR="00EB0761" w:rsidRPr="005A1CF0" w:rsidRDefault="00EB0761" w:rsidP="005A1CF0">
      <w:pPr>
        <w:ind w:right="-172"/>
        <w:jc w:val="center"/>
        <w:rPr>
          <w:sz w:val="24"/>
          <w:szCs w:val="24"/>
          <w:lang w:val="ro-MD"/>
        </w:rPr>
      </w:pPr>
      <w:r w:rsidRPr="005A1CF0">
        <w:rPr>
          <w:sz w:val="24"/>
          <w:szCs w:val="24"/>
          <w:lang w:val="ro-MD"/>
        </w:rPr>
        <w:t>Descriere generală. Informații</w:t>
      </w:r>
    </w:p>
    <w:p w14:paraId="0A1912AA" w14:textId="0E8CFCB8" w:rsidR="00EB0761" w:rsidRPr="005A1CF0" w:rsidRDefault="00EB0761" w:rsidP="005A1CF0">
      <w:pPr>
        <w:rPr>
          <w:sz w:val="24"/>
          <w:szCs w:val="24"/>
          <w:lang w:val="ro-MD"/>
        </w:rPr>
      </w:pPr>
      <w:r w:rsidRPr="005A1CF0">
        <w:rPr>
          <w:sz w:val="24"/>
          <w:szCs w:val="24"/>
          <w:lang w:val="ro-MD"/>
        </w:rPr>
        <w:t>Cod CPV: 33100000-1</w:t>
      </w:r>
    </w:p>
    <w:p w14:paraId="51C7CB93" w14:textId="78D9B119" w:rsidR="007B189E" w:rsidRPr="005A1CF0" w:rsidRDefault="007B189E" w:rsidP="005A1CF0">
      <w:pPr>
        <w:rPr>
          <w:sz w:val="24"/>
          <w:szCs w:val="24"/>
          <w:lang w:val="ro-MD"/>
        </w:rPr>
      </w:pPr>
    </w:p>
    <w:tbl>
      <w:tblPr>
        <w:tblStyle w:val="Grigliatabella2"/>
        <w:tblW w:w="14881" w:type="dxa"/>
        <w:tblLayout w:type="fixed"/>
        <w:tblLook w:val="04A0" w:firstRow="1" w:lastRow="0" w:firstColumn="1" w:lastColumn="0" w:noHBand="0" w:noVBand="1"/>
      </w:tblPr>
      <w:tblGrid>
        <w:gridCol w:w="895"/>
        <w:gridCol w:w="1227"/>
        <w:gridCol w:w="7796"/>
        <w:gridCol w:w="1080"/>
        <w:gridCol w:w="1176"/>
        <w:gridCol w:w="1430"/>
        <w:gridCol w:w="1277"/>
      </w:tblGrid>
      <w:tr w:rsidR="005A1CF0" w:rsidRPr="005A1CF0" w14:paraId="209E0F09" w14:textId="77777777" w:rsidTr="005A1CF0">
        <w:trPr>
          <w:trHeight w:val="435"/>
        </w:trPr>
        <w:tc>
          <w:tcPr>
            <w:tcW w:w="895" w:type="dxa"/>
            <w:shd w:val="clear" w:color="auto" w:fill="D9D9D9" w:themeFill="background1" w:themeFillShade="D9"/>
            <w:hideMark/>
          </w:tcPr>
          <w:p w14:paraId="557DD36B" w14:textId="77777777" w:rsidR="005A1CF0" w:rsidRPr="005A1CF0" w:rsidRDefault="005A1CF0" w:rsidP="005A1CF0">
            <w:pPr>
              <w:jc w:val="center"/>
              <w:rPr>
                <w:b/>
                <w:bCs/>
                <w:sz w:val="18"/>
                <w:szCs w:val="18"/>
                <w:lang w:val="ru-RU"/>
              </w:rPr>
            </w:pPr>
            <w:bookmarkStart w:id="0" w:name="_Hlk85702559"/>
            <w:proofErr w:type="spellStart"/>
            <w:r w:rsidRPr="005A1CF0">
              <w:rPr>
                <w:b/>
                <w:bCs/>
                <w:sz w:val="18"/>
                <w:szCs w:val="18"/>
                <w:lang w:val="ru-RU"/>
              </w:rPr>
              <w:t>Nr</w:t>
            </w:r>
            <w:proofErr w:type="spellEnd"/>
            <w:r w:rsidRPr="005A1CF0">
              <w:rPr>
                <w:b/>
                <w:bCs/>
                <w:sz w:val="18"/>
                <w:szCs w:val="18"/>
                <w:lang w:val="ru-RU"/>
              </w:rPr>
              <w:t xml:space="preserve">. </w:t>
            </w:r>
            <w:proofErr w:type="spellStart"/>
            <w:r w:rsidRPr="005A1CF0">
              <w:rPr>
                <w:b/>
                <w:bCs/>
                <w:sz w:val="18"/>
                <w:szCs w:val="18"/>
                <w:lang w:val="ru-RU"/>
              </w:rPr>
              <w:t>Lot</w:t>
            </w:r>
            <w:proofErr w:type="spellEnd"/>
          </w:p>
        </w:tc>
        <w:tc>
          <w:tcPr>
            <w:tcW w:w="1227" w:type="dxa"/>
            <w:shd w:val="clear" w:color="auto" w:fill="D9D9D9" w:themeFill="background1" w:themeFillShade="D9"/>
            <w:hideMark/>
          </w:tcPr>
          <w:p w14:paraId="5724989F" w14:textId="77777777" w:rsidR="005A1CF0" w:rsidRPr="005A1CF0" w:rsidRDefault="005A1CF0" w:rsidP="005A1CF0">
            <w:pPr>
              <w:jc w:val="center"/>
              <w:rPr>
                <w:b/>
                <w:bCs/>
                <w:sz w:val="18"/>
                <w:szCs w:val="18"/>
                <w:lang w:val="ru-RU"/>
              </w:rPr>
            </w:pPr>
            <w:proofErr w:type="spellStart"/>
            <w:r w:rsidRPr="005A1CF0">
              <w:rPr>
                <w:b/>
                <w:bCs/>
                <w:sz w:val="18"/>
                <w:szCs w:val="18"/>
                <w:lang w:val="ru-RU"/>
              </w:rPr>
              <w:t>Denumire</w:t>
            </w:r>
            <w:proofErr w:type="spellEnd"/>
            <w:r w:rsidRPr="005A1CF0">
              <w:rPr>
                <w:b/>
                <w:bCs/>
                <w:sz w:val="18"/>
                <w:szCs w:val="18"/>
                <w:lang w:val="ru-RU"/>
              </w:rPr>
              <w:t xml:space="preserve"> </w:t>
            </w:r>
            <w:proofErr w:type="spellStart"/>
            <w:r w:rsidRPr="005A1CF0">
              <w:rPr>
                <w:b/>
                <w:bCs/>
                <w:sz w:val="18"/>
                <w:szCs w:val="18"/>
                <w:lang w:val="ru-RU"/>
              </w:rPr>
              <w:t>Lot</w:t>
            </w:r>
            <w:proofErr w:type="spellEnd"/>
          </w:p>
        </w:tc>
        <w:tc>
          <w:tcPr>
            <w:tcW w:w="7796" w:type="dxa"/>
            <w:shd w:val="clear" w:color="auto" w:fill="D9D9D9" w:themeFill="background1" w:themeFillShade="D9"/>
            <w:hideMark/>
          </w:tcPr>
          <w:p w14:paraId="31FFE30E" w14:textId="77777777" w:rsidR="005A1CF0" w:rsidRPr="005A1CF0" w:rsidRDefault="005A1CF0" w:rsidP="005A1CF0">
            <w:pPr>
              <w:jc w:val="center"/>
              <w:rPr>
                <w:b/>
                <w:bCs/>
                <w:sz w:val="18"/>
                <w:szCs w:val="18"/>
                <w:lang w:val="ru-RU"/>
              </w:rPr>
            </w:pPr>
            <w:proofErr w:type="spellStart"/>
            <w:r w:rsidRPr="005A1CF0">
              <w:rPr>
                <w:b/>
                <w:bCs/>
                <w:sz w:val="18"/>
                <w:szCs w:val="18"/>
                <w:lang w:val="ru-RU"/>
              </w:rPr>
              <w:t>Specificația</w:t>
            </w:r>
            <w:proofErr w:type="spellEnd"/>
            <w:r w:rsidRPr="005A1CF0">
              <w:rPr>
                <w:b/>
                <w:bCs/>
                <w:sz w:val="18"/>
                <w:szCs w:val="18"/>
                <w:lang w:val="ru-RU"/>
              </w:rPr>
              <w:t xml:space="preserve"> </w:t>
            </w:r>
            <w:proofErr w:type="spellStart"/>
            <w:r w:rsidRPr="005A1CF0">
              <w:rPr>
                <w:b/>
                <w:bCs/>
                <w:sz w:val="18"/>
                <w:szCs w:val="18"/>
                <w:lang w:val="ru-RU"/>
              </w:rPr>
              <w:t>Tehnică</w:t>
            </w:r>
            <w:proofErr w:type="spellEnd"/>
          </w:p>
        </w:tc>
        <w:tc>
          <w:tcPr>
            <w:tcW w:w="1080" w:type="dxa"/>
            <w:shd w:val="clear" w:color="auto" w:fill="D9D9D9" w:themeFill="background1" w:themeFillShade="D9"/>
            <w:hideMark/>
          </w:tcPr>
          <w:p w14:paraId="40B65B04" w14:textId="77777777" w:rsidR="005A1CF0" w:rsidRPr="005A1CF0" w:rsidRDefault="005A1CF0" w:rsidP="005A1CF0">
            <w:pPr>
              <w:jc w:val="center"/>
              <w:rPr>
                <w:b/>
                <w:bCs/>
                <w:sz w:val="18"/>
                <w:szCs w:val="18"/>
                <w:lang w:val="ru-RU"/>
              </w:rPr>
            </w:pPr>
            <w:proofErr w:type="spellStart"/>
            <w:r w:rsidRPr="005A1CF0">
              <w:rPr>
                <w:b/>
                <w:bCs/>
                <w:sz w:val="18"/>
                <w:szCs w:val="18"/>
                <w:lang w:val="ru-RU"/>
              </w:rPr>
              <w:t>Unitatea</w:t>
            </w:r>
            <w:proofErr w:type="spellEnd"/>
            <w:r w:rsidRPr="005A1CF0">
              <w:rPr>
                <w:b/>
                <w:bCs/>
                <w:sz w:val="18"/>
                <w:szCs w:val="18"/>
                <w:lang w:val="ru-RU"/>
              </w:rPr>
              <w:t xml:space="preserve"> </w:t>
            </w:r>
          </w:p>
          <w:p w14:paraId="2ECE7482" w14:textId="77777777" w:rsidR="005A1CF0" w:rsidRPr="005A1CF0" w:rsidRDefault="005A1CF0" w:rsidP="005A1CF0">
            <w:pPr>
              <w:jc w:val="center"/>
              <w:rPr>
                <w:b/>
                <w:bCs/>
                <w:sz w:val="18"/>
                <w:szCs w:val="18"/>
                <w:lang w:val="ru-RU"/>
              </w:rPr>
            </w:pPr>
            <w:proofErr w:type="spellStart"/>
            <w:r w:rsidRPr="005A1CF0">
              <w:rPr>
                <w:b/>
                <w:bCs/>
                <w:sz w:val="18"/>
                <w:szCs w:val="18"/>
                <w:lang w:val="ru-RU"/>
              </w:rPr>
              <w:t>de</w:t>
            </w:r>
            <w:proofErr w:type="spellEnd"/>
            <w:r w:rsidRPr="005A1CF0">
              <w:rPr>
                <w:b/>
                <w:bCs/>
                <w:sz w:val="18"/>
                <w:szCs w:val="18"/>
                <w:lang w:val="ru-RU"/>
              </w:rPr>
              <w:t xml:space="preserve"> </w:t>
            </w:r>
            <w:proofErr w:type="spellStart"/>
            <w:r w:rsidRPr="005A1CF0">
              <w:rPr>
                <w:b/>
                <w:bCs/>
                <w:sz w:val="18"/>
                <w:szCs w:val="18"/>
                <w:lang w:val="ru-RU"/>
              </w:rPr>
              <w:t>măsură</w:t>
            </w:r>
            <w:proofErr w:type="spellEnd"/>
          </w:p>
        </w:tc>
        <w:tc>
          <w:tcPr>
            <w:tcW w:w="1176" w:type="dxa"/>
            <w:shd w:val="clear" w:color="auto" w:fill="D9D9D9" w:themeFill="background1" w:themeFillShade="D9"/>
            <w:hideMark/>
          </w:tcPr>
          <w:p w14:paraId="415860B7" w14:textId="77777777" w:rsidR="005A1CF0" w:rsidRPr="005A1CF0" w:rsidRDefault="005A1CF0" w:rsidP="005A1CF0">
            <w:pPr>
              <w:jc w:val="center"/>
              <w:rPr>
                <w:b/>
                <w:bCs/>
                <w:sz w:val="18"/>
                <w:szCs w:val="18"/>
                <w:lang w:val="ru-RU"/>
              </w:rPr>
            </w:pPr>
            <w:proofErr w:type="spellStart"/>
            <w:r w:rsidRPr="005A1CF0">
              <w:rPr>
                <w:b/>
                <w:bCs/>
                <w:sz w:val="18"/>
                <w:szCs w:val="18"/>
                <w:lang w:val="ru-RU"/>
              </w:rPr>
              <w:t>Cantitatea</w:t>
            </w:r>
            <w:proofErr w:type="spellEnd"/>
          </w:p>
        </w:tc>
        <w:tc>
          <w:tcPr>
            <w:tcW w:w="1430" w:type="dxa"/>
            <w:shd w:val="clear" w:color="auto" w:fill="D9D9D9" w:themeFill="background1" w:themeFillShade="D9"/>
            <w:hideMark/>
          </w:tcPr>
          <w:p w14:paraId="76831CE0" w14:textId="77777777" w:rsidR="005A1CF0" w:rsidRPr="005A1CF0" w:rsidRDefault="005A1CF0" w:rsidP="005A1CF0">
            <w:pPr>
              <w:jc w:val="center"/>
              <w:rPr>
                <w:b/>
                <w:bCs/>
                <w:sz w:val="18"/>
                <w:szCs w:val="18"/>
                <w:lang w:val="ru-RU"/>
              </w:rPr>
            </w:pPr>
            <w:proofErr w:type="spellStart"/>
            <w:r w:rsidRPr="005A1CF0">
              <w:rPr>
                <w:b/>
                <w:bCs/>
                <w:sz w:val="18"/>
                <w:szCs w:val="18"/>
                <w:lang w:val="ru-RU"/>
              </w:rPr>
              <w:t>Suma</w:t>
            </w:r>
            <w:proofErr w:type="spellEnd"/>
            <w:r w:rsidRPr="005A1CF0">
              <w:rPr>
                <w:b/>
                <w:bCs/>
                <w:sz w:val="18"/>
                <w:szCs w:val="18"/>
                <w:lang w:val="ru-RU"/>
              </w:rPr>
              <w:t xml:space="preserve"> </w:t>
            </w:r>
            <w:proofErr w:type="spellStart"/>
            <w:r w:rsidRPr="005A1CF0">
              <w:rPr>
                <w:b/>
                <w:bCs/>
                <w:sz w:val="18"/>
                <w:szCs w:val="18"/>
                <w:lang w:val="ru-RU"/>
              </w:rPr>
              <w:t>fără</w:t>
            </w:r>
            <w:proofErr w:type="spellEnd"/>
            <w:r w:rsidRPr="005A1CF0">
              <w:rPr>
                <w:b/>
                <w:bCs/>
                <w:sz w:val="18"/>
                <w:szCs w:val="18"/>
                <w:lang w:val="ru-RU"/>
              </w:rPr>
              <w:t xml:space="preserve"> TVA</w:t>
            </w:r>
          </w:p>
        </w:tc>
        <w:tc>
          <w:tcPr>
            <w:tcW w:w="1277" w:type="dxa"/>
            <w:shd w:val="clear" w:color="auto" w:fill="D9D9D9" w:themeFill="background1" w:themeFillShade="D9"/>
          </w:tcPr>
          <w:p w14:paraId="1EF7B9C2" w14:textId="77777777" w:rsidR="005A1CF0" w:rsidRPr="005A1CF0" w:rsidRDefault="005A1CF0" w:rsidP="005A1CF0">
            <w:pPr>
              <w:jc w:val="center"/>
              <w:rPr>
                <w:b/>
                <w:bCs/>
                <w:sz w:val="18"/>
                <w:szCs w:val="18"/>
                <w:lang w:val="ro-MD"/>
              </w:rPr>
            </w:pPr>
            <w:r w:rsidRPr="005A1CF0">
              <w:rPr>
                <w:b/>
                <w:bCs/>
                <w:sz w:val="18"/>
                <w:szCs w:val="18"/>
                <w:lang w:val="ro-MD"/>
              </w:rPr>
              <w:t>IMSP BENEFICIARI</w:t>
            </w:r>
          </w:p>
        </w:tc>
      </w:tr>
      <w:tr w:rsidR="005A1CF0" w:rsidRPr="005A1CF0" w14:paraId="26A7E98E" w14:textId="77777777" w:rsidTr="005A1CF0">
        <w:trPr>
          <w:trHeight w:val="402"/>
        </w:trPr>
        <w:tc>
          <w:tcPr>
            <w:tcW w:w="895" w:type="dxa"/>
            <w:shd w:val="clear" w:color="auto" w:fill="auto"/>
            <w:noWrap/>
          </w:tcPr>
          <w:p w14:paraId="6AB391A7" w14:textId="77777777" w:rsidR="005A1CF0" w:rsidRPr="005A1CF0" w:rsidRDefault="005A1CF0" w:rsidP="005A1CF0">
            <w:pPr>
              <w:pStyle w:val="ListParagraph"/>
              <w:numPr>
                <w:ilvl w:val="0"/>
                <w:numId w:val="26"/>
              </w:numPr>
              <w:spacing w:after="0" w:line="240" w:lineRule="auto"/>
              <w:jc w:val="center"/>
              <w:rPr>
                <w:rFonts w:ascii="Times New Roman" w:hAnsi="Times New Roman"/>
                <w:sz w:val="18"/>
                <w:szCs w:val="18"/>
                <w:lang w:val="ru-RU" w:eastAsia="ru-RU"/>
              </w:rPr>
            </w:pP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14:paraId="05E79527" w14:textId="77777777" w:rsidR="005A1CF0" w:rsidRPr="005A1CF0" w:rsidRDefault="005A1CF0" w:rsidP="005A1CF0">
            <w:pPr>
              <w:rPr>
                <w:sz w:val="18"/>
                <w:szCs w:val="18"/>
                <w:lang w:val="en-US"/>
              </w:rPr>
            </w:pPr>
            <w:r w:rsidRPr="005A1CF0">
              <w:rPr>
                <w:sz w:val="18"/>
                <w:szCs w:val="18"/>
                <w:lang w:val="en-US"/>
              </w:rPr>
              <w:t xml:space="preserve">USG General, </w:t>
            </w:r>
            <w:proofErr w:type="spellStart"/>
            <w:r w:rsidRPr="005A1CF0">
              <w:rPr>
                <w:sz w:val="18"/>
                <w:szCs w:val="18"/>
                <w:lang w:val="en-US"/>
              </w:rPr>
              <w:t>Ginecologic</w:t>
            </w:r>
            <w:proofErr w:type="spellEnd"/>
            <w:r w:rsidRPr="005A1CF0">
              <w:rPr>
                <w:sz w:val="18"/>
                <w:szCs w:val="18"/>
                <w:lang w:val="en-US"/>
              </w:rPr>
              <w:t xml:space="preserve">, </w:t>
            </w:r>
            <w:proofErr w:type="spellStart"/>
            <w:r w:rsidRPr="005A1CF0">
              <w:rPr>
                <w:sz w:val="18"/>
                <w:szCs w:val="18"/>
                <w:lang w:val="en-US"/>
              </w:rPr>
              <w:t>Cardiologice</w:t>
            </w:r>
            <w:proofErr w:type="spellEnd"/>
            <w:r w:rsidRPr="005A1CF0">
              <w:rPr>
                <w:sz w:val="18"/>
                <w:szCs w:val="18"/>
                <w:lang w:val="en-US"/>
              </w:rPr>
              <w:t>, Vascular</w:t>
            </w:r>
          </w:p>
        </w:tc>
        <w:tc>
          <w:tcPr>
            <w:tcW w:w="7796" w:type="dxa"/>
            <w:shd w:val="clear" w:color="auto" w:fill="auto"/>
          </w:tcPr>
          <w:p w14:paraId="2051B8B6" w14:textId="77777777" w:rsidR="005A1CF0" w:rsidRPr="005A1CF0" w:rsidRDefault="005A1CF0" w:rsidP="005A1CF0">
            <w:pPr>
              <w:rPr>
                <w:sz w:val="22"/>
                <w:szCs w:val="22"/>
              </w:rPr>
            </w:pPr>
            <w:r w:rsidRPr="005A1CF0">
              <w:t>USG General, Ginecologic, Cardiologice, Vascular</w:t>
            </w:r>
          </w:p>
          <w:p w14:paraId="7A27D2CA" w14:textId="77777777" w:rsidR="005A1CF0" w:rsidRPr="005A1CF0" w:rsidRDefault="005A1CF0" w:rsidP="005A1CF0">
            <w:r w:rsidRPr="005A1CF0">
              <w:t xml:space="preserve">Caietul de sarcină  </w:t>
            </w:r>
          </w:p>
          <w:p w14:paraId="64CE83D2" w14:textId="77777777" w:rsidR="005A1CF0" w:rsidRPr="005A1CF0" w:rsidRDefault="005A1CF0" w:rsidP="005A1CF0">
            <w:r w:rsidRPr="005A1CF0">
              <w:t xml:space="preserve">Aplicații clinice General, Ginecologic, Cardiologice, Vascular Porturi active pentru traductori Minim 4.  </w:t>
            </w:r>
          </w:p>
          <w:p w14:paraId="61A3F39E" w14:textId="77777777" w:rsidR="005A1CF0" w:rsidRPr="005A1CF0" w:rsidRDefault="005A1CF0" w:rsidP="005A1CF0">
            <w:r w:rsidRPr="005A1CF0">
              <w:t xml:space="preserve">Porturi pentru traductori CW Minim 1 opțiune disponibila.  </w:t>
            </w:r>
          </w:p>
          <w:p w14:paraId="69C5D68D" w14:textId="77777777" w:rsidR="005A1CF0" w:rsidRPr="005A1CF0" w:rsidRDefault="005A1CF0" w:rsidP="005A1CF0">
            <w:r w:rsidRPr="005A1CF0">
              <w:t xml:space="preserve">Nivele de gri ≥256.  </w:t>
            </w:r>
          </w:p>
          <w:p w14:paraId="65C4DD7A" w14:textId="77777777" w:rsidR="005A1CF0" w:rsidRPr="005A1CF0" w:rsidRDefault="005A1CF0" w:rsidP="005A1CF0">
            <w:r w:rsidRPr="005A1CF0">
              <w:t xml:space="preserve">Sumarul gamei dinamice maximă ≥350dB   </w:t>
            </w:r>
          </w:p>
          <w:p w14:paraId="4C716DA2" w14:textId="77777777" w:rsidR="005A1CF0" w:rsidRPr="005A1CF0" w:rsidRDefault="005A1CF0" w:rsidP="005A1CF0">
            <w:r w:rsidRPr="005A1CF0">
              <w:t xml:space="preserve">Preprocesare Canale digitale ≥ 11 mil./ 500 canale fizice.  Adâncime de scanare maxima  ≥ 45 cm. </w:t>
            </w:r>
          </w:p>
          <w:p w14:paraId="3687B14D" w14:textId="77777777" w:rsidR="005A1CF0" w:rsidRPr="005A1CF0" w:rsidRDefault="005A1CF0" w:rsidP="005A1CF0">
            <w:r w:rsidRPr="005A1CF0">
              <w:t xml:space="preserve">" Traductoare acceptate de sistem: liniare, matriciale, convexe matriciale,  sectoriale matriciale, volumetrice 4D, CW </w:t>
            </w:r>
            <w:proofErr w:type="spellStart"/>
            <w:r w:rsidRPr="005A1CF0">
              <w:t>pencil</w:t>
            </w:r>
            <w:proofErr w:type="spellEnd"/>
            <w:r w:rsidRPr="005A1CF0">
              <w:t xml:space="preserve">, </w:t>
            </w:r>
            <w:proofErr w:type="spellStart"/>
            <w:r w:rsidRPr="005A1CF0">
              <w:t>Endocavitare</w:t>
            </w:r>
            <w:proofErr w:type="spellEnd"/>
            <w:r w:rsidRPr="005A1CF0">
              <w:t xml:space="preserve"> 4D." "Număr frecvențe emise de un traductor ≥ 8 a se indica transductorul  care are aceste posibilități" Postprocesare:  </w:t>
            </w:r>
          </w:p>
          <w:p w14:paraId="0EA99B76" w14:textId="77777777" w:rsidR="005A1CF0" w:rsidRPr="005A1CF0" w:rsidRDefault="005A1CF0" w:rsidP="005A1CF0">
            <w:r w:rsidRPr="005A1CF0">
              <w:t xml:space="preserve">Imagine moduri:  </w:t>
            </w:r>
          </w:p>
          <w:p w14:paraId="1BBDB218" w14:textId="77777777" w:rsidR="005A1CF0" w:rsidRPr="005A1CF0" w:rsidRDefault="005A1CF0" w:rsidP="005A1CF0">
            <w:r w:rsidRPr="005A1CF0">
              <w:t xml:space="preserve">B-mod/ 2D - DA </w:t>
            </w:r>
          </w:p>
          <w:p w14:paraId="57660D59" w14:textId="77777777" w:rsidR="005A1CF0" w:rsidRPr="005A1CF0" w:rsidRDefault="005A1CF0" w:rsidP="005A1CF0">
            <w:r w:rsidRPr="005A1CF0">
              <w:t xml:space="preserve">M-mod,  - DA </w:t>
            </w:r>
          </w:p>
          <w:p w14:paraId="011AE5E1" w14:textId="77777777" w:rsidR="005A1CF0" w:rsidRPr="005A1CF0" w:rsidRDefault="005A1CF0" w:rsidP="005A1CF0">
            <w:r w:rsidRPr="005A1CF0">
              <w:t xml:space="preserve">M-mod </w:t>
            </w:r>
            <w:proofErr w:type="spellStart"/>
            <w:r w:rsidRPr="005A1CF0">
              <w:t>şi</w:t>
            </w:r>
            <w:proofErr w:type="spellEnd"/>
            <w:r w:rsidRPr="005A1CF0">
              <w:t xml:space="preserve"> 2-D - DA  </w:t>
            </w:r>
          </w:p>
          <w:p w14:paraId="7FF19458" w14:textId="77777777" w:rsidR="005A1CF0" w:rsidRPr="005A1CF0" w:rsidRDefault="005A1CF0" w:rsidP="005A1CF0">
            <w:r w:rsidRPr="005A1CF0">
              <w:t xml:space="preserve">Armonici Tisulare DA </w:t>
            </w:r>
          </w:p>
          <w:p w14:paraId="71D4E93B" w14:textId="77777777" w:rsidR="005A1CF0" w:rsidRPr="005A1CF0" w:rsidRDefault="005A1CF0" w:rsidP="005A1CF0">
            <w:r w:rsidRPr="005A1CF0">
              <w:t xml:space="preserve">Armonici Tisulare diferențiale- DA </w:t>
            </w:r>
          </w:p>
          <w:p w14:paraId="10046C28" w14:textId="77777777" w:rsidR="005A1CF0" w:rsidRPr="005A1CF0" w:rsidRDefault="005A1CF0" w:rsidP="005A1CF0">
            <w:r w:rsidRPr="005A1CF0">
              <w:t xml:space="preserve">M-mod anatomic DA </w:t>
            </w:r>
          </w:p>
          <w:p w14:paraId="14B5E76B" w14:textId="77777777" w:rsidR="005A1CF0" w:rsidRPr="005A1CF0" w:rsidRDefault="005A1CF0" w:rsidP="005A1CF0">
            <w:r w:rsidRPr="005A1CF0">
              <w:t xml:space="preserve">M-Mod color DA </w:t>
            </w:r>
          </w:p>
          <w:p w14:paraId="217B9FC8" w14:textId="77777777" w:rsidR="005A1CF0" w:rsidRPr="005A1CF0" w:rsidRDefault="005A1CF0" w:rsidP="005A1CF0">
            <w:proofErr w:type="spellStart"/>
            <w:r w:rsidRPr="005A1CF0">
              <w:t>Doppler</w:t>
            </w:r>
            <w:proofErr w:type="spellEnd"/>
            <w:r w:rsidRPr="005A1CF0">
              <w:t xml:space="preserve">: Tip CW, PW, CFM, TVI;  - DA </w:t>
            </w:r>
          </w:p>
          <w:p w14:paraId="1EAD8011" w14:textId="77777777" w:rsidR="005A1CF0" w:rsidRPr="005A1CF0" w:rsidRDefault="005A1CF0" w:rsidP="005A1CF0">
            <w:r w:rsidRPr="005A1CF0">
              <w:t xml:space="preserve">Măsurări automatizate - DA </w:t>
            </w:r>
          </w:p>
          <w:p w14:paraId="0116DFCD" w14:textId="77777777" w:rsidR="005A1CF0" w:rsidRPr="005A1CF0" w:rsidRDefault="005A1CF0" w:rsidP="005A1CF0">
            <w:r w:rsidRPr="005A1CF0">
              <w:t xml:space="preserve">Calcule automate DA </w:t>
            </w:r>
          </w:p>
          <w:p w14:paraId="659463DB" w14:textId="77777777" w:rsidR="005A1CF0" w:rsidRPr="005A1CF0" w:rsidRDefault="005A1CF0" w:rsidP="005A1CF0">
            <w:r w:rsidRPr="005A1CF0">
              <w:t xml:space="preserve">Power </w:t>
            </w:r>
            <w:proofErr w:type="spellStart"/>
            <w:r w:rsidRPr="005A1CF0">
              <w:t>Doppler</w:t>
            </w:r>
            <w:proofErr w:type="spellEnd"/>
            <w:r w:rsidRPr="005A1CF0">
              <w:t xml:space="preserve"> DA </w:t>
            </w:r>
          </w:p>
          <w:p w14:paraId="08C7C518" w14:textId="77777777" w:rsidR="005A1CF0" w:rsidRPr="005A1CF0" w:rsidRDefault="005A1CF0" w:rsidP="005A1CF0">
            <w:r w:rsidRPr="005A1CF0">
              <w:t xml:space="preserve">B - </w:t>
            </w:r>
            <w:proofErr w:type="spellStart"/>
            <w:r w:rsidRPr="005A1CF0">
              <w:t>Flow</w:t>
            </w:r>
            <w:proofErr w:type="spellEnd"/>
            <w:r w:rsidRPr="005A1CF0">
              <w:t xml:space="preserve"> sau analogic (disponibil minim pe sonda liniara si </w:t>
            </w:r>
            <w:proofErr w:type="spellStart"/>
            <w:r w:rsidRPr="005A1CF0">
              <w:t>covexa</w:t>
            </w:r>
            <w:proofErr w:type="spellEnd"/>
            <w:r w:rsidRPr="005A1CF0">
              <w:t xml:space="preserve">) DA Duplex - DA </w:t>
            </w:r>
          </w:p>
          <w:p w14:paraId="72E0E44F" w14:textId="77777777" w:rsidR="005A1CF0" w:rsidRPr="005A1CF0" w:rsidRDefault="005A1CF0" w:rsidP="005A1CF0">
            <w:r w:rsidRPr="005A1CF0">
              <w:t xml:space="preserve">Triplex  - DA </w:t>
            </w:r>
          </w:p>
          <w:p w14:paraId="38A3AC8D" w14:textId="77777777" w:rsidR="005A1CF0" w:rsidRPr="005A1CF0" w:rsidRDefault="005A1CF0" w:rsidP="005A1CF0">
            <w:r w:rsidRPr="005A1CF0">
              <w:t>"</w:t>
            </w:r>
            <w:proofErr w:type="spellStart"/>
            <w:r w:rsidRPr="005A1CF0">
              <w:t>Elastografie</w:t>
            </w:r>
            <w:proofErr w:type="spellEnd"/>
            <w:r w:rsidRPr="005A1CF0">
              <w:t xml:space="preserve"> Compresiva  cu Analiza în timp a </w:t>
            </w:r>
            <w:proofErr w:type="spellStart"/>
            <w:r w:rsidRPr="005A1CF0">
              <w:t>elascității</w:t>
            </w:r>
            <w:proofErr w:type="spellEnd"/>
            <w:r w:rsidRPr="005A1CF0">
              <w:t xml:space="preserve"> cu sistem  </w:t>
            </w:r>
          </w:p>
          <w:p w14:paraId="7A1F6ED1" w14:textId="77777777" w:rsidR="005A1CF0" w:rsidRPr="005A1CF0" w:rsidRDefault="005A1CF0" w:rsidP="005A1CF0">
            <w:r w:rsidRPr="005A1CF0">
              <w:t xml:space="preserve">comparativ (compatibila obligatoriu minim cu sonda liniară, convexă si </w:t>
            </w:r>
            <w:proofErr w:type="spellStart"/>
            <w:r w:rsidRPr="005A1CF0">
              <w:t>endocavitară</w:t>
            </w:r>
            <w:proofErr w:type="spellEnd"/>
            <w:r w:rsidRPr="005A1CF0">
              <w:t xml:space="preserve">) -DA" </w:t>
            </w:r>
          </w:p>
          <w:p w14:paraId="22EB40B6" w14:textId="77777777" w:rsidR="005A1CF0" w:rsidRPr="005A1CF0" w:rsidRDefault="005A1CF0" w:rsidP="005A1CF0">
            <w:r w:rsidRPr="005A1CF0">
              <w:t>"</w:t>
            </w:r>
            <w:proofErr w:type="spellStart"/>
            <w:r w:rsidRPr="005A1CF0">
              <w:t>Elastografie</w:t>
            </w:r>
            <w:proofErr w:type="spellEnd"/>
            <w:r w:rsidRPr="005A1CF0">
              <w:t xml:space="preserve"> </w:t>
            </w:r>
            <w:proofErr w:type="spellStart"/>
            <w:r w:rsidRPr="005A1CF0">
              <w:t>shear</w:t>
            </w:r>
            <w:proofErr w:type="spellEnd"/>
            <w:r w:rsidRPr="005A1CF0">
              <w:t xml:space="preserve"> </w:t>
            </w:r>
            <w:proofErr w:type="spellStart"/>
            <w:r w:rsidRPr="005A1CF0">
              <w:t>wave</w:t>
            </w:r>
            <w:proofErr w:type="spellEnd"/>
            <w:r w:rsidRPr="005A1CF0">
              <w:t xml:space="preserve"> (compatibila obligatoriu minima cu </w:t>
            </w:r>
            <w:proofErr w:type="spellStart"/>
            <w:r w:rsidRPr="005A1CF0">
              <w:t>sonada</w:t>
            </w:r>
            <w:proofErr w:type="spellEnd"/>
            <w:r w:rsidRPr="005A1CF0">
              <w:t xml:space="preserve">  liniara, convexă și </w:t>
            </w:r>
            <w:proofErr w:type="spellStart"/>
            <w:r w:rsidRPr="005A1CF0">
              <w:t>endocavitară</w:t>
            </w:r>
            <w:proofErr w:type="spellEnd"/>
            <w:r w:rsidRPr="005A1CF0">
              <w:t xml:space="preserve">), -DA" </w:t>
            </w:r>
          </w:p>
          <w:p w14:paraId="361E5877" w14:textId="77777777" w:rsidR="005A1CF0" w:rsidRPr="005A1CF0" w:rsidRDefault="005A1CF0" w:rsidP="005A1CF0">
            <w:r w:rsidRPr="005A1CF0">
              <w:t xml:space="preserve">"Formarea raportului automat pentru măsurările care vor fi făcute de  </w:t>
            </w:r>
          </w:p>
          <w:p w14:paraId="4534989C" w14:textId="77777777" w:rsidR="005A1CF0" w:rsidRPr="005A1CF0" w:rsidRDefault="005A1CF0" w:rsidP="005A1CF0">
            <w:r w:rsidRPr="005A1CF0">
              <w:t xml:space="preserve">către medic, cu </w:t>
            </w:r>
            <w:proofErr w:type="spellStart"/>
            <w:r w:rsidRPr="005A1CF0">
              <w:t>printarea</w:t>
            </w:r>
            <w:proofErr w:type="spellEnd"/>
            <w:r w:rsidRPr="005A1CF0">
              <w:t xml:space="preserve"> la un </w:t>
            </w:r>
            <w:proofErr w:type="spellStart"/>
            <w:r w:rsidRPr="005A1CF0">
              <w:t>printer</w:t>
            </w:r>
            <w:proofErr w:type="spellEnd"/>
            <w:r w:rsidRPr="005A1CF0">
              <w:t xml:space="preserve"> extern; - </w:t>
            </w:r>
            <w:proofErr w:type="spellStart"/>
            <w:r w:rsidRPr="005A1CF0">
              <w:t>Optional</w:t>
            </w:r>
            <w:proofErr w:type="spellEnd"/>
            <w:r w:rsidRPr="005A1CF0">
              <w:t xml:space="preserve">" </w:t>
            </w:r>
          </w:p>
          <w:p w14:paraId="0DCF682D" w14:textId="77777777" w:rsidR="005A1CF0" w:rsidRPr="005A1CF0" w:rsidRDefault="005A1CF0" w:rsidP="005A1CF0">
            <w:proofErr w:type="spellStart"/>
            <w:r w:rsidRPr="005A1CF0">
              <w:t>Funcţionalităţi</w:t>
            </w:r>
            <w:proofErr w:type="spellEnd"/>
            <w:r w:rsidRPr="005A1CF0">
              <w:t xml:space="preserve">:  </w:t>
            </w:r>
          </w:p>
          <w:p w14:paraId="68DC2F1B" w14:textId="77777777" w:rsidR="005A1CF0" w:rsidRPr="005A1CF0" w:rsidRDefault="005A1CF0" w:rsidP="005A1CF0">
            <w:r w:rsidRPr="005A1CF0">
              <w:t xml:space="preserve">Ajustare frecventa,  DA </w:t>
            </w:r>
          </w:p>
          <w:p w14:paraId="620817D1" w14:textId="77777777" w:rsidR="005A1CF0" w:rsidRPr="005A1CF0" w:rsidRDefault="005A1CF0" w:rsidP="005A1CF0">
            <w:r w:rsidRPr="005A1CF0">
              <w:t xml:space="preserve">Diapazon dinamic reglabil sau tehnologie mai </w:t>
            </w:r>
            <w:proofErr w:type="spellStart"/>
            <w:r w:rsidRPr="005A1CF0">
              <w:t>avansarta</w:t>
            </w:r>
            <w:proofErr w:type="spellEnd"/>
            <w:r w:rsidRPr="005A1CF0">
              <w:t>,  DA</w:t>
            </w:r>
          </w:p>
          <w:p w14:paraId="6B86942D" w14:textId="77777777" w:rsidR="005A1CF0" w:rsidRPr="005A1CF0" w:rsidRDefault="005A1CF0" w:rsidP="005A1CF0">
            <w:r w:rsidRPr="005A1CF0">
              <w:t xml:space="preserve">Focalizare pe imagine pe toată </w:t>
            </w:r>
            <w:proofErr w:type="spellStart"/>
            <w:r w:rsidRPr="005A1CF0">
              <w:t>adincimea</w:t>
            </w:r>
            <w:proofErr w:type="spellEnd"/>
            <w:r w:rsidRPr="005A1CF0">
              <w:t xml:space="preserve">,  DA </w:t>
            </w:r>
          </w:p>
          <w:p w14:paraId="24EF67BA" w14:textId="77777777" w:rsidR="005A1CF0" w:rsidRPr="005A1CF0" w:rsidRDefault="005A1CF0" w:rsidP="005A1CF0">
            <w:r w:rsidRPr="005A1CF0">
              <w:t xml:space="preserve">Ajustare mape de culori ≥ 9,  DA </w:t>
            </w:r>
          </w:p>
          <w:p w14:paraId="0F6B1B45" w14:textId="77777777" w:rsidR="005A1CF0" w:rsidRPr="005A1CF0" w:rsidRDefault="005A1CF0" w:rsidP="005A1CF0">
            <w:r w:rsidRPr="005A1CF0">
              <w:t xml:space="preserve">Selectare automata a sondei la aplicarea </w:t>
            </w:r>
            <w:proofErr w:type="spellStart"/>
            <w:r w:rsidRPr="005A1CF0">
              <w:t>presetului</w:t>
            </w:r>
            <w:proofErr w:type="spellEnd"/>
            <w:r w:rsidRPr="005A1CF0">
              <w:t xml:space="preserve">,  </w:t>
            </w:r>
          </w:p>
          <w:p w14:paraId="1B01F199" w14:textId="77777777" w:rsidR="005A1CF0" w:rsidRPr="005A1CF0" w:rsidRDefault="005A1CF0" w:rsidP="005A1CF0">
            <w:r w:rsidRPr="005A1CF0">
              <w:t xml:space="preserve">Reglare GAIN, - DA </w:t>
            </w:r>
          </w:p>
          <w:p w14:paraId="349E31A8" w14:textId="77777777" w:rsidR="005A1CF0" w:rsidRPr="005A1CF0" w:rsidRDefault="005A1CF0" w:rsidP="005A1CF0">
            <w:r w:rsidRPr="005A1CF0">
              <w:t xml:space="preserve">Reglarea semnalului acustic, - DA  </w:t>
            </w:r>
          </w:p>
          <w:p w14:paraId="33E3C0EA" w14:textId="77777777" w:rsidR="005A1CF0" w:rsidRPr="005A1CF0" w:rsidRDefault="005A1CF0" w:rsidP="005A1CF0">
            <w:r w:rsidRPr="005A1CF0">
              <w:t xml:space="preserve">Măsurători în timp real și în </w:t>
            </w:r>
            <w:proofErr w:type="spellStart"/>
            <w:r w:rsidRPr="005A1CF0">
              <w:t>freeze</w:t>
            </w:r>
            <w:proofErr w:type="spellEnd"/>
            <w:r w:rsidRPr="005A1CF0">
              <w:t xml:space="preserve">,  - DA </w:t>
            </w:r>
          </w:p>
          <w:p w14:paraId="436CA467" w14:textId="77777777" w:rsidR="005A1CF0" w:rsidRPr="005A1CF0" w:rsidRDefault="005A1CF0" w:rsidP="005A1CF0">
            <w:r w:rsidRPr="005A1CF0">
              <w:t xml:space="preserve">Regim Virtual Convex pentru </w:t>
            </w:r>
            <w:proofErr w:type="spellStart"/>
            <w:r w:rsidRPr="005A1CF0">
              <w:t>raductoarele</w:t>
            </w:r>
            <w:proofErr w:type="spellEnd"/>
            <w:r w:rsidRPr="005A1CF0">
              <w:t xml:space="preserve"> liniare, - DA PAN/ZOOM imagine în timp real, Imagine </w:t>
            </w:r>
            <w:proofErr w:type="spellStart"/>
            <w:r w:rsidRPr="005A1CF0">
              <w:t>îngheţată</w:t>
            </w:r>
            <w:proofErr w:type="spellEnd"/>
            <w:r w:rsidRPr="005A1CF0">
              <w:t xml:space="preserve">, - DA  </w:t>
            </w:r>
          </w:p>
          <w:p w14:paraId="39EBE3A0" w14:textId="77777777" w:rsidR="005A1CF0" w:rsidRPr="005A1CF0" w:rsidRDefault="005A1CF0" w:rsidP="005A1CF0">
            <w:r w:rsidRPr="005A1CF0">
              <w:t xml:space="preserve">Stocare imagini Capacitate ≥ 1000 GB/ 1TB tip SSD;  - DA </w:t>
            </w:r>
          </w:p>
          <w:p w14:paraId="298853A8" w14:textId="77777777" w:rsidR="005A1CF0" w:rsidRPr="005A1CF0" w:rsidRDefault="005A1CF0" w:rsidP="005A1CF0">
            <w:r w:rsidRPr="005A1CF0">
              <w:t xml:space="preserve">"Porturi </w:t>
            </w:r>
            <w:proofErr w:type="spellStart"/>
            <w:r w:rsidRPr="005A1CF0">
              <w:t>lesire</w:t>
            </w:r>
            <w:proofErr w:type="spellEnd"/>
            <w:r w:rsidRPr="005A1CF0">
              <w:t xml:space="preserve"> audio, video tip HDMI, minim 2 porturi USB,  pentru </w:t>
            </w:r>
            <w:proofErr w:type="spellStart"/>
            <w:r w:rsidRPr="005A1CF0">
              <w:t>retea</w:t>
            </w:r>
            <w:proofErr w:type="spellEnd"/>
            <w:r w:rsidRPr="005A1CF0">
              <w:t xml:space="preserve"> tip LAN; -DA " Memorie CINE;  DA USB 3.0, 2.0 DA Pachete de analiză  </w:t>
            </w:r>
          </w:p>
          <w:p w14:paraId="6DFE2866" w14:textId="77777777" w:rsidR="005A1CF0" w:rsidRPr="005A1CF0" w:rsidRDefault="005A1CF0" w:rsidP="005A1CF0">
            <w:r w:rsidRPr="005A1CF0">
              <w:t xml:space="preserve">Vascular include minim: </w:t>
            </w:r>
          </w:p>
          <w:p w14:paraId="4A60BF20" w14:textId="77777777" w:rsidR="005A1CF0" w:rsidRPr="005A1CF0" w:rsidRDefault="005A1CF0" w:rsidP="005A1CF0">
            <w:r w:rsidRPr="005A1CF0">
              <w:t>-</w:t>
            </w:r>
            <w:r w:rsidRPr="005A1CF0">
              <w:tab/>
              <w:t xml:space="preserve">Regimuri specializate de detectat </w:t>
            </w:r>
            <w:proofErr w:type="spellStart"/>
            <w:r w:rsidRPr="005A1CF0">
              <w:t>microvascularizări</w:t>
            </w:r>
            <w:proofErr w:type="spellEnd"/>
            <w:r w:rsidRPr="005A1CF0">
              <w:t xml:space="preserve"> DA </w:t>
            </w:r>
          </w:p>
          <w:p w14:paraId="7C910204" w14:textId="77777777" w:rsidR="005A1CF0" w:rsidRPr="005A1CF0" w:rsidRDefault="005A1CF0" w:rsidP="005A1CF0">
            <w:r w:rsidRPr="005A1CF0">
              <w:t>-</w:t>
            </w:r>
            <w:r w:rsidRPr="005A1CF0">
              <w:tab/>
              <w:t>B-</w:t>
            </w:r>
            <w:proofErr w:type="spellStart"/>
            <w:r w:rsidRPr="005A1CF0">
              <w:t>Flow</w:t>
            </w:r>
            <w:proofErr w:type="spellEnd"/>
            <w:r w:rsidRPr="005A1CF0">
              <w:t xml:space="preserve"> sau analogic DA - Intima Medie DA Cardiac include minim: </w:t>
            </w:r>
          </w:p>
          <w:p w14:paraId="62075A06" w14:textId="77777777" w:rsidR="005A1CF0" w:rsidRPr="005A1CF0" w:rsidRDefault="005A1CF0" w:rsidP="005A1CF0">
            <w:proofErr w:type="spellStart"/>
            <w:r w:rsidRPr="005A1CF0">
              <w:t>Inlclude</w:t>
            </w:r>
            <w:proofErr w:type="spellEnd"/>
            <w:r w:rsidRPr="005A1CF0">
              <w:t xml:space="preserve"> monitorul/modul ECG integrat  cu cablu pentru                                                                                                                 </w:t>
            </w:r>
            <w:proofErr w:type="spellStart"/>
            <w:r w:rsidRPr="005A1CF0">
              <w:t>pacuietn</w:t>
            </w:r>
            <w:proofErr w:type="spellEnd"/>
            <w:r w:rsidRPr="005A1CF0">
              <w:t xml:space="preserve"> – OPTIONAL a se prezenta dovezi ca are posibilitatea de </w:t>
            </w:r>
            <w:proofErr w:type="spellStart"/>
            <w:r w:rsidRPr="005A1CF0">
              <w:t>ubgradare</w:t>
            </w:r>
            <w:proofErr w:type="spellEnd"/>
            <w:r w:rsidRPr="005A1CF0">
              <w:t xml:space="preserve">. </w:t>
            </w:r>
          </w:p>
          <w:p w14:paraId="4F157AB6" w14:textId="77777777" w:rsidR="005A1CF0" w:rsidRPr="005A1CF0" w:rsidRDefault="005A1CF0" w:rsidP="005A1CF0">
            <w:r w:rsidRPr="005A1CF0">
              <w:t xml:space="preserve">"Calculul </w:t>
            </w:r>
            <w:proofErr w:type="spellStart"/>
            <w:r w:rsidRPr="005A1CF0">
              <w:t>Fractiei</w:t>
            </w:r>
            <w:proofErr w:type="spellEnd"/>
            <w:r w:rsidRPr="005A1CF0">
              <w:t xml:space="preserve"> de </w:t>
            </w:r>
            <w:proofErr w:type="spellStart"/>
            <w:r w:rsidRPr="005A1CF0">
              <w:t>Ejectei</w:t>
            </w:r>
            <w:proofErr w:type="spellEnd"/>
            <w:r w:rsidRPr="005A1CF0">
              <w:t xml:space="preserve"> in regim automat ( Auto EF) – </w:t>
            </w:r>
          </w:p>
          <w:p w14:paraId="06116C7E" w14:textId="77777777" w:rsidR="005A1CF0" w:rsidRPr="005A1CF0" w:rsidRDefault="005A1CF0" w:rsidP="005A1CF0">
            <w:r w:rsidRPr="005A1CF0">
              <w:t xml:space="preserve"> OPTIONAL a se prezenta dovezi ca are posibilitatea de </w:t>
            </w:r>
            <w:proofErr w:type="spellStart"/>
            <w:r w:rsidRPr="005A1CF0">
              <w:t>ubgradare</w:t>
            </w:r>
            <w:proofErr w:type="spellEnd"/>
            <w:r w:rsidRPr="005A1CF0">
              <w:t>." "</w:t>
            </w:r>
            <w:proofErr w:type="spellStart"/>
            <w:r w:rsidRPr="005A1CF0">
              <w:t>Stress</w:t>
            </w:r>
            <w:proofErr w:type="spellEnd"/>
            <w:r w:rsidRPr="005A1CF0">
              <w:t xml:space="preserve"> Eco – OPTIONAL a se prezenta dovezi ca are posibilitatea  de </w:t>
            </w:r>
            <w:proofErr w:type="spellStart"/>
            <w:r w:rsidRPr="005A1CF0">
              <w:t>ubgradare</w:t>
            </w:r>
            <w:proofErr w:type="spellEnd"/>
            <w:r w:rsidRPr="005A1CF0">
              <w:t xml:space="preserve">." </w:t>
            </w:r>
          </w:p>
          <w:p w14:paraId="657BBF1D" w14:textId="77777777" w:rsidR="005A1CF0" w:rsidRPr="005A1CF0" w:rsidRDefault="005A1CF0" w:rsidP="005A1CF0">
            <w:r w:rsidRPr="005A1CF0">
              <w:t>"</w:t>
            </w:r>
            <w:proofErr w:type="spellStart"/>
            <w:r w:rsidRPr="005A1CF0">
              <w:t>Strain</w:t>
            </w:r>
            <w:proofErr w:type="spellEnd"/>
            <w:r w:rsidRPr="005A1CF0">
              <w:t xml:space="preserve"> Cardiac – OPTONAL a se prezenta dovezi ca are posibilitatea  de </w:t>
            </w:r>
            <w:proofErr w:type="spellStart"/>
            <w:r w:rsidRPr="005A1CF0">
              <w:t>ubgradare</w:t>
            </w:r>
            <w:proofErr w:type="spellEnd"/>
            <w:r w:rsidRPr="005A1CF0">
              <w:t xml:space="preserve">." </w:t>
            </w:r>
          </w:p>
          <w:p w14:paraId="575FB538" w14:textId="77777777" w:rsidR="005A1CF0" w:rsidRPr="005A1CF0" w:rsidRDefault="005A1CF0" w:rsidP="005A1CF0">
            <w:r w:rsidRPr="005A1CF0">
              <w:t xml:space="preserve">"Abdomen, Abdomen obez, Tiroida, Glanda mamară, Protocoale de  </w:t>
            </w:r>
          </w:p>
          <w:p w14:paraId="0DB7FE96" w14:textId="77777777" w:rsidR="005A1CF0" w:rsidRPr="005A1CF0" w:rsidRDefault="005A1CF0" w:rsidP="005A1CF0">
            <w:r w:rsidRPr="005A1CF0">
              <w:t xml:space="preserve">lucru și </w:t>
            </w:r>
            <w:proofErr w:type="spellStart"/>
            <w:r w:rsidRPr="005A1CF0">
              <w:t>calculi</w:t>
            </w:r>
            <w:proofErr w:type="spellEnd"/>
            <w:r w:rsidRPr="005A1CF0">
              <w:t xml:space="preserve"> pentru vase, Carotida, Vertebrale " </w:t>
            </w:r>
          </w:p>
          <w:p w14:paraId="66AE80C7" w14:textId="77777777" w:rsidR="005A1CF0" w:rsidRPr="005A1CF0" w:rsidRDefault="005A1CF0" w:rsidP="005A1CF0">
            <w:r w:rsidRPr="005A1CF0">
              <w:t xml:space="preserve">"Arterial: Membre inferioare si superioare stâng/drept, Venos: </w:t>
            </w:r>
          </w:p>
          <w:p w14:paraId="4F8F4CA6" w14:textId="77777777" w:rsidR="005A1CF0" w:rsidRPr="005A1CF0" w:rsidRDefault="005A1CF0" w:rsidP="005A1CF0">
            <w:r w:rsidRPr="005A1CF0">
              <w:t xml:space="preserve"> Membre inferioare si superioare stâng/drept;" </w:t>
            </w:r>
          </w:p>
          <w:p w14:paraId="477C6DE5" w14:textId="77777777" w:rsidR="005A1CF0" w:rsidRPr="005A1CF0" w:rsidRDefault="005A1CF0" w:rsidP="005A1CF0">
            <w:r w:rsidRPr="005A1CF0">
              <w:t xml:space="preserve"> Regim Automat de setare in regim B </w:t>
            </w:r>
          </w:p>
          <w:p w14:paraId="0B90D21F" w14:textId="77777777" w:rsidR="005A1CF0" w:rsidRPr="005A1CF0" w:rsidRDefault="005A1CF0" w:rsidP="005A1CF0">
            <w:r w:rsidRPr="005A1CF0">
              <w:t xml:space="preserve">"Regim Automat de setare a vitezei si a unghiului ferestrei in regim  </w:t>
            </w:r>
            <w:proofErr w:type="spellStart"/>
            <w:r w:rsidRPr="005A1CF0">
              <w:t>Doppler</w:t>
            </w:r>
            <w:proofErr w:type="spellEnd"/>
            <w:r w:rsidRPr="005A1CF0">
              <w:t xml:space="preserve">." </w:t>
            </w:r>
          </w:p>
          <w:p w14:paraId="4DD9A044" w14:textId="77777777" w:rsidR="005A1CF0" w:rsidRPr="005A1CF0" w:rsidRDefault="005A1CF0" w:rsidP="005A1CF0">
            <w:r w:rsidRPr="005A1CF0">
              <w:t xml:space="preserve">DICOM 3.0 </w:t>
            </w:r>
          </w:p>
          <w:p w14:paraId="30E6229A" w14:textId="77777777" w:rsidR="005A1CF0" w:rsidRPr="005A1CF0" w:rsidRDefault="005A1CF0" w:rsidP="005A1CF0">
            <w:r w:rsidRPr="005A1CF0">
              <w:t xml:space="preserve">APLICATII (OPTIONALE): DA </w:t>
            </w:r>
          </w:p>
          <w:p w14:paraId="07CA35E1" w14:textId="77777777" w:rsidR="005A1CF0" w:rsidRPr="005A1CF0" w:rsidRDefault="005A1CF0" w:rsidP="005A1CF0">
            <w:r w:rsidRPr="005A1CF0">
              <w:t xml:space="preserve">"Fuzionarea imaginii obținute cu imaginile CT, RMN  </w:t>
            </w:r>
          </w:p>
          <w:p w14:paraId="7381BA99" w14:textId="77777777" w:rsidR="005A1CF0" w:rsidRPr="005A1CF0" w:rsidRDefault="005A1CF0" w:rsidP="005A1CF0">
            <w:r w:rsidRPr="005A1CF0">
              <w:t xml:space="preserve">DA – A se prezenta dovezi ca are posibilitatea de </w:t>
            </w:r>
            <w:proofErr w:type="spellStart"/>
            <w:r w:rsidRPr="005A1CF0">
              <w:t>ubgradare</w:t>
            </w:r>
            <w:proofErr w:type="spellEnd"/>
            <w:r w:rsidRPr="005A1CF0">
              <w:t xml:space="preserve">;" "Soft specializat pentru lucru cu substanța de contrast </w:t>
            </w:r>
            <w:proofErr w:type="spellStart"/>
            <w:r w:rsidRPr="005A1CF0">
              <w:t>optional</w:t>
            </w:r>
            <w:proofErr w:type="spellEnd"/>
            <w:r w:rsidRPr="005A1CF0">
              <w:t xml:space="preserve">;   DA – a se prezenta dovezi ca are posibilitatea de </w:t>
            </w:r>
            <w:proofErr w:type="spellStart"/>
            <w:r w:rsidRPr="005A1CF0">
              <w:t>ubgradare</w:t>
            </w:r>
            <w:proofErr w:type="spellEnd"/>
            <w:r w:rsidRPr="005A1CF0">
              <w:t xml:space="preserve">." Traductoare de tip:  </w:t>
            </w:r>
          </w:p>
          <w:p w14:paraId="52E072D2" w14:textId="77777777" w:rsidR="005A1CF0" w:rsidRPr="005A1CF0" w:rsidRDefault="005A1CF0" w:rsidP="005A1CF0">
            <w:r w:rsidRPr="005A1CF0">
              <w:t xml:space="preserve">"1) Liniar, cu valoare minimă nu mai mare de 3 </w:t>
            </w:r>
            <w:proofErr w:type="spellStart"/>
            <w:r w:rsidRPr="005A1CF0">
              <w:t>Mhz</w:t>
            </w:r>
            <w:proofErr w:type="spellEnd"/>
            <w:r w:rsidRPr="005A1CF0">
              <w:t xml:space="preserve">, cu valoare maximă  nu mai mică de 10 </w:t>
            </w:r>
            <w:proofErr w:type="spellStart"/>
            <w:r w:rsidRPr="005A1CF0">
              <w:t>Mhz</w:t>
            </w:r>
            <w:proofErr w:type="spellEnd"/>
            <w:r w:rsidRPr="005A1CF0">
              <w:t>, cu FOV (</w:t>
            </w:r>
            <w:proofErr w:type="spellStart"/>
            <w:r w:rsidRPr="005A1CF0">
              <w:t>field</w:t>
            </w:r>
            <w:proofErr w:type="spellEnd"/>
            <w:r w:rsidRPr="005A1CF0">
              <w:t xml:space="preserve"> of </w:t>
            </w:r>
            <w:proofErr w:type="spellStart"/>
            <w:r w:rsidRPr="005A1CF0">
              <w:t>View</w:t>
            </w:r>
            <w:proofErr w:type="spellEnd"/>
            <w:r w:rsidRPr="005A1CF0">
              <w:t xml:space="preserve">) câmpul de vedere minim 40 mm si maxim 60 mm.  " </w:t>
            </w:r>
          </w:p>
          <w:p w14:paraId="07A1CA38" w14:textId="77777777" w:rsidR="005A1CF0" w:rsidRPr="005A1CF0" w:rsidRDefault="005A1CF0" w:rsidP="005A1CF0">
            <w:r w:rsidRPr="005A1CF0">
              <w:t>2)</w:t>
            </w:r>
            <w:r w:rsidRPr="005A1CF0">
              <w:tab/>
              <w:t xml:space="preserve">convex cu valoare minimă nu mai mare de 1.5 </w:t>
            </w:r>
            <w:proofErr w:type="spellStart"/>
            <w:r w:rsidRPr="005A1CF0">
              <w:t>Mhz</w:t>
            </w:r>
            <w:proofErr w:type="spellEnd"/>
            <w:r w:rsidRPr="005A1CF0">
              <w:t xml:space="preserve"> și valoare maximă nu mai mică de 5 </w:t>
            </w:r>
            <w:proofErr w:type="spellStart"/>
            <w:r w:rsidRPr="005A1CF0">
              <w:t>Mhz</w:t>
            </w:r>
            <w:proofErr w:type="spellEnd"/>
            <w:r w:rsidRPr="005A1CF0">
              <w:t>, cu FOV (</w:t>
            </w:r>
            <w:proofErr w:type="spellStart"/>
            <w:r w:rsidRPr="005A1CF0">
              <w:t>fild</w:t>
            </w:r>
            <w:proofErr w:type="spellEnd"/>
            <w:r w:rsidRPr="005A1CF0">
              <w:t xml:space="preserve"> of </w:t>
            </w:r>
            <w:proofErr w:type="spellStart"/>
            <w:r w:rsidRPr="005A1CF0">
              <w:t>View</w:t>
            </w:r>
            <w:proofErr w:type="spellEnd"/>
            <w:r w:rsidRPr="005A1CF0">
              <w:t xml:space="preserve">) câmpul de vedere minim 70° și maxim 90°. Obligatoriu să fie prezenta tehnologia single cristal/ </w:t>
            </w:r>
            <w:proofErr w:type="spellStart"/>
            <w:r w:rsidRPr="005A1CF0">
              <w:t>XDclear</w:t>
            </w:r>
            <w:proofErr w:type="spellEnd"/>
            <w:r w:rsidRPr="005A1CF0">
              <w:t xml:space="preserve">/ </w:t>
            </w:r>
            <w:proofErr w:type="spellStart"/>
            <w:r w:rsidRPr="005A1CF0">
              <w:t>Matrix</w:t>
            </w:r>
            <w:proofErr w:type="spellEnd"/>
            <w:r w:rsidRPr="005A1CF0">
              <w:t xml:space="preserve"> conform patentului care îl are producătorul.  </w:t>
            </w:r>
          </w:p>
          <w:p w14:paraId="64D77758" w14:textId="77777777" w:rsidR="005A1CF0" w:rsidRPr="005A1CF0" w:rsidRDefault="005A1CF0" w:rsidP="005A1CF0">
            <w:r w:rsidRPr="005A1CF0">
              <w:t>3)</w:t>
            </w:r>
            <w:r w:rsidRPr="005A1CF0">
              <w:tab/>
              <w:t xml:space="preserve">convex cu valoare minimă nu mai mare de 4 </w:t>
            </w:r>
            <w:proofErr w:type="spellStart"/>
            <w:r w:rsidRPr="005A1CF0">
              <w:t>Mhz</w:t>
            </w:r>
            <w:proofErr w:type="spellEnd"/>
            <w:r w:rsidRPr="005A1CF0">
              <w:t xml:space="preserve">  și valoare maximă nu mai mică de 9 </w:t>
            </w:r>
            <w:proofErr w:type="spellStart"/>
            <w:r w:rsidRPr="005A1CF0">
              <w:t>Mhz</w:t>
            </w:r>
            <w:proofErr w:type="spellEnd"/>
            <w:r w:rsidRPr="005A1CF0">
              <w:t>, cu FOV (</w:t>
            </w:r>
            <w:proofErr w:type="spellStart"/>
            <w:r w:rsidRPr="005A1CF0">
              <w:t>fild</w:t>
            </w:r>
            <w:proofErr w:type="spellEnd"/>
            <w:r w:rsidRPr="005A1CF0">
              <w:t xml:space="preserve"> of </w:t>
            </w:r>
            <w:proofErr w:type="spellStart"/>
            <w:r w:rsidRPr="005A1CF0">
              <w:t>View</w:t>
            </w:r>
            <w:proofErr w:type="spellEnd"/>
            <w:r w:rsidRPr="005A1CF0">
              <w:t xml:space="preserve">) câmpul de vedere minim 65° și maxim 100°. Obligatoriu să fie prezenta tehnologia single cristal/ </w:t>
            </w:r>
            <w:proofErr w:type="spellStart"/>
            <w:r w:rsidRPr="005A1CF0">
              <w:t>XDclear</w:t>
            </w:r>
            <w:proofErr w:type="spellEnd"/>
            <w:r w:rsidRPr="005A1CF0">
              <w:t xml:space="preserve">/ </w:t>
            </w:r>
            <w:proofErr w:type="spellStart"/>
            <w:r w:rsidRPr="005A1CF0">
              <w:t>Matrix</w:t>
            </w:r>
            <w:proofErr w:type="spellEnd"/>
            <w:r w:rsidRPr="005A1CF0">
              <w:t xml:space="preserve"> conform patentului care îl are producătorul. </w:t>
            </w:r>
          </w:p>
          <w:p w14:paraId="390A633B" w14:textId="77777777" w:rsidR="005A1CF0" w:rsidRPr="005A1CF0" w:rsidRDefault="005A1CF0" w:rsidP="005A1CF0">
            <w:r w:rsidRPr="005A1CF0">
              <w:t xml:space="preserve">"4) </w:t>
            </w:r>
            <w:proofErr w:type="spellStart"/>
            <w:r w:rsidRPr="005A1CF0">
              <w:t>Microconvex</w:t>
            </w:r>
            <w:proofErr w:type="spellEnd"/>
            <w:r w:rsidRPr="005A1CF0">
              <w:t xml:space="preserve">, </w:t>
            </w:r>
            <w:proofErr w:type="spellStart"/>
            <w:r w:rsidRPr="005A1CF0">
              <w:t>Endocavitar</w:t>
            </w:r>
            <w:proofErr w:type="spellEnd"/>
            <w:r w:rsidRPr="005A1CF0">
              <w:t xml:space="preserve"> cu valoare minimă nu mai mare de 3 </w:t>
            </w:r>
            <w:proofErr w:type="spellStart"/>
            <w:r w:rsidRPr="005A1CF0">
              <w:t>Mhz</w:t>
            </w:r>
            <w:proofErr w:type="spellEnd"/>
            <w:r w:rsidRPr="005A1CF0">
              <w:t xml:space="preserve"> </w:t>
            </w:r>
          </w:p>
          <w:p w14:paraId="5E8D965D" w14:textId="77777777" w:rsidR="005A1CF0" w:rsidRPr="005A1CF0" w:rsidRDefault="005A1CF0" w:rsidP="005A1CF0">
            <w:r w:rsidRPr="005A1CF0">
              <w:t xml:space="preserve"> și valoare maximă nu mai mică de 9 </w:t>
            </w:r>
            <w:proofErr w:type="spellStart"/>
            <w:r w:rsidRPr="005A1CF0">
              <w:t>Mhz</w:t>
            </w:r>
            <w:proofErr w:type="spellEnd"/>
            <w:r w:rsidRPr="005A1CF0">
              <w:t>, cu FOV (</w:t>
            </w:r>
            <w:proofErr w:type="spellStart"/>
            <w:r w:rsidRPr="005A1CF0">
              <w:t>field</w:t>
            </w:r>
            <w:proofErr w:type="spellEnd"/>
            <w:r w:rsidRPr="005A1CF0">
              <w:t xml:space="preserve"> of </w:t>
            </w:r>
            <w:proofErr w:type="spellStart"/>
            <w:r w:rsidRPr="005A1CF0">
              <w:t>View</w:t>
            </w:r>
            <w:proofErr w:type="spellEnd"/>
            <w:r w:rsidRPr="005A1CF0">
              <w:t xml:space="preserve">)câmpul de vedere minim 135° si maxim 180°." Ultrasonograful livrat să fie setat pentru lucru cu traductoarele livrate; </w:t>
            </w:r>
          </w:p>
          <w:p w14:paraId="78CE5602" w14:textId="77777777" w:rsidR="005A1CF0" w:rsidRPr="005A1CF0" w:rsidRDefault="005A1CF0" w:rsidP="005A1CF0">
            <w:r w:rsidRPr="005A1CF0">
              <w:t xml:space="preserve">MONITOR FULL HD"" ≥ 23"" </w:t>
            </w:r>
          </w:p>
          <w:p w14:paraId="1EC67DF8" w14:textId="77777777" w:rsidR="005A1CF0" w:rsidRPr="005A1CF0" w:rsidRDefault="005A1CF0" w:rsidP="005A1CF0">
            <w:r w:rsidRPr="005A1CF0">
              <w:t xml:space="preserve">Panel de control </w:t>
            </w:r>
            <w:proofErr w:type="spellStart"/>
            <w:r w:rsidRPr="005A1CF0">
              <w:t>touch</w:t>
            </w:r>
            <w:proofErr w:type="spellEnd"/>
            <w:r w:rsidRPr="005A1CF0">
              <w:t xml:space="preserve"> ≥ 12"";  </w:t>
            </w:r>
          </w:p>
          <w:p w14:paraId="3FDB54A8" w14:textId="77777777" w:rsidR="005A1CF0" w:rsidRPr="005A1CF0" w:rsidRDefault="005A1CF0" w:rsidP="005A1CF0">
            <w:r w:rsidRPr="005A1CF0">
              <w:t xml:space="preserve">Butoane consola configurabile;  </w:t>
            </w:r>
          </w:p>
          <w:p w14:paraId="5C4B8865" w14:textId="77777777" w:rsidR="005A1CF0" w:rsidRPr="005A1CF0" w:rsidRDefault="005A1CF0" w:rsidP="005A1CF0">
            <w:r w:rsidRPr="005A1CF0">
              <w:t xml:space="preserve">Tastatura digitala ; </w:t>
            </w:r>
          </w:p>
          <w:p w14:paraId="58BC82F3" w14:textId="77777777" w:rsidR="005A1CF0" w:rsidRPr="005A1CF0" w:rsidRDefault="005A1CF0" w:rsidP="005A1CF0">
            <w:r w:rsidRPr="005A1CF0">
              <w:t xml:space="preserve">Braț flexibil;  </w:t>
            </w:r>
          </w:p>
          <w:p w14:paraId="52F89292" w14:textId="77777777" w:rsidR="005A1CF0" w:rsidRPr="005A1CF0" w:rsidRDefault="005A1CF0" w:rsidP="005A1CF0">
            <w:r w:rsidRPr="005A1CF0">
              <w:t xml:space="preserve">Transfer și stocare date în format DICOM ;  </w:t>
            </w:r>
          </w:p>
          <w:p w14:paraId="251BD344" w14:textId="77777777" w:rsidR="005A1CF0" w:rsidRPr="005A1CF0" w:rsidRDefault="005A1CF0" w:rsidP="005A1CF0">
            <w:r w:rsidRPr="005A1CF0">
              <w:t xml:space="preserve">Posibilitatea efectuării Upgrade ;   </w:t>
            </w:r>
          </w:p>
          <w:p w14:paraId="3784A495" w14:textId="77777777" w:rsidR="005A1CF0" w:rsidRPr="005A1CF0" w:rsidRDefault="005A1CF0" w:rsidP="005A1CF0">
            <w:r w:rsidRPr="005A1CF0">
              <w:t xml:space="preserve">Accesorii: B/W  imprimantă  încorporată sau discretă." </w:t>
            </w:r>
          </w:p>
          <w:p w14:paraId="76AAA98A" w14:textId="77777777" w:rsidR="005A1CF0" w:rsidRPr="005A1CF0" w:rsidRDefault="005A1CF0" w:rsidP="005A1CF0">
            <w:r w:rsidRPr="005A1CF0">
              <w:t xml:space="preserve">"UPS integrat sau aparte pentru </w:t>
            </w:r>
            <w:proofErr w:type="spellStart"/>
            <w:r w:rsidRPr="005A1CF0">
              <w:t>functionarea</w:t>
            </w:r>
            <w:proofErr w:type="spellEnd"/>
            <w:r w:rsidRPr="005A1CF0">
              <w:t xml:space="preserve"> sistemului </w:t>
            </w:r>
            <w:proofErr w:type="spellStart"/>
            <w:r w:rsidRPr="005A1CF0">
              <w:t>fara</w:t>
            </w:r>
            <w:proofErr w:type="spellEnd"/>
            <w:r w:rsidRPr="005A1CF0">
              <w:t xml:space="preserve"> energie  </w:t>
            </w:r>
          </w:p>
          <w:p w14:paraId="0C3702EE" w14:textId="77777777" w:rsidR="005A1CF0" w:rsidRPr="005A1CF0" w:rsidRDefault="005A1CF0" w:rsidP="005A1CF0">
            <w:r w:rsidRPr="005A1CF0">
              <w:t xml:space="preserve">electrica, timpul minim de </w:t>
            </w:r>
            <w:proofErr w:type="spellStart"/>
            <w:r w:rsidRPr="005A1CF0">
              <w:t>functionare</w:t>
            </w:r>
            <w:proofErr w:type="spellEnd"/>
            <w:r w:rsidRPr="005A1CF0">
              <w:t xml:space="preserve">  30 minute; " </w:t>
            </w:r>
          </w:p>
          <w:p w14:paraId="3578183D" w14:textId="77777777" w:rsidR="005A1CF0" w:rsidRPr="005A1CF0" w:rsidRDefault="005A1CF0" w:rsidP="005A1CF0">
            <w:proofErr w:type="spellStart"/>
            <w:r w:rsidRPr="005A1CF0">
              <w:t>Servetele</w:t>
            </w:r>
            <w:proofErr w:type="spellEnd"/>
            <w:r w:rsidRPr="005A1CF0">
              <w:t xml:space="preserve"> din </w:t>
            </w:r>
            <w:proofErr w:type="spellStart"/>
            <w:r w:rsidRPr="005A1CF0">
              <w:t>microfibra</w:t>
            </w:r>
            <w:proofErr w:type="spellEnd"/>
            <w:r w:rsidRPr="005A1CF0">
              <w:t xml:space="preserve"> pentru </w:t>
            </w:r>
            <w:proofErr w:type="spellStart"/>
            <w:r w:rsidRPr="005A1CF0">
              <w:t>stergere</w:t>
            </w:r>
            <w:proofErr w:type="spellEnd"/>
            <w:r w:rsidRPr="005A1CF0">
              <w:t xml:space="preserve"> a sondelor 300 buc.; </w:t>
            </w:r>
          </w:p>
          <w:p w14:paraId="5B46A357" w14:textId="77777777" w:rsidR="005A1CF0" w:rsidRPr="005A1CF0" w:rsidRDefault="005A1CF0" w:rsidP="005A1CF0">
            <w:proofErr w:type="spellStart"/>
            <w:r w:rsidRPr="005A1CF0">
              <w:t>Solutie</w:t>
            </w:r>
            <w:proofErr w:type="spellEnd"/>
            <w:r w:rsidRPr="005A1CF0">
              <w:t xml:space="preserve"> pentru dezinfectarea sondelor  5 l.; </w:t>
            </w:r>
          </w:p>
          <w:p w14:paraId="3FF52FE0" w14:textId="77777777" w:rsidR="005A1CF0" w:rsidRPr="005A1CF0" w:rsidRDefault="005A1CF0" w:rsidP="005A1CF0">
            <w:r w:rsidRPr="005A1CF0">
              <w:t>Deservire de lungă durată min. 5 ani.</w:t>
            </w:r>
          </w:p>
          <w:p w14:paraId="3C3A7419" w14:textId="77777777" w:rsidR="005A1CF0" w:rsidRPr="005A1CF0" w:rsidRDefault="005A1CF0" w:rsidP="005A1CF0">
            <w:pPr>
              <w:rPr>
                <w:sz w:val="18"/>
                <w:szCs w:val="18"/>
                <w:lang w:val="en-US"/>
              </w:rPr>
            </w:pPr>
          </w:p>
        </w:tc>
        <w:tc>
          <w:tcPr>
            <w:tcW w:w="1080" w:type="dxa"/>
            <w:shd w:val="clear" w:color="auto" w:fill="auto"/>
            <w:noWrap/>
            <w:hideMark/>
          </w:tcPr>
          <w:p w14:paraId="2984C71D" w14:textId="77777777" w:rsidR="005A1CF0" w:rsidRPr="005A1CF0" w:rsidRDefault="005A1CF0" w:rsidP="005A1CF0">
            <w:pPr>
              <w:rPr>
                <w:sz w:val="18"/>
                <w:szCs w:val="18"/>
                <w:lang w:val="ru-RU"/>
              </w:rPr>
            </w:pPr>
            <w:r w:rsidRPr="005A1CF0">
              <w:t>Bucată</w:t>
            </w:r>
          </w:p>
        </w:tc>
        <w:tc>
          <w:tcPr>
            <w:tcW w:w="1176" w:type="dxa"/>
            <w:shd w:val="clear" w:color="auto" w:fill="auto"/>
            <w:noWrap/>
          </w:tcPr>
          <w:p w14:paraId="65D769D1" w14:textId="77777777" w:rsidR="005A1CF0" w:rsidRPr="005A1CF0" w:rsidRDefault="005A1CF0" w:rsidP="005A1CF0">
            <w:pPr>
              <w:tabs>
                <w:tab w:val="left" w:pos="0"/>
              </w:tabs>
              <w:ind w:right="141"/>
              <w:jc w:val="center"/>
              <w:rPr>
                <w:sz w:val="18"/>
                <w:szCs w:val="18"/>
                <w:lang w:val="ro-MD"/>
              </w:rPr>
            </w:pPr>
            <w:r w:rsidRPr="005A1CF0">
              <w:rPr>
                <w:sz w:val="18"/>
                <w:szCs w:val="18"/>
                <w:lang w:val="ro-MD"/>
              </w:rPr>
              <w:t>1</w:t>
            </w:r>
          </w:p>
        </w:tc>
        <w:tc>
          <w:tcPr>
            <w:tcW w:w="1430" w:type="dxa"/>
            <w:shd w:val="clear" w:color="auto" w:fill="auto"/>
            <w:noWrap/>
          </w:tcPr>
          <w:p w14:paraId="14035F4E" w14:textId="77777777" w:rsidR="005A1CF0" w:rsidRPr="005A1CF0" w:rsidRDefault="005A1CF0" w:rsidP="005A1CF0">
            <w:pPr>
              <w:ind w:left="-423" w:right="-69" w:firstLine="423"/>
              <w:rPr>
                <w:sz w:val="18"/>
                <w:szCs w:val="18"/>
                <w:lang w:val="ro-MD"/>
              </w:rPr>
            </w:pPr>
            <w:r w:rsidRPr="005A1CF0">
              <w:rPr>
                <w:sz w:val="18"/>
                <w:szCs w:val="18"/>
                <w:lang w:val="ro-MD"/>
              </w:rPr>
              <w:t>1 500 000</w:t>
            </w:r>
          </w:p>
        </w:tc>
        <w:tc>
          <w:tcPr>
            <w:tcW w:w="1277" w:type="dxa"/>
          </w:tcPr>
          <w:p w14:paraId="606BE7C9" w14:textId="77777777" w:rsidR="005A1CF0" w:rsidRPr="005A1CF0" w:rsidRDefault="005A1CF0" w:rsidP="005A1CF0">
            <w:pPr>
              <w:ind w:right="420"/>
              <w:jc w:val="right"/>
              <w:rPr>
                <w:sz w:val="18"/>
                <w:szCs w:val="18"/>
                <w:lang w:val="ro-MD"/>
              </w:rPr>
            </w:pPr>
            <w:r w:rsidRPr="005A1CF0">
              <w:rPr>
                <w:sz w:val="18"/>
                <w:szCs w:val="18"/>
                <w:lang w:val="ro-MD"/>
              </w:rPr>
              <w:t xml:space="preserve">IMSP AMT </w:t>
            </w:r>
            <w:proofErr w:type="spellStart"/>
            <w:r w:rsidRPr="005A1CF0">
              <w:rPr>
                <w:sz w:val="18"/>
                <w:szCs w:val="18"/>
                <w:lang w:val="ro-MD"/>
              </w:rPr>
              <w:t>Rîșcani</w:t>
            </w:r>
            <w:proofErr w:type="spellEnd"/>
          </w:p>
        </w:tc>
      </w:tr>
      <w:tr w:rsidR="005A1CF0" w:rsidRPr="005A1CF0" w14:paraId="552ABAE2" w14:textId="77777777" w:rsidTr="005A1CF0">
        <w:trPr>
          <w:trHeight w:val="402"/>
        </w:trPr>
        <w:tc>
          <w:tcPr>
            <w:tcW w:w="895" w:type="dxa"/>
            <w:shd w:val="clear" w:color="auto" w:fill="auto"/>
            <w:noWrap/>
          </w:tcPr>
          <w:p w14:paraId="12B7B6C5" w14:textId="77777777" w:rsidR="005A1CF0" w:rsidRPr="005A1CF0" w:rsidRDefault="005A1CF0" w:rsidP="005A1CF0">
            <w:pPr>
              <w:pStyle w:val="ListParagraph"/>
              <w:numPr>
                <w:ilvl w:val="0"/>
                <w:numId w:val="26"/>
              </w:numPr>
              <w:spacing w:after="0" w:line="240" w:lineRule="auto"/>
              <w:jc w:val="center"/>
              <w:rPr>
                <w:rFonts w:ascii="Times New Roman" w:hAnsi="Times New Roman"/>
                <w:sz w:val="18"/>
                <w:szCs w:val="18"/>
                <w:lang w:val="ru-RU" w:eastAsia="ru-RU"/>
              </w:rPr>
            </w:pP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14:paraId="2CEB504D" w14:textId="77777777" w:rsidR="005A1CF0" w:rsidRPr="005A1CF0" w:rsidRDefault="005A1CF0" w:rsidP="005A1CF0">
            <w:pPr>
              <w:rPr>
                <w:sz w:val="18"/>
                <w:szCs w:val="18"/>
                <w:lang w:val="en-US"/>
              </w:rPr>
            </w:pPr>
            <w:r w:rsidRPr="005A1CF0">
              <w:rPr>
                <w:sz w:val="18"/>
                <w:szCs w:val="18"/>
                <w:lang w:val="en-US"/>
              </w:rPr>
              <w:t xml:space="preserve">USG </w:t>
            </w:r>
            <w:proofErr w:type="spellStart"/>
            <w:r w:rsidRPr="005A1CF0">
              <w:rPr>
                <w:sz w:val="18"/>
                <w:szCs w:val="18"/>
                <w:lang w:val="en-US"/>
              </w:rPr>
              <w:t>Ginecologic</w:t>
            </w:r>
            <w:proofErr w:type="spellEnd"/>
            <w:r w:rsidRPr="005A1CF0">
              <w:rPr>
                <w:sz w:val="18"/>
                <w:szCs w:val="18"/>
                <w:lang w:val="en-US"/>
              </w:rPr>
              <w:t xml:space="preserve"> obstetrician</w:t>
            </w:r>
          </w:p>
        </w:tc>
        <w:tc>
          <w:tcPr>
            <w:tcW w:w="7796" w:type="dxa"/>
            <w:shd w:val="clear" w:color="auto" w:fill="auto"/>
          </w:tcPr>
          <w:p w14:paraId="5A745E4E" w14:textId="77777777" w:rsidR="005A1CF0" w:rsidRPr="005A1CF0" w:rsidRDefault="005A1CF0" w:rsidP="005A1CF0">
            <w:pPr>
              <w:rPr>
                <w:sz w:val="22"/>
                <w:szCs w:val="22"/>
              </w:rPr>
            </w:pPr>
            <w:r w:rsidRPr="005A1CF0">
              <w:t>ECOGRAF DOPPLER COLOR</w:t>
            </w:r>
          </w:p>
          <w:p w14:paraId="3D52C95A" w14:textId="77777777" w:rsidR="005A1CF0" w:rsidRPr="005A1CF0" w:rsidRDefault="005A1CF0" w:rsidP="005A1CF0">
            <w:r w:rsidRPr="005A1CF0">
              <w:t>CARACTERISTICI GENERALE</w:t>
            </w:r>
          </w:p>
          <w:p w14:paraId="2C035491" w14:textId="77777777" w:rsidR="005A1CF0" w:rsidRPr="005A1CF0" w:rsidRDefault="005A1CF0" w:rsidP="005A1CF0">
            <w:r w:rsidRPr="005A1CF0">
              <w:t>UNITATEA DE BAZA</w:t>
            </w:r>
          </w:p>
          <w:p w14:paraId="16D01479" w14:textId="77777777" w:rsidR="005A1CF0" w:rsidRPr="005A1CF0" w:rsidRDefault="005A1CF0" w:rsidP="005A1CF0">
            <w:proofErr w:type="spellStart"/>
            <w:r w:rsidRPr="005A1CF0">
              <w:t>Aplicatii</w:t>
            </w:r>
            <w:proofErr w:type="spellEnd"/>
            <w:r w:rsidRPr="005A1CF0">
              <w:t xml:space="preserve"> disponibile pe echipament</w:t>
            </w:r>
          </w:p>
          <w:p w14:paraId="47AE189C" w14:textId="77777777" w:rsidR="005A1CF0" w:rsidRPr="005A1CF0" w:rsidRDefault="005A1CF0" w:rsidP="005A1CF0">
            <w:r w:rsidRPr="005A1CF0">
              <w:t>Abdomen Ginecologie</w:t>
            </w:r>
          </w:p>
          <w:p w14:paraId="7CF2EA6A" w14:textId="77777777" w:rsidR="005A1CF0" w:rsidRPr="005A1CF0" w:rsidRDefault="005A1CF0" w:rsidP="005A1CF0">
            <w:r w:rsidRPr="005A1CF0">
              <w:t>Obstetrica,</w:t>
            </w:r>
          </w:p>
          <w:p w14:paraId="0E17EB3B" w14:textId="77777777" w:rsidR="005A1CF0" w:rsidRPr="005A1CF0" w:rsidRDefault="005A1CF0" w:rsidP="005A1CF0">
            <w:proofErr w:type="spellStart"/>
            <w:r w:rsidRPr="005A1CF0">
              <w:t>Musculoscheletal</w:t>
            </w:r>
            <w:proofErr w:type="spellEnd"/>
          </w:p>
          <w:p w14:paraId="46A800B0" w14:textId="77777777" w:rsidR="005A1CF0" w:rsidRPr="005A1CF0" w:rsidRDefault="005A1CF0" w:rsidP="005A1CF0">
            <w:r w:rsidRPr="005A1CF0">
              <w:t>Pediatrie</w:t>
            </w:r>
          </w:p>
          <w:p w14:paraId="362F3A01" w14:textId="77777777" w:rsidR="005A1CF0" w:rsidRPr="005A1CF0" w:rsidRDefault="005A1CF0" w:rsidP="005A1CF0">
            <w:proofErr w:type="spellStart"/>
            <w:r w:rsidRPr="005A1CF0">
              <w:t>Parti</w:t>
            </w:r>
            <w:proofErr w:type="spellEnd"/>
            <w:r w:rsidRPr="005A1CF0">
              <w:t xml:space="preserve"> moi</w:t>
            </w:r>
          </w:p>
          <w:p w14:paraId="4CD0F894" w14:textId="77777777" w:rsidR="005A1CF0" w:rsidRPr="005A1CF0" w:rsidRDefault="005A1CF0" w:rsidP="005A1CF0">
            <w:r w:rsidRPr="005A1CF0">
              <w:t>Urologie</w:t>
            </w:r>
          </w:p>
          <w:p w14:paraId="07DD12CC" w14:textId="77777777" w:rsidR="005A1CF0" w:rsidRPr="005A1CF0" w:rsidRDefault="005A1CF0" w:rsidP="005A1CF0">
            <w:r w:rsidRPr="005A1CF0">
              <w:t>Cardiologie</w:t>
            </w:r>
          </w:p>
          <w:p w14:paraId="4726C518" w14:textId="77777777" w:rsidR="005A1CF0" w:rsidRPr="005A1CF0" w:rsidRDefault="005A1CF0" w:rsidP="005A1CF0">
            <w:r w:rsidRPr="005A1CF0">
              <w:t>Vascular</w:t>
            </w:r>
          </w:p>
          <w:p w14:paraId="35641145" w14:textId="77777777" w:rsidR="005A1CF0" w:rsidRPr="005A1CF0" w:rsidRDefault="005A1CF0" w:rsidP="005A1CF0">
            <w:proofErr w:type="spellStart"/>
            <w:r w:rsidRPr="005A1CF0">
              <w:t>Transcranial</w:t>
            </w:r>
            <w:proofErr w:type="spellEnd"/>
          </w:p>
          <w:p w14:paraId="5AF75EF4" w14:textId="77777777" w:rsidR="005A1CF0" w:rsidRPr="005A1CF0" w:rsidRDefault="005A1CF0" w:rsidP="005A1CF0">
            <w:proofErr w:type="spellStart"/>
            <w:r w:rsidRPr="005A1CF0">
              <w:t>Transrectal</w:t>
            </w:r>
            <w:proofErr w:type="spellEnd"/>
            <w:r w:rsidRPr="005A1CF0">
              <w:t xml:space="preserve"> </w:t>
            </w:r>
            <w:proofErr w:type="spellStart"/>
            <w:r w:rsidRPr="005A1CF0">
              <w:t>Transvaginal</w:t>
            </w:r>
            <w:proofErr w:type="spellEnd"/>
          </w:p>
          <w:p w14:paraId="5F029D24" w14:textId="77777777" w:rsidR="005A1CF0" w:rsidRPr="005A1CF0" w:rsidRDefault="005A1CF0" w:rsidP="005A1CF0">
            <w:r w:rsidRPr="005A1CF0">
              <w:t>Moduri de operare</w:t>
            </w:r>
          </w:p>
          <w:p w14:paraId="02535A81" w14:textId="77777777" w:rsidR="005A1CF0" w:rsidRPr="005A1CF0" w:rsidRDefault="005A1CF0" w:rsidP="005A1CF0">
            <w:r w:rsidRPr="005A1CF0">
              <w:t xml:space="preserve">B-Mode/2D </w:t>
            </w:r>
            <w:proofErr w:type="spellStart"/>
            <w:r w:rsidRPr="005A1CF0">
              <w:t>Doppler</w:t>
            </w:r>
            <w:proofErr w:type="spellEnd"/>
            <w:r w:rsidRPr="005A1CF0">
              <w:t xml:space="preserve"> color</w:t>
            </w:r>
          </w:p>
          <w:p w14:paraId="52C3B3F8" w14:textId="77777777" w:rsidR="005A1CF0" w:rsidRPr="005A1CF0" w:rsidRDefault="005A1CF0" w:rsidP="005A1CF0">
            <w:proofErr w:type="spellStart"/>
            <w:r w:rsidRPr="005A1CF0">
              <w:t>Doppler</w:t>
            </w:r>
            <w:proofErr w:type="spellEnd"/>
            <w:r w:rsidRPr="005A1CF0">
              <w:t xml:space="preserve"> pulsat</w:t>
            </w:r>
          </w:p>
          <w:p w14:paraId="38DC1846" w14:textId="77777777" w:rsidR="005A1CF0" w:rsidRPr="005A1CF0" w:rsidRDefault="005A1CF0" w:rsidP="005A1CF0">
            <w:proofErr w:type="spellStart"/>
            <w:r w:rsidRPr="005A1CF0">
              <w:t>Doppler</w:t>
            </w:r>
            <w:proofErr w:type="spellEnd"/>
            <w:r w:rsidRPr="005A1CF0">
              <w:t xml:space="preserve"> continuu /CWD — </w:t>
            </w:r>
            <w:proofErr w:type="spellStart"/>
            <w:r w:rsidRPr="005A1CF0">
              <w:t>Obtional</w:t>
            </w:r>
            <w:proofErr w:type="spellEnd"/>
            <w:r w:rsidRPr="005A1CF0">
              <w:t xml:space="preserve"> — </w:t>
            </w:r>
            <w:proofErr w:type="spellStart"/>
            <w:r w:rsidRPr="005A1CF0">
              <w:t>achizitionare</w:t>
            </w:r>
            <w:proofErr w:type="spellEnd"/>
            <w:r w:rsidRPr="005A1CF0">
              <w:t xml:space="preserve"> separat Power </w:t>
            </w:r>
            <w:proofErr w:type="spellStart"/>
            <w:r w:rsidRPr="005A1CF0">
              <w:t>Doppler</w:t>
            </w:r>
            <w:proofErr w:type="spellEnd"/>
          </w:p>
          <w:p w14:paraId="6E9C047A" w14:textId="77777777" w:rsidR="005A1CF0" w:rsidRPr="005A1CF0" w:rsidRDefault="005A1CF0" w:rsidP="005A1CF0">
            <w:r w:rsidRPr="005A1CF0">
              <w:t xml:space="preserve">Power </w:t>
            </w:r>
            <w:proofErr w:type="spellStart"/>
            <w:r w:rsidRPr="005A1CF0">
              <w:t>Doppler</w:t>
            </w:r>
            <w:proofErr w:type="spellEnd"/>
            <w:r w:rsidRPr="005A1CF0">
              <w:t xml:space="preserve"> </w:t>
            </w:r>
            <w:proofErr w:type="spellStart"/>
            <w:r w:rsidRPr="005A1CF0">
              <w:t>Bidirectional</w:t>
            </w:r>
            <w:proofErr w:type="spellEnd"/>
            <w:r w:rsidRPr="005A1CF0">
              <w:t xml:space="preserve"> sau </w:t>
            </w:r>
            <w:proofErr w:type="spellStart"/>
            <w:r w:rsidRPr="005A1CF0">
              <w:t>Directional</w:t>
            </w:r>
            <w:proofErr w:type="spellEnd"/>
          </w:p>
          <w:p w14:paraId="7264AE5C" w14:textId="77777777" w:rsidR="005A1CF0" w:rsidRPr="005A1CF0" w:rsidRDefault="005A1CF0" w:rsidP="005A1CF0">
            <w:r w:rsidRPr="005A1CF0">
              <w:t>Mod M</w:t>
            </w:r>
          </w:p>
          <w:p w14:paraId="1B81EAF2" w14:textId="77777777" w:rsidR="005A1CF0" w:rsidRPr="005A1CF0" w:rsidRDefault="005A1CF0" w:rsidP="005A1CF0">
            <w:r w:rsidRPr="005A1CF0">
              <w:t xml:space="preserve">Mod M anatomic - </w:t>
            </w:r>
            <w:proofErr w:type="spellStart"/>
            <w:r w:rsidRPr="005A1CF0">
              <w:t>Obtional</w:t>
            </w:r>
            <w:proofErr w:type="spellEnd"/>
            <w:r w:rsidRPr="005A1CF0">
              <w:t xml:space="preserve"> - </w:t>
            </w:r>
            <w:proofErr w:type="spellStart"/>
            <w:r w:rsidRPr="005A1CF0">
              <w:t>achizitionare</w:t>
            </w:r>
            <w:proofErr w:type="spellEnd"/>
            <w:r w:rsidRPr="005A1CF0">
              <w:t xml:space="preserve"> separat</w:t>
            </w:r>
          </w:p>
          <w:p w14:paraId="621F1290" w14:textId="77777777" w:rsidR="005A1CF0" w:rsidRPr="005A1CF0" w:rsidRDefault="005A1CF0" w:rsidP="005A1CF0">
            <w:proofErr w:type="spellStart"/>
            <w:r w:rsidRPr="005A1CF0">
              <w:t>Doppler</w:t>
            </w:r>
            <w:proofErr w:type="spellEnd"/>
            <w:r w:rsidRPr="005A1CF0">
              <w:t xml:space="preserve"> color tisular - </w:t>
            </w:r>
            <w:proofErr w:type="spellStart"/>
            <w:r w:rsidRPr="005A1CF0">
              <w:t>Obtional</w:t>
            </w:r>
            <w:proofErr w:type="spellEnd"/>
            <w:r w:rsidRPr="005A1CF0">
              <w:t xml:space="preserve"> - </w:t>
            </w:r>
            <w:proofErr w:type="spellStart"/>
            <w:r w:rsidRPr="005A1CF0">
              <w:t>achizitionare</w:t>
            </w:r>
            <w:proofErr w:type="spellEnd"/>
            <w:r w:rsidRPr="005A1CF0">
              <w:t xml:space="preserve"> separat</w:t>
            </w:r>
          </w:p>
          <w:p w14:paraId="5D18178C" w14:textId="77777777" w:rsidR="005A1CF0" w:rsidRPr="005A1CF0" w:rsidRDefault="005A1CF0" w:rsidP="005A1CF0">
            <w:proofErr w:type="spellStart"/>
            <w:r w:rsidRPr="005A1CF0">
              <w:t>Doppler</w:t>
            </w:r>
            <w:proofErr w:type="spellEnd"/>
            <w:r w:rsidRPr="005A1CF0">
              <w:t xml:space="preserve"> pulsat + tisular - </w:t>
            </w:r>
            <w:proofErr w:type="spellStart"/>
            <w:r w:rsidRPr="005A1CF0">
              <w:t>Obtional</w:t>
            </w:r>
            <w:proofErr w:type="spellEnd"/>
            <w:r w:rsidRPr="005A1CF0">
              <w:t xml:space="preserve"> - </w:t>
            </w:r>
            <w:proofErr w:type="spellStart"/>
            <w:r w:rsidRPr="005A1CF0">
              <w:t>achizitionare</w:t>
            </w:r>
            <w:proofErr w:type="spellEnd"/>
            <w:r w:rsidRPr="005A1CF0">
              <w:t xml:space="preserve"> separat</w:t>
            </w:r>
          </w:p>
          <w:p w14:paraId="004C2BA8" w14:textId="77777777" w:rsidR="005A1CF0" w:rsidRPr="005A1CF0" w:rsidRDefault="005A1CF0" w:rsidP="005A1CF0">
            <w:r w:rsidRPr="005A1CF0">
              <w:t>Single/Dual/</w:t>
            </w:r>
            <w:proofErr w:type="spellStart"/>
            <w:r w:rsidRPr="005A1CF0">
              <w:t>Quad</w:t>
            </w:r>
            <w:proofErr w:type="spellEnd"/>
          </w:p>
          <w:p w14:paraId="05337EB0" w14:textId="77777777" w:rsidR="005A1CF0" w:rsidRPr="005A1CF0" w:rsidRDefault="005A1CF0" w:rsidP="005A1CF0">
            <w:r w:rsidRPr="005A1CF0">
              <w:t xml:space="preserve">3D - </w:t>
            </w:r>
            <w:proofErr w:type="spellStart"/>
            <w:r w:rsidRPr="005A1CF0">
              <w:t>Obtional</w:t>
            </w:r>
            <w:proofErr w:type="spellEnd"/>
            <w:r w:rsidRPr="005A1CF0">
              <w:t xml:space="preserve"> - </w:t>
            </w:r>
            <w:proofErr w:type="spellStart"/>
            <w:r w:rsidRPr="005A1CF0">
              <w:t>achizitionare</w:t>
            </w:r>
            <w:proofErr w:type="spellEnd"/>
            <w:r w:rsidRPr="005A1CF0">
              <w:t xml:space="preserve"> separat</w:t>
            </w:r>
          </w:p>
          <w:p w14:paraId="238FD153" w14:textId="77777777" w:rsidR="005A1CF0" w:rsidRPr="005A1CF0" w:rsidRDefault="005A1CF0" w:rsidP="005A1CF0">
            <w:r w:rsidRPr="005A1CF0">
              <w:t xml:space="preserve">4D - </w:t>
            </w:r>
            <w:proofErr w:type="spellStart"/>
            <w:r w:rsidRPr="005A1CF0">
              <w:t>Obtional</w:t>
            </w:r>
            <w:proofErr w:type="spellEnd"/>
            <w:r w:rsidRPr="005A1CF0">
              <w:t xml:space="preserve"> - </w:t>
            </w:r>
            <w:proofErr w:type="spellStart"/>
            <w:r w:rsidRPr="005A1CF0">
              <w:t>achizitionare</w:t>
            </w:r>
            <w:proofErr w:type="spellEnd"/>
            <w:r w:rsidRPr="005A1CF0">
              <w:t xml:space="preserve"> separat</w:t>
            </w:r>
          </w:p>
          <w:p w14:paraId="5F5E2584" w14:textId="77777777" w:rsidR="005A1CF0" w:rsidRPr="005A1CF0" w:rsidRDefault="005A1CF0" w:rsidP="005A1CF0">
            <w:r w:rsidRPr="005A1CF0">
              <w:t xml:space="preserve">TUI (Imagini </w:t>
            </w:r>
            <w:proofErr w:type="spellStart"/>
            <w:r w:rsidRPr="005A1CF0">
              <w:t>Ultrasonografice</w:t>
            </w:r>
            <w:proofErr w:type="spellEnd"/>
            <w:r w:rsidRPr="005A1CF0">
              <w:t xml:space="preserve"> Tomografice) - </w:t>
            </w:r>
            <w:proofErr w:type="spellStart"/>
            <w:r w:rsidRPr="005A1CF0">
              <w:t>Obtional</w:t>
            </w:r>
            <w:proofErr w:type="spellEnd"/>
            <w:r w:rsidRPr="005A1CF0">
              <w:t xml:space="preserve"> - </w:t>
            </w:r>
            <w:proofErr w:type="spellStart"/>
            <w:r w:rsidRPr="005A1CF0">
              <w:t>achizitionare</w:t>
            </w:r>
            <w:proofErr w:type="spellEnd"/>
            <w:r w:rsidRPr="005A1CF0">
              <w:t xml:space="preserve"> separat</w:t>
            </w:r>
          </w:p>
          <w:p w14:paraId="39D23419" w14:textId="77777777" w:rsidR="005A1CF0" w:rsidRPr="005A1CF0" w:rsidRDefault="005A1CF0" w:rsidP="005A1CF0">
            <w:r w:rsidRPr="005A1CF0">
              <w:t xml:space="preserve">Mod </w:t>
            </w:r>
            <w:proofErr w:type="spellStart"/>
            <w:r w:rsidRPr="005A1CF0">
              <w:t>Elastografie</w:t>
            </w:r>
            <w:proofErr w:type="spellEnd"/>
            <w:r w:rsidRPr="005A1CF0">
              <w:t xml:space="preserve"> compresivă ( tiroidă, glanda mamară, ginecologie) - </w:t>
            </w:r>
            <w:proofErr w:type="spellStart"/>
            <w:r w:rsidRPr="005A1CF0">
              <w:t>Obtional</w:t>
            </w:r>
            <w:proofErr w:type="spellEnd"/>
            <w:r w:rsidRPr="005A1CF0">
              <w:t xml:space="preserve"> - </w:t>
            </w:r>
            <w:proofErr w:type="spellStart"/>
            <w:r w:rsidRPr="005A1CF0">
              <w:t>achizitionare</w:t>
            </w:r>
            <w:proofErr w:type="spellEnd"/>
            <w:r w:rsidRPr="005A1CF0">
              <w:t xml:space="preserve"> separat</w:t>
            </w:r>
          </w:p>
          <w:p w14:paraId="50257DE5" w14:textId="77777777" w:rsidR="005A1CF0" w:rsidRPr="005A1CF0" w:rsidRDefault="005A1CF0" w:rsidP="005A1CF0">
            <w:r w:rsidRPr="005A1CF0">
              <w:t xml:space="preserve">Soft </w:t>
            </w:r>
            <w:proofErr w:type="spellStart"/>
            <w:r w:rsidRPr="005A1CF0">
              <w:t>specilizat</w:t>
            </w:r>
            <w:proofErr w:type="spellEnd"/>
            <w:r w:rsidRPr="005A1CF0">
              <w:t xml:space="preserve"> de vizualizare a </w:t>
            </w:r>
            <w:proofErr w:type="spellStart"/>
            <w:r w:rsidRPr="005A1CF0">
              <w:t>circulati</w:t>
            </w:r>
            <w:proofErr w:type="spellEnd"/>
            <w:r w:rsidRPr="005A1CF0">
              <w:t xml:space="preserve"> sanguine, prioritate vor fi regimurile ce folosesc tehnici non-</w:t>
            </w:r>
            <w:proofErr w:type="spellStart"/>
            <w:r w:rsidRPr="005A1CF0">
              <w:t>doppler</w:t>
            </w:r>
            <w:proofErr w:type="spellEnd"/>
            <w:r w:rsidRPr="005A1CF0">
              <w:t>.</w:t>
            </w:r>
          </w:p>
          <w:p w14:paraId="495B99BA" w14:textId="77777777" w:rsidR="005A1CF0" w:rsidRPr="005A1CF0" w:rsidRDefault="005A1CF0" w:rsidP="005A1CF0">
            <w:r w:rsidRPr="005A1CF0">
              <w:t xml:space="preserve">Sistem de </w:t>
            </w:r>
            <w:proofErr w:type="spellStart"/>
            <w:r w:rsidRPr="005A1CF0">
              <w:t>masurare</w:t>
            </w:r>
            <w:proofErr w:type="spellEnd"/>
            <w:r w:rsidRPr="005A1CF0">
              <w:t xml:space="preserve"> automata a </w:t>
            </w:r>
            <w:proofErr w:type="spellStart"/>
            <w:r w:rsidRPr="005A1CF0">
              <w:t>vezicei</w:t>
            </w:r>
            <w:proofErr w:type="spellEnd"/>
            <w:r w:rsidRPr="005A1CF0">
              <w:t xml:space="preserve"> urinare — Inclus obligatoriu</w:t>
            </w:r>
          </w:p>
          <w:p w14:paraId="5A253EC0" w14:textId="77777777" w:rsidR="005A1CF0" w:rsidRPr="005A1CF0" w:rsidRDefault="005A1CF0" w:rsidP="005A1CF0">
            <w:proofErr w:type="spellStart"/>
            <w:r w:rsidRPr="005A1CF0">
              <w:t>Masurarea</w:t>
            </w:r>
            <w:proofErr w:type="spellEnd"/>
            <w:r w:rsidRPr="005A1CF0">
              <w:t xml:space="preserve"> automata </w:t>
            </w:r>
            <w:proofErr w:type="spellStart"/>
            <w:r w:rsidRPr="005A1CF0">
              <w:t>fatului</w:t>
            </w:r>
            <w:proofErr w:type="spellEnd"/>
            <w:r w:rsidRPr="005A1CF0">
              <w:t xml:space="preserve"> - FL, HC, AC, BPD — Inclus obligatoriu</w:t>
            </w:r>
          </w:p>
          <w:p w14:paraId="61E51ED8" w14:textId="77777777" w:rsidR="005A1CF0" w:rsidRPr="005A1CF0" w:rsidRDefault="005A1CF0" w:rsidP="005A1CF0">
            <w:r w:rsidRPr="005A1CF0">
              <w:t xml:space="preserve">Rapoarte integrate cu posibilitatea de </w:t>
            </w:r>
            <w:proofErr w:type="spellStart"/>
            <w:r w:rsidRPr="005A1CF0">
              <w:t>printare</w:t>
            </w:r>
            <w:proofErr w:type="spellEnd"/>
            <w:r w:rsidRPr="005A1CF0">
              <w:t xml:space="preserve"> pe un </w:t>
            </w:r>
            <w:proofErr w:type="spellStart"/>
            <w:r w:rsidRPr="005A1CF0">
              <w:t>printer</w:t>
            </w:r>
            <w:proofErr w:type="spellEnd"/>
            <w:r w:rsidRPr="005A1CF0">
              <w:t xml:space="preserve"> extern in format A4, cu </w:t>
            </w:r>
            <w:proofErr w:type="spellStart"/>
            <w:r w:rsidRPr="005A1CF0">
              <w:t>posbilitatea</w:t>
            </w:r>
            <w:proofErr w:type="spellEnd"/>
            <w:r w:rsidRPr="005A1CF0">
              <w:t xml:space="preserve"> de modificare</w:t>
            </w:r>
          </w:p>
          <w:p w14:paraId="2DDD2F2B" w14:textId="77777777" w:rsidR="005A1CF0" w:rsidRPr="005A1CF0" w:rsidRDefault="005A1CF0" w:rsidP="005A1CF0">
            <w:r w:rsidRPr="005A1CF0">
              <w:t xml:space="preserve">a </w:t>
            </w:r>
            <w:proofErr w:type="spellStart"/>
            <w:r w:rsidRPr="005A1CF0">
              <w:t>şablonului</w:t>
            </w:r>
            <w:proofErr w:type="spellEnd"/>
            <w:r w:rsidRPr="005A1CF0">
              <w:t xml:space="preserve"> la necesitate utilizatorului.</w:t>
            </w:r>
          </w:p>
          <w:p w14:paraId="19675147" w14:textId="77777777" w:rsidR="005A1CF0" w:rsidRPr="005A1CF0" w:rsidRDefault="005A1CF0" w:rsidP="005A1CF0">
            <w:r w:rsidRPr="005A1CF0">
              <w:t>Moduri de vizualizare a imaginii</w:t>
            </w:r>
          </w:p>
          <w:p w14:paraId="2BA5BD4D" w14:textId="77777777" w:rsidR="005A1CF0" w:rsidRPr="005A1CF0" w:rsidRDefault="005A1CF0" w:rsidP="005A1CF0">
            <w:r w:rsidRPr="005A1CF0">
              <w:t>Imagine panoramica - disponibilă pe minim sonda liniară — Inclus Imagine trapezoidala — disponibilă pe minim sonda liniar - Inclus</w:t>
            </w:r>
          </w:p>
          <w:p w14:paraId="105C08C5" w14:textId="77777777" w:rsidR="005A1CF0" w:rsidRPr="005A1CF0" w:rsidRDefault="005A1CF0" w:rsidP="005A1CF0">
            <w:r w:rsidRPr="005A1CF0">
              <w:t xml:space="preserve">Mod de lucru ce </w:t>
            </w:r>
            <w:proofErr w:type="spellStart"/>
            <w:r w:rsidRPr="005A1CF0">
              <w:t>usureaza</w:t>
            </w:r>
            <w:proofErr w:type="spellEnd"/>
            <w:r w:rsidRPr="005A1CF0">
              <w:t xml:space="preserve"> vizualizarea acului de biopsie si a traiectoriei acestuia - </w:t>
            </w:r>
            <w:proofErr w:type="spellStart"/>
            <w:r w:rsidRPr="005A1CF0">
              <w:t>Obtional</w:t>
            </w:r>
            <w:proofErr w:type="spellEnd"/>
            <w:r w:rsidRPr="005A1CF0">
              <w:t xml:space="preserve"> - </w:t>
            </w:r>
            <w:proofErr w:type="spellStart"/>
            <w:r w:rsidRPr="005A1CF0">
              <w:t>achizitionare</w:t>
            </w:r>
            <w:proofErr w:type="spellEnd"/>
            <w:r w:rsidRPr="005A1CF0">
              <w:t xml:space="preserve"> separat</w:t>
            </w:r>
          </w:p>
          <w:p w14:paraId="35C92038" w14:textId="77777777" w:rsidR="005A1CF0" w:rsidRPr="005A1CF0" w:rsidRDefault="005A1CF0" w:rsidP="005A1CF0">
            <w:r w:rsidRPr="005A1CF0">
              <w:t xml:space="preserve">Mod imagine duala in timp real - prezentarea </w:t>
            </w:r>
            <w:proofErr w:type="spellStart"/>
            <w:r w:rsidRPr="005A1CF0">
              <w:t>cobinatiolor</w:t>
            </w:r>
            <w:proofErr w:type="spellEnd"/>
            <w:r w:rsidRPr="005A1CF0">
              <w:t xml:space="preserve"> disponibile</w:t>
            </w:r>
          </w:p>
          <w:p w14:paraId="7FE5D616" w14:textId="77777777" w:rsidR="005A1CF0" w:rsidRPr="005A1CF0" w:rsidRDefault="005A1CF0" w:rsidP="005A1CF0">
            <w:r w:rsidRPr="005A1CF0">
              <w:t xml:space="preserve">Mod triplex in timp real - prezentarea </w:t>
            </w:r>
            <w:proofErr w:type="spellStart"/>
            <w:r w:rsidRPr="005A1CF0">
              <w:t>cobinatiolor</w:t>
            </w:r>
            <w:proofErr w:type="spellEnd"/>
            <w:r w:rsidRPr="005A1CF0">
              <w:t xml:space="preserve"> disponibile Mod </w:t>
            </w:r>
            <w:proofErr w:type="spellStart"/>
            <w:r w:rsidRPr="005A1CF0">
              <w:t>quad</w:t>
            </w:r>
            <w:proofErr w:type="spellEnd"/>
          </w:p>
          <w:p w14:paraId="2F5310B7" w14:textId="77777777" w:rsidR="005A1CF0" w:rsidRPr="005A1CF0" w:rsidRDefault="005A1CF0" w:rsidP="005A1CF0">
            <w:proofErr w:type="spellStart"/>
            <w:r w:rsidRPr="005A1CF0">
              <w:t>Zoom</w:t>
            </w:r>
            <w:proofErr w:type="spellEnd"/>
            <w:r w:rsidRPr="005A1CF0">
              <w:t xml:space="preserve"> </w:t>
            </w:r>
            <w:proofErr w:type="spellStart"/>
            <w:r w:rsidRPr="005A1CF0">
              <w:t>Reglarca</w:t>
            </w:r>
            <w:proofErr w:type="spellEnd"/>
            <w:r w:rsidRPr="005A1CF0">
              <w:t xml:space="preserve"> unghiului ferestrei </w:t>
            </w:r>
            <w:proofErr w:type="spellStart"/>
            <w:r w:rsidRPr="005A1CF0">
              <w:t>doppler</w:t>
            </w:r>
            <w:proofErr w:type="spellEnd"/>
            <w:r w:rsidRPr="005A1CF0">
              <w:t xml:space="preserve"> minim £20°</w:t>
            </w:r>
          </w:p>
          <w:p w14:paraId="20B506BD" w14:textId="77777777" w:rsidR="005A1CF0" w:rsidRPr="005A1CF0" w:rsidRDefault="005A1CF0" w:rsidP="005A1CF0">
            <w:r w:rsidRPr="005A1CF0">
              <w:t>Consola sistemului</w:t>
            </w:r>
          </w:p>
          <w:p w14:paraId="5BD0345C" w14:textId="77777777" w:rsidR="005A1CF0" w:rsidRPr="005A1CF0" w:rsidRDefault="005A1CF0" w:rsidP="005A1CF0">
            <w:r w:rsidRPr="005A1CF0">
              <w:t>Minim 4 _porturi de sonda active</w:t>
            </w:r>
          </w:p>
          <w:p w14:paraId="5D7593FF" w14:textId="77777777" w:rsidR="005A1CF0" w:rsidRPr="005A1CF0" w:rsidRDefault="005A1CF0" w:rsidP="005A1CF0">
            <w:r w:rsidRPr="005A1CF0">
              <w:t>Sistem de blocare a celor 4 roti E</w:t>
            </w:r>
          </w:p>
          <w:p w14:paraId="02BB9108" w14:textId="77777777" w:rsidR="005A1CF0" w:rsidRPr="005A1CF0" w:rsidRDefault="005A1CF0" w:rsidP="005A1CF0">
            <w:r w:rsidRPr="005A1CF0">
              <w:t xml:space="preserve">Ecograful sa </w:t>
            </w:r>
            <w:proofErr w:type="spellStart"/>
            <w:r w:rsidRPr="005A1CF0">
              <w:t>dispuna</w:t>
            </w:r>
            <w:proofErr w:type="spellEnd"/>
            <w:r w:rsidRPr="005A1CF0">
              <w:t xml:space="preserve"> de </w:t>
            </w:r>
            <w:proofErr w:type="spellStart"/>
            <w:r w:rsidRPr="005A1CF0">
              <w:t>spatiu</w:t>
            </w:r>
            <w:proofErr w:type="spellEnd"/>
            <w:r w:rsidRPr="005A1CF0">
              <w:t xml:space="preserve"> incorporat pentru </w:t>
            </w:r>
            <w:proofErr w:type="spellStart"/>
            <w:r w:rsidRPr="005A1CF0">
              <w:t>printer</w:t>
            </w:r>
            <w:proofErr w:type="spellEnd"/>
          </w:p>
          <w:p w14:paraId="70B788E4" w14:textId="77777777" w:rsidR="005A1CF0" w:rsidRPr="005A1CF0" w:rsidRDefault="005A1CF0" w:rsidP="005A1CF0">
            <w:proofErr w:type="spellStart"/>
            <w:r w:rsidRPr="005A1CF0">
              <w:t>Support</w:t>
            </w:r>
            <w:proofErr w:type="spellEnd"/>
            <w:r w:rsidRPr="005A1CF0">
              <w:t xml:space="preserve"> pentru tubul de gel</w:t>
            </w:r>
          </w:p>
          <w:p w14:paraId="4C0B7A62" w14:textId="77777777" w:rsidR="005A1CF0" w:rsidRPr="005A1CF0" w:rsidRDefault="005A1CF0" w:rsidP="005A1CF0">
            <w:proofErr w:type="spellStart"/>
            <w:r w:rsidRPr="005A1CF0">
              <w:t>Support</w:t>
            </w:r>
            <w:proofErr w:type="spellEnd"/>
            <w:r w:rsidRPr="005A1CF0">
              <w:t xml:space="preserve"> pentru </w:t>
            </w:r>
            <w:proofErr w:type="spellStart"/>
            <w:r w:rsidRPr="005A1CF0">
              <w:t>transductori</w:t>
            </w:r>
            <w:proofErr w:type="spellEnd"/>
          </w:p>
          <w:p w14:paraId="6F62CD34" w14:textId="77777777" w:rsidR="005A1CF0" w:rsidRPr="005A1CF0" w:rsidRDefault="005A1CF0" w:rsidP="005A1CF0">
            <w:proofErr w:type="spellStart"/>
            <w:r w:rsidRPr="005A1CF0">
              <w:t>Maner</w:t>
            </w:r>
            <w:proofErr w:type="spellEnd"/>
            <w:r w:rsidRPr="005A1CF0">
              <w:t xml:space="preserve"> pentru deplasarea cu </w:t>
            </w:r>
            <w:proofErr w:type="spellStart"/>
            <w:r w:rsidRPr="005A1CF0">
              <w:t>usurinta</w:t>
            </w:r>
            <w:proofErr w:type="spellEnd"/>
            <w:r w:rsidRPr="005A1CF0">
              <w:t xml:space="preserve"> a echipamentului</w:t>
            </w:r>
          </w:p>
          <w:p w14:paraId="3C67284C" w14:textId="77777777" w:rsidR="005A1CF0" w:rsidRPr="005A1CF0" w:rsidRDefault="005A1CF0" w:rsidP="005A1CF0">
            <w:r w:rsidRPr="005A1CF0">
              <w:t xml:space="preserve">Posibilitate de </w:t>
            </w:r>
            <w:proofErr w:type="spellStart"/>
            <w:r w:rsidRPr="005A1CF0">
              <w:t>atasare</w:t>
            </w:r>
            <w:proofErr w:type="spellEnd"/>
            <w:r w:rsidRPr="005A1CF0">
              <w:t xml:space="preserve"> a unui </w:t>
            </w:r>
            <w:proofErr w:type="spellStart"/>
            <w:r w:rsidRPr="005A1CF0">
              <w:t>incalzitor</w:t>
            </w:r>
            <w:proofErr w:type="spellEnd"/>
            <w:r w:rsidRPr="005A1CF0">
              <w:t xml:space="preserve"> de gel - </w:t>
            </w:r>
            <w:proofErr w:type="spellStart"/>
            <w:r w:rsidRPr="005A1CF0">
              <w:t>Obtional</w:t>
            </w:r>
            <w:proofErr w:type="spellEnd"/>
            <w:r w:rsidRPr="005A1CF0">
              <w:t xml:space="preserve"> - </w:t>
            </w:r>
            <w:proofErr w:type="spellStart"/>
            <w:r w:rsidRPr="005A1CF0">
              <w:t>achizitionare</w:t>
            </w:r>
            <w:proofErr w:type="spellEnd"/>
            <w:r w:rsidRPr="005A1CF0">
              <w:t xml:space="preserve"> separat</w:t>
            </w:r>
          </w:p>
          <w:p w14:paraId="5C81AE5E" w14:textId="77777777" w:rsidR="005A1CF0" w:rsidRPr="005A1CF0" w:rsidRDefault="005A1CF0" w:rsidP="005A1CF0">
            <w:r w:rsidRPr="005A1CF0">
              <w:t xml:space="preserve">Posibilitate de </w:t>
            </w:r>
            <w:proofErr w:type="spellStart"/>
            <w:r w:rsidRPr="005A1CF0">
              <w:t>atasare</w:t>
            </w:r>
            <w:proofErr w:type="spellEnd"/>
            <w:r w:rsidRPr="005A1CF0">
              <w:t xml:space="preserve"> a unui modul ECG - </w:t>
            </w:r>
            <w:proofErr w:type="spellStart"/>
            <w:r w:rsidRPr="005A1CF0">
              <w:t>Obtional</w:t>
            </w:r>
            <w:proofErr w:type="spellEnd"/>
            <w:r w:rsidRPr="005A1CF0">
              <w:t xml:space="preserve"> - </w:t>
            </w:r>
            <w:proofErr w:type="spellStart"/>
            <w:r w:rsidRPr="005A1CF0">
              <w:t>achizitionare</w:t>
            </w:r>
            <w:proofErr w:type="spellEnd"/>
            <w:r w:rsidRPr="005A1CF0">
              <w:t xml:space="preserve"> separat</w:t>
            </w:r>
          </w:p>
          <w:p w14:paraId="760B4647" w14:textId="77777777" w:rsidR="005A1CF0" w:rsidRPr="005A1CF0" w:rsidRDefault="005A1CF0" w:rsidP="005A1CF0">
            <w:r w:rsidRPr="005A1CF0">
              <w:t xml:space="preserve">Posibilitate de </w:t>
            </w:r>
            <w:proofErr w:type="spellStart"/>
            <w:r w:rsidRPr="005A1CF0">
              <w:t>atasare</w:t>
            </w:r>
            <w:proofErr w:type="spellEnd"/>
            <w:r w:rsidRPr="005A1CF0">
              <w:t xml:space="preserve"> a unui tastaturi fizice - </w:t>
            </w:r>
            <w:proofErr w:type="spellStart"/>
            <w:r w:rsidRPr="005A1CF0">
              <w:t>Obtional</w:t>
            </w:r>
            <w:proofErr w:type="spellEnd"/>
            <w:r w:rsidRPr="005A1CF0">
              <w:t xml:space="preserve"> - </w:t>
            </w:r>
            <w:proofErr w:type="spellStart"/>
            <w:r w:rsidRPr="005A1CF0">
              <w:t>achizitionare</w:t>
            </w:r>
            <w:proofErr w:type="spellEnd"/>
            <w:r w:rsidRPr="005A1CF0">
              <w:t xml:space="preserve"> separat</w:t>
            </w:r>
          </w:p>
          <w:p w14:paraId="299414D8" w14:textId="77777777" w:rsidR="005A1CF0" w:rsidRPr="005A1CF0" w:rsidRDefault="005A1CF0" w:rsidP="005A1CF0">
            <w:r w:rsidRPr="005A1CF0">
              <w:t xml:space="preserve">Pentru o pornire cat mai rapida si o stocare mai sigura sistemul sa </w:t>
            </w:r>
            <w:proofErr w:type="spellStart"/>
            <w:r w:rsidRPr="005A1CF0">
              <w:t>aiba</w:t>
            </w:r>
            <w:proofErr w:type="spellEnd"/>
            <w:r w:rsidRPr="005A1CF0">
              <w:t xml:space="preserve"> SSD</w:t>
            </w:r>
          </w:p>
          <w:p w14:paraId="30F07078" w14:textId="77777777" w:rsidR="005A1CF0" w:rsidRPr="005A1CF0" w:rsidRDefault="005A1CF0" w:rsidP="005A1CF0">
            <w:r w:rsidRPr="005A1CF0">
              <w:t xml:space="preserve">SDD minim 500 GB Putere consumata (cu tot cu periferice) </w:t>
            </w:r>
            <w:proofErr w:type="spellStart"/>
            <w:r w:rsidRPr="005A1CF0">
              <w:t>max</w:t>
            </w:r>
            <w:proofErr w:type="spellEnd"/>
            <w:r w:rsidRPr="005A1CF0">
              <w:t xml:space="preserve"> 500 VA Tip conexiuni</w:t>
            </w:r>
          </w:p>
          <w:p w14:paraId="131788CF" w14:textId="77777777" w:rsidR="005A1CF0" w:rsidRPr="005A1CF0" w:rsidRDefault="005A1CF0" w:rsidP="005A1CF0">
            <w:r w:rsidRPr="005A1CF0">
              <w:t>LAN</w:t>
            </w:r>
          </w:p>
          <w:p w14:paraId="08E81F2E" w14:textId="77777777" w:rsidR="005A1CF0" w:rsidRPr="005A1CF0" w:rsidRDefault="005A1CF0" w:rsidP="005A1CF0">
            <w:proofErr w:type="spellStart"/>
            <w:r w:rsidRPr="005A1CF0">
              <w:t>Iesire</w:t>
            </w:r>
            <w:proofErr w:type="spellEnd"/>
            <w:r w:rsidRPr="005A1CF0">
              <w:t xml:space="preserve"> video tip- HDMI</w:t>
            </w:r>
          </w:p>
          <w:p w14:paraId="4C00E11B" w14:textId="77777777" w:rsidR="005A1CF0" w:rsidRPr="005A1CF0" w:rsidRDefault="005A1CF0" w:rsidP="005A1CF0">
            <w:r w:rsidRPr="005A1CF0">
              <w:t>Porturi USB minim 4</w:t>
            </w:r>
          </w:p>
          <w:p w14:paraId="58C8A7E4" w14:textId="77777777" w:rsidR="005A1CF0" w:rsidRPr="005A1CF0" w:rsidRDefault="005A1CF0" w:rsidP="005A1CF0">
            <w:r w:rsidRPr="005A1CF0">
              <w:t>Monitor</w:t>
            </w:r>
          </w:p>
          <w:p w14:paraId="24DDC2ED" w14:textId="77777777" w:rsidR="005A1CF0" w:rsidRPr="005A1CF0" w:rsidRDefault="005A1CF0" w:rsidP="005A1CF0">
            <w:r w:rsidRPr="005A1CF0">
              <w:t>Diagonala min 23 inch</w:t>
            </w:r>
          </w:p>
          <w:p w14:paraId="6A8BC38E" w14:textId="77777777" w:rsidR="005A1CF0" w:rsidRPr="005A1CF0" w:rsidRDefault="005A1CF0" w:rsidP="005A1CF0">
            <w:r w:rsidRPr="005A1CF0">
              <w:t>Tehnologie LED sau superior</w:t>
            </w:r>
          </w:p>
          <w:p w14:paraId="0EDA070A" w14:textId="77777777" w:rsidR="005A1CF0" w:rsidRPr="005A1CF0" w:rsidRDefault="005A1CF0" w:rsidP="005A1CF0">
            <w:proofErr w:type="spellStart"/>
            <w:r w:rsidRPr="005A1CF0">
              <w:t>Rezolutie</w:t>
            </w:r>
            <w:proofErr w:type="spellEnd"/>
            <w:r w:rsidRPr="005A1CF0">
              <w:t xml:space="preserve"> Full HD (1920 x 1080) sau superioara</w:t>
            </w:r>
          </w:p>
          <w:p w14:paraId="5D4CC60D" w14:textId="77777777" w:rsidR="005A1CF0" w:rsidRPr="005A1CF0" w:rsidRDefault="005A1CF0" w:rsidP="005A1CF0">
            <w:r w:rsidRPr="005A1CF0">
              <w:t xml:space="preserve">Monitorul trebuie sa fie fixat pe un </w:t>
            </w:r>
            <w:proofErr w:type="spellStart"/>
            <w:r w:rsidRPr="005A1CF0">
              <w:t>brat</w:t>
            </w:r>
            <w:proofErr w:type="spellEnd"/>
            <w:r w:rsidRPr="005A1CF0">
              <w:t xml:space="preserve"> articulat care sa </w:t>
            </w:r>
            <w:proofErr w:type="spellStart"/>
            <w:r w:rsidRPr="005A1CF0">
              <w:t>permita</w:t>
            </w:r>
            <w:proofErr w:type="spellEnd"/>
            <w:r w:rsidRPr="005A1CF0">
              <w:t xml:space="preserve"> :</w:t>
            </w:r>
          </w:p>
          <w:p w14:paraId="6556BC22" w14:textId="77777777" w:rsidR="005A1CF0" w:rsidRPr="005A1CF0" w:rsidRDefault="005A1CF0" w:rsidP="005A1CF0">
            <w:r w:rsidRPr="005A1CF0">
              <w:t>- Rotire pe orizontala</w:t>
            </w:r>
          </w:p>
          <w:p w14:paraId="4B7C5545" w14:textId="77777777" w:rsidR="005A1CF0" w:rsidRPr="005A1CF0" w:rsidRDefault="005A1CF0" w:rsidP="005A1CF0">
            <w:r w:rsidRPr="005A1CF0">
              <w:t>- Rotire pe verticala</w:t>
            </w:r>
          </w:p>
          <w:p w14:paraId="7BE007A3" w14:textId="77777777" w:rsidR="005A1CF0" w:rsidRPr="005A1CF0" w:rsidRDefault="005A1CF0" w:rsidP="005A1CF0">
            <w:r w:rsidRPr="005A1CF0">
              <w:t xml:space="preserve">- Reglarea </w:t>
            </w:r>
            <w:proofErr w:type="spellStart"/>
            <w:r w:rsidRPr="005A1CF0">
              <w:t>inaltimii</w:t>
            </w:r>
            <w:proofErr w:type="spellEnd"/>
          </w:p>
          <w:p w14:paraId="5C91F4AB" w14:textId="77777777" w:rsidR="005A1CF0" w:rsidRPr="005A1CF0" w:rsidRDefault="005A1CF0" w:rsidP="005A1CF0">
            <w:r w:rsidRPr="005A1CF0">
              <w:t>Panou de control</w:t>
            </w:r>
          </w:p>
          <w:p w14:paraId="66643915" w14:textId="77777777" w:rsidR="005A1CF0" w:rsidRPr="005A1CF0" w:rsidRDefault="005A1CF0" w:rsidP="005A1CF0">
            <w:r w:rsidRPr="005A1CF0">
              <w:t xml:space="preserve">Minim 4 taste configurabile de </w:t>
            </w:r>
            <w:proofErr w:type="spellStart"/>
            <w:r w:rsidRPr="005A1CF0">
              <w:t>catre</w:t>
            </w:r>
            <w:proofErr w:type="spellEnd"/>
            <w:r w:rsidRPr="005A1CF0">
              <w:t xml:space="preserve"> utilizator</w:t>
            </w:r>
          </w:p>
          <w:p w14:paraId="2DEEC939" w14:textId="77777777" w:rsidR="005A1CF0" w:rsidRPr="005A1CF0" w:rsidRDefault="005A1CF0" w:rsidP="005A1CF0">
            <w:r w:rsidRPr="005A1CF0">
              <w:t>Minim 4 suporturi pentru sonde</w:t>
            </w:r>
          </w:p>
          <w:p w14:paraId="3CAA6D71" w14:textId="77777777" w:rsidR="005A1CF0" w:rsidRPr="005A1CF0" w:rsidRDefault="005A1CF0" w:rsidP="005A1CF0">
            <w:proofErr w:type="spellStart"/>
            <w:r w:rsidRPr="005A1CF0">
              <w:t>Inaltime</w:t>
            </w:r>
            <w:proofErr w:type="spellEnd"/>
            <w:r w:rsidRPr="005A1CF0">
              <w:t xml:space="preserve"> reglabil</w:t>
            </w:r>
          </w:p>
          <w:p w14:paraId="71356ACE" w14:textId="77777777" w:rsidR="005A1CF0" w:rsidRPr="005A1CF0" w:rsidRDefault="005A1CF0" w:rsidP="005A1CF0">
            <w:r w:rsidRPr="005A1CF0">
              <w:t xml:space="preserve">Pentru simplificarea fluxului de lucru, ecograful trebuie sa </w:t>
            </w:r>
            <w:proofErr w:type="spellStart"/>
            <w:r w:rsidRPr="005A1CF0">
              <w:t>dispuna</w:t>
            </w:r>
            <w:proofErr w:type="spellEnd"/>
            <w:r w:rsidRPr="005A1CF0">
              <w:t xml:space="preserve"> de ecran tactil</w:t>
            </w:r>
          </w:p>
          <w:p w14:paraId="294F4A1D" w14:textId="77777777" w:rsidR="005A1CF0" w:rsidRPr="005A1CF0" w:rsidRDefault="005A1CF0" w:rsidP="005A1CF0">
            <w:r w:rsidRPr="005A1CF0">
              <w:t>Ecran tactil Tehnologie LCD</w:t>
            </w:r>
          </w:p>
          <w:p w14:paraId="61DAF5F4" w14:textId="77777777" w:rsidR="005A1CF0" w:rsidRPr="005A1CF0" w:rsidRDefault="005A1CF0" w:rsidP="005A1CF0">
            <w:r w:rsidRPr="005A1CF0">
              <w:t>Diagonala minim 15 inch</w:t>
            </w:r>
          </w:p>
          <w:p w14:paraId="281A6D0E" w14:textId="77777777" w:rsidR="005A1CF0" w:rsidRPr="005A1CF0" w:rsidRDefault="005A1CF0" w:rsidP="005A1CF0">
            <w:r w:rsidRPr="005A1CF0">
              <w:t>Tastatura alfa-numerica disponibila pe ecranul tactil</w:t>
            </w:r>
          </w:p>
          <w:p w14:paraId="18D67CA4" w14:textId="77777777" w:rsidR="005A1CF0" w:rsidRPr="005A1CF0" w:rsidRDefault="005A1CF0" w:rsidP="005A1CF0">
            <w:r w:rsidRPr="005A1CF0">
              <w:t>Reglarea luminozității -</w:t>
            </w:r>
          </w:p>
          <w:p w14:paraId="77786F26" w14:textId="77777777" w:rsidR="005A1CF0" w:rsidRPr="005A1CF0" w:rsidRDefault="005A1CF0" w:rsidP="005A1CF0">
            <w:proofErr w:type="spellStart"/>
            <w:r w:rsidRPr="005A1CF0">
              <w:t>Transductori</w:t>
            </w:r>
            <w:proofErr w:type="spellEnd"/>
          </w:p>
          <w:p w14:paraId="624D0142" w14:textId="77777777" w:rsidR="005A1CF0" w:rsidRPr="005A1CF0" w:rsidRDefault="005A1CF0" w:rsidP="005A1CF0">
            <w:r w:rsidRPr="005A1CF0">
              <w:t>Echipamentul sa fie compatibil cu :</w:t>
            </w:r>
          </w:p>
          <w:p w14:paraId="3F3635F1" w14:textId="77777777" w:rsidR="005A1CF0" w:rsidRPr="005A1CF0" w:rsidRDefault="005A1CF0" w:rsidP="005A1CF0">
            <w:r w:rsidRPr="005A1CF0">
              <w:t>Sonde liniare</w:t>
            </w:r>
          </w:p>
          <w:p w14:paraId="1DC026C9" w14:textId="77777777" w:rsidR="005A1CF0" w:rsidRPr="005A1CF0" w:rsidRDefault="005A1CF0" w:rsidP="005A1CF0">
            <w:r w:rsidRPr="005A1CF0">
              <w:t>Sonde convexe</w:t>
            </w:r>
          </w:p>
          <w:p w14:paraId="6F9CA464" w14:textId="77777777" w:rsidR="005A1CF0" w:rsidRPr="005A1CF0" w:rsidRDefault="005A1CF0" w:rsidP="005A1CF0">
            <w:r w:rsidRPr="005A1CF0">
              <w:t>Sonde micro-convexe (convex pediatrice)</w:t>
            </w:r>
          </w:p>
          <w:p w14:paraId="675B7315" w14:textId="77777777" w:rsidR="005A1CF0" w:rsidRPr="005A1CF0" w:rsidRDefault="005A1CF0" w:rsidP="005A1CF0">
            <w:r w:rsidRPr="005A1CF0">
              <w:t xml:space="preserve">Sonde </w:t>
            </w:r>
            <w:proofErr w:type="spellStart"/>
            <w:r w:rsidRPr="005A1CF0">
              <w:t>endocavitare</w:t>
            </w:r>
            <w:proofErr w:type="spellEnd"/>
          </w:p>
          <w:p w14:paraId="3A5AD60E" w14:textId="77777777" w:rsidR="005A1CF0" w:rsidRPr="005A1CF0" w:rsidRDefault="005A1CF0" w:rsidP="005A1CF0">
            <w:r w:rsidRPr="005A1CF0">
              <w:t xml:space="preserve">Sonde </w:t>
            </w:r>
            <w:proofErr w:type="spellStart"/>
            <w:r w:rsidRPr="005A1CF0">
              <w:t>phased</w:t>
            </w:r>
            <w:proofErr w:type="spellEnd"/>
            <w:r w:rsidRPr="005A1CF0">
              <w:t xml:space="preserve"> </w:t>
            </w:r>
            <w:proofErr w:type="spellStart"/>
            <w:r w:rsidRPr="005A1CF0">
              <w:t>array</w:t>
            </w:r>
            <w:proofErr w:type="spellEnd"/>
          </w:p>
          <w:p w14:paraId="49D2A05E" w14:textId="77777777" w:rsidR="005A1CF0" w:rsidRPr="005A1CF0" w:rsidRDefault="005A1CF0" w:rsidP="005A1CF0">
            <w:r w:rsidRPr="005A1CF0">
              <w:t>Sonde abdominale volumetrice 3D/4D</w:t>
            </w:r>
          </w:p>
          <w:p w14:paraId="305F025A" w14:textId="77777777" w:rsidR="005A1CF0" w:rsidRPr="005A1CF0" w:rsidRDefault="005A1CF0" w:rsidP="005A1CF0">
            <w:r w:rsidRPr="005A1CF0">
              <w:t xml:space="preserve">Sonde </w:t>
            </w:r>
            <w:proofErr w:type="spellStart"/>
            <w:r w:rsidRPr="005A1CF0">
              <w:t>endocavitare</w:t>
            </w:r>
            <w:proofErr w:type="spellEnd"/>
            <w:r w:rsidRPr="005A1CF0">
              <w:t xml:space="preserve"> volumetrice 3D/4D</w:t>
            </w:r>
          </w:p>
          <w:p w14:paraId="47EA061F" w14:textId="77777777" w:rsidR="005A1CF0" w:rsidRPr="005A1CF0" w:rsidRDefault="005A1CF0" w:rsidP="005A1CF0">
            <w:r w:rsidRPr="005A1CF0">
              <w:t>Caracteristici standard ale echipamentului</w:t>
            </w:r>
          </w:p>
          <w:p w14:paraId="77F99B6A" w14:textId="77777777" w:rsidR="005A1CF0" w:rsidRPr="005A1CF0" w:rsidRDefault="005A1CF0" w:rsidP="005A1CF0">
            <w:r w:rsidRPr="005A1CF0">
              <w:t>Formator de unde digital</w:t>
            </w:r>
          </w:p>
          <w:p w14:paraId="3DCC2EA3" w14:textId="77777777" w:rsidR="005A1CF0" w:rsidRPr="005A1CF0" w:rsidRDefault="005A1CF0" w:rsidP="005A1CF0">
            <w:r w:rsidRPr="005A1CF0">
              <w:t>Gama totala de frecventa acoperita min 2-20 MHz</w:t>
            </w:r>
          </w:p>
          <w:p w14:paraId="5D260A3D" w14:textId="77777777" w:rsidR="005A1CF0" w:rsidRPr="005A1CF0" w:rsidRDefault="005A1CF0" w:rsidP="005A1CF0">
            <w:r w:rsidRPr="005A1CF0">
              <w:t>Minim 400.000 canale digitală de procesare sau minim 500 canale fizice</w:t>
            </w:r>
          </w:p>
          <w:p w14:paraId="1763BD00" w14:textId="77777777" w:rsidR="005A1CF0" w:rsidRPr="005A1CF0" w:rsidRDefault="005A1CF0" w:rsidP="005A1CF0">
            <w:proofErr w:type="spellStart"/>
            <w:r w:rsidRPr="005A1CF0">
              <w:t>Adancime</w:t>
            </w:r>
            <w:proofErr w:type="spellEnd"/>
            <w:r w:rsidRPr="005A1CF0">
              <w:t xml:space="preserve"> de scanare min 0-50 cm</w:t>
            </w:r>
          </w:p>
          <w:p w14:paraId="68565F9F" w14:textId="77777777" w:rsidR="005A1CF0" w:rsidRPr="005A1CF0" w:rsidRDefault="005A1CF0" w:rsidP="005A1CF0">
            <w:r w:rsidRPr="005A1CF0">
              <w:t>Minim 8 nivele/</w:t>
            </w:r>
            <w:proofErr w:type="spellStart"/>
            <w:r w:rsidRPr="005A1CF0">
              <w:t>pubcte</w:t>
            </w:r>
            <w:proofErr w:type="spellEnd"/>
            <w:r w:rsidRPr="005A1CF0">
              <w:t xml:space="preserve"> pentru focusare.</w:t>
            </w:r>
          </w:p>
          <w:p w14:paraId="549F408F" w14:textId="77777777" w:rsidR="005A1CF0" w:rsidRPr="005A1CF0" w:rsidRDefault="005A1CF0" w:rsidP="005A1CF0">
            <w:r w:rsidRPr="005A1CF0">
              <w:t xml:space="preserve">Soft de </w:t>
            </w:r>
            <w:proofErr w:type="spellStart"/>
            <w:r w:rsidRPr="005A1CF0">
              <w:t>imbunatatire</w:t>
            </w:r>
            <w:proofErr w:type="spellEnd"/>
            <w:r w:rsidRPr="005A1CF0">
              <w:t xml:space="preserve"> a imaginii 2D prin </w:t>
            </w:r>
            <w:proofErr w:type="spellStart"/>
            <w:r w:rsidRPr="005A1CF0">
              <w:t>intarirea</w:t>
            </w:r>
            <w:proofErr w:type="spellEnd"/>
            <w:r w:rsidRPr="005A1CF0">
              <w:t xml:space="preserve"> contururilor si reducerea artefactelor</w:t>
            </w:r>
          </w:p>
          <w:p w14:paraId="7C7C9A11" w14:textId="77777777" w:rsidR="005A1CF0" w:rsidRPr="005A1CF0" w:rsidRDefault="005A1CF0" w:rsidP="005A1CF0">
            <w:r w:rsidRPr="005A1CF0">
              <w:t>-___</w:t>
            </w:r>
            <w:proofErr w:type="spellStart"/>
            <w:r w:rsidRPr="005A1CF0">
              <w:t>Fregevente</w:t>
            </w:r>
            <w:proofErr w:type="spellEnd"/>
            <w:r w:rsidRPr="005A1CF0">
              <w:t xml:space="preserve"> </w:t>
            </w:r>
            <w:proofErr w:type="spellStart"/>
            <w:r w:rsidRPr="005A1CF0">
              <w:t>Harmonice</w:t>
            </w:r>
            <w:proofErr w:type="spellEnd"/>
            <w:r w:rsidRPr="005A1CF0">
              <w:t xml:space="preserve"> (exemplu THI sau CHI)</w:t>
            </w:r>
          </w:p>
          <w:p w14:paraId="532F8280" w14:textId="77777777" w:rsidR="005A1CF0" w:rsidRPr="005A1CF0" w:rsidRDefault="005A1CF0" w:rsidP="005A1CF0">
            <w:r w:rsidRPr="005A1CF0">
              <w:t xml:space="preserve">- Soft </w:t>
            </w:r>
            <w:proofErr w:type="spellStart"/>
            <w:r w:rsidRPr="005A1CF0">
              <w:t>specilizat</w:t>
            </w:r>
            <w:proofErr w:type="spellEnd"/>
            <w:r w:rsidRPr="005A1CF0">
              <w:t xml:space="preserve"> pentru reducerea artefactelor/umbrelor.</w:t>
            </w:r>
          </w:p>
          <w:p w14:paraId="60AE39F2" w14:textId="77777777" w:rsidR="005A1CF0" w:rsidRPr="005A1CF0" w:rsidRDefault="005A1CF0" w:rsidP="005A1CF0">
            <w:r w:rsidRPr="005A1CF0">
              <w:t>Minim 256 tonuri de gri</w:t>
            </w:r>
          </w:p>
          <w:p w14:paraId="16F1E3C4" w14:textId="77777777" w:rsidR="005A1CF0" w:rsidRPr="005A1CF0" w:rsidRDefault="005A1CF0" w:rsidP="005A1CF0">
            <w:r w:rsidRPr="005A1CF0">
              <w:t xml:space="preserve">Gama dinamica minim 250 dB Sistemul sa </w:t>
            </w:r>
            <w:proofErr w:type="spellStart"/>
            <w:r w:rsidRPr="005A1CF0">
              <w:t>poata</w:t>
            </w:r>
            <w:proofErr w:type="spellEnd"/>
            <w:r w:rsidRPr="005A1CF0">
              <w:t xml:space="preserve"> atinge m </w:t>
            </w:r>
            <w:proofErr w:type="spellStart"/>
            <w:r w:rsidRPr="005A1CF0">
              <w:t>frame</w:t>
            </w:r>
            <w:proofErr w:type="spellEnd"/>
            <w:r w:rsidRPr="005A1CF0">
              <w:t xml:space="preserve"> rate de minim 1700 </w:t>
            </w:r>
            <w:proofErr w:type="spellStart"/>
            <w:r w:rsidRPr="005A1CF0">
              <w:t>fps</w:t>
            </w:r>
            <w:proofErr w:type="spellEnd"/>
          </w:p>
          <w:p w14:paraId="58BB8A6D" w14:textId="77777777" w:rsidR="005A1CF0" w:rsidRPr="005A1CF0" w:rsidRDefault="005A1CF0" w:rsidP="005A1CF0">
            <w:r w:rsidRPr="005A1CF0">
              <w:t>Posibilitate de inversare a imaginii</w:t>
            </w:r>
          </w:p>
          <w:p w14:paraId="2DBA6897" w14:textId="77777777" w:rsidR="005A1CF0" w:rsidRPr="005A1CF0" w:rsidRDefault="005A1CF0" w:rsidP="005A1CF0">
            <w:r w:rsidRPr="005A1CF0">
              <w:t xml:space="preserve">- </w:t>
            </w:r>
            <w:proofErr w:type="spellStart"/>
            <w:r w:rsidRPr="005A1CF0">
              <w:t>Stanga</w:t>
            </w:r>
            <w:proofErr w:type="spellEnd"/>
            <w:r w:rsidRPr="005A1CF0">
              <w:t>/dreapta</w:t>
            </w:r>
          </w:p>
          <w:p w14:paraId="634B3F65" w14:textId="77777777" w:rsidR="005A1CF0" w:rsidRPr="005A1CF0" w:rsidRDefault="005A1CF0" w:rsidP="005A1CF0">
            <w:r w:rsidRPr="005A1CF0">
              <w:t xml:space="preserve">Rotire a imaginii cu 90/180/270 grade necesara </w:t>
            </w:r>
            <w:proofErr w:type="spellStart"/>
            <w:r w:rsidRPr="005A1CF0">
              <w:t>masuratorilor</w:t>
            </w:r>
            <w:proofErr w:type="spellEnd"/>
            <w:r w:rsidRPr="005A1CF0">
              <w:t xml:space="preserve"> pediatrice tip HIP</w:t>
            </w:r>
          </w:p>
          <w:p w14:paraId="58CBFE06" w14:textId="77777777" w:rsidR="005A1CF0" w:rsidRPr="005A1CF0" w:rsidRDefault="005A1CF0" w:rsidP="005A1CF0">
            <w:r w:rsidRPr="005A1CF0">
              <w:t xml:space="preserve">Memorie CINE min 44500 </w:t>
            </w:r>
            <w:proofErr w:type="spellStart"/>
            <w:r w:rsidRPr="005A1CF0">
              <w:t>frame</w:t>
            </w:r>
            <w:proofErr w:type="spellEnd"/>
            <w:r w:rsidRPr="005A1CF0">
              <w:t xml:space="preserve">-uri sau 350 </w:t>
            </w:r>
            <w:proofErr w:type="spellStart"/>
            <w:r w:rsidRPr="005A1CF0">
              <w:t>Mb</w:t>
            </w:r>
            <w:proofErr w:type="spellEnd"/>
          </w:p>
          <w:p w14:paraId="24DD2172" w14:textId="77777777" w:rsidR="005A1CF0" w:rsidRPr="005A1CF0" w:rsidRDefault="005A1CF0" w:rsidP="005A1CF0">
            <w:r w:rsidRPr="005A1CF0">
              <w:t xml:space="preserve">Optimizare automata a imaginii in scala de gri prin </w:t>
            </w:r>
            <w:proofErr w:type="spellStart"/>
            <w:r w:rsidRPr="005A1CF0">
              <w:t>apasarea</w:t>
            </w:r>
            <w:proofErr w:type="spellEnd"/>
            <w:r w:rsidRPr="005A1CF0">
              <w:t xml:space="preserve"> unui singur buton</w:t>
            </w:r>
          </w:p>
          <w:p w14:paraId="5258D027" w14:textId="77777777" w:rsidR="005A1CF0" w:rsidRPr="005A1CF0" w:rsidRDefault="005A1CF0" w:rsidP="005A1CF0">
            <w:r w:rsidRPr="005A1CF0">
              <w:t xml:space="preserve">Crearea </w:t>
            </w:r>
            <w:proofErr w:type="spellStart"/>
            <w:r w:rsidRPr="005A1CF0">
              <w:t>preseturi</w:t>
            </w:r>
            <w:proofErr w:type="spellEnd"/>
            <w:r w:rsidRPr="005A1CF0">
              <w:t xml:space="preserve"> personalizabile de </w:t>
            </w:r>
            <w:proofErr w:type="spellStart"/>
            <w:r w:rsidRPr="005A1CF0">
              <w:t>catre</w:t>
            </w:r>
            <w:proofErr w:type="spellEnd"/>
            <w:r w:rsidRPr="005A1CF0">
              <w:t xml:space="preserve"> utilizator Baza de date </w:t>
            </w:r>
            <w:proofErr w:type="spellStart"/>
            <w:r w:rsidRPr="005A1CF0">
              <w:t>pacienti</w:t>
            </w:r>
            <w:proofErr w:type="spellEnd"/>
          </w:p>
          <w:p w14:paraId="34365BC9" w14:textId="77777777" w:rsidR="005A1CF0" w:rsidRPr="005A1CF0" w:rsidRDefault="005A1CF0" w:rsidP="005A1CF0">
            <w:r w:rsidRPr="005A1CF0">
              <w:t xml:space="preserve">Posibilitatea </w:t>
            </w:r>
            <w:proofErr w:type="spellStart"/>
            <w:r w:rsidRPr="005A1CF0">
              <w:t>salvarii</w:t>
            </w:r>
            <w:proofErr w:type="spellEnd"/>
            <w:r w:rsidRPr="005A1CF0">
              <w:t xml:space="preserve"> bazei de date</w:t>
            </w:r>
          </w:p>
          <w:p w14:paraId="246BEBEA" w14:textId="77777777" w:rsidR="005A1CF0" w:rsidRPr="005A1CF0" w:rsidRDefault="005A1CF0" w:rsidP="005A1CF0">
            <w:r w:rsidRPr="005A1CF0">
              <w:t xml:space="preserve">Posibilitatea </w:t>
            </w:r>
            <w:proofErr w:type="spellStart"/>
            <w:r w:rsidRPr="005A1CF0">
              <w:t>reincarcarii</w:t>
            </w:r>
            <w:proofErr w:type="spellEnd"/>
            <w:r w:rsidRPr="005A1CF0">
              <w:t xml:space="preserve"> bazei de date de pe un dispozitiv extern</w:t>
            </w:r>
          </w:p>
          <w:p w14:paraId="5B4624D5" w14:textId="77777777" w:rsidR="005A1CF0" w:rsidRPr="005A1CF0" w:rsidRDefault="005A1CF0" w:rsidP="005A1CF0">
            <w:r w:rsidRPr="005A1CF0">
              <w:t>Posibilitate de editare a meniului de pe ecranul tactil</w:t>
            </w:r>
          </w:p>
          <w:p w14:paraId="2CFFDB64" w14:textId="77777777" w:rsidR="005A1CF0" w:rsidRPr="005A1CF0" w:rsidRDefault="005A1CF0" w:rsidP="005A1CF0">
            <w:r w:rsidRPr="005A1CF0">
              <w:t xml:space="preserve">Minim 4 butoane configurabile de </w:t>
            </w:r>
            <w:proofErr w:type="spellStart"/>
            <w:r w:rsidRPr="005A1CF0">
              <w:t>catre</w:t>
            </w:r>
            <w:proofErr w:type="spellEnd"/>
            <w:r w:rsidRPr="005A1CF0">
              <w:t xml:space="preserve"> utilizator pe consola echipamentului</w:t>
            </w:r>
          </w:p>
          <w:p w14:paraId="6E906743" w14:textId="77777777" w:rsidR="005A1CF0" w:rsidRPr="005A1CF0" w:rsidRDefault="005A1CF0" w:rsidP="005A1CF0">
            <w:r w:rsidRPr="005A1CF0">
              <w:t xml:space="preserve">Softuri si periferice disponibile </w:t>
            </w:r>
            <w:proofErr w:type="spellStart"/>
            <w:r w:rsidRPr="005A1CF0">
              <w:t>optional</w:t>
            </w:r>
            <w:proofErr w:type="spellEnd"/>
            <w:r w:rsidRPr="005A1CF0">
              <w:t xml:space="preserve"> pe sistem cu </w:t>
            </w:r>
            <w:proofErr w:type="spellStart"/>
            <w:r w:rsidRPr="005A1CF0">
              <w:t>achizitia</w:t>
            </w:r>
            <w:proofErr w:type="spellEnd"/>
            <w:r w:rsidRPr="005A1CF0">
              <w:t xml:space="preserve"> la necesitatea utilizatorului 4D</w:t>
            </w:r>
          </w:p>
          <w:p w14:paraId="34D670AC" w14:textId="77777777" w:rsidR="005A1CF0" w:rsidRPr="005A1CF0" w:rsidRDefault="005A1CF0" w:rsidP="005A1CF0">
            <w:r w:rsidRPr="005A1CF0">
              <w:t>3D Softuri de prelucrare a volumului</w:t>
            </w:r>
          </w:p>
          <w:p w14:paraId="21AD4FBA" w14:textId="77777777" w:rsidR="005A1CF0" w:rsidRPr="005A1CF0" w:rsidRDefault="005A1CF0" w:rsidP="005A1CF0">
            <w:r w:rsidRPr="005A1CF0">
              <w:t xml:space="preserve">- __Vizualizare a volumului in </w:t>
            </w:r>
            <w:proofErr w:type="spellStart"/>
            <w:r w:rsidRPr="005A1CF0">
              <w:t>slice</w:t>
            </w:r>
            <w:proofErr w:type="spellEnd"/>
            <w:r w:rsidRPr="005A1CF0">
              <w:t>-uri 2D cu grosime reglabila</w:t>
            </w:r>
          </w:p>
          <w:p w14:paraId="10D852DD" w14:textId="77777777" w:rsidR="005A1CF0" w:rsidRPr="005A1CF0" w:rsidRDefault="005A1CF0" w:rsidP="005A1CF0">
            <w:r w:rsidRPr="005A1CF0">
              <w:t xml:space="preserve">- Vizualizare a unei </w:t>
            </w:r>
            <w:proofErr w:type="spellStart"/>
            <w:r w:rsidRPr="005A1CF0">
              <w:t>sectiuni</w:t>
            </w:r>
            <w:proofErr w:type="spellEnd"/>
            <w:r w:rsidRPr="005A1CF0">
              <w:t xml:space="preserve"> in volum definita </w:t>
            </w:r>
            <w:proofErr w:type="spellStart"/>
            <w:r w:rsidRPr="005A1CF0">
              <w:t>dupa</w:t>
            </w:r>
            <w:proofErr w:type="spellEnd"/>
            <w:r w:rsidRPr="005A1CF0">
              <w:t xml:space="preserve"> orice plan trasat de </w:t>
            </w:r>
            <w:proofErr w:type="spellStart"/>
            <w:r w:rsidRPr="005A1CF0">
              <w:t>catre</w:t>
            </w:r>
            <w:proofErr w:type="spellEnd"/>
            <w:r w:rsidRPr="005A1CF0">
              <w:t xml:space="preserve"> utilizator</w:t>
            </w:r>
          </w:p>
          <w:p w14:paraId="55EF95EA" w14:textId="77777777" w:rsidR="005A1CF0" w:rsidRPr="005A1CF0" w:rsidRDefault="005A1CF0" w:rsidP="005A1CF0">
            <w:proofErr w:type="spellStart"/>
            <w:r w:rsidRPr="005A1CF0">
              <w:t>Masurare</w:t>
            </w:r>
            <w:proofErr w:type="spellEnd"/>
            <w:r w:rsidRPr="005A1CF0">
              <w:t xml:space="preserve"> automata a intimei medii</w:t>
            </w:r>
          </w:p>
          <w:p w14:paraId="63572399" w14:textId="77777777" w:rsidR="005A1CF0" w:rsidRPr="005A1CF0" w:rsidRDefault="005A1CF0" w:rsidP="005A1CF0">
            <w:r w:rsidRPr="005A1CF0">
              <w:t>DICOM 3.0</w:t>
            </w:r>
          </w:p>
          <w:p w14:paraId="20FD8C83" w14:textId="77777777" w:rsidR="005A1CF0" w:rsidRPr="005A1CF0" w:rsidRDefault="005A1CF0" w:rsidP="005A1CF0">
            <w:proofErr w:type="spellStart"/>
            <w:r w:rsidRPr="005A1CF0">
              <w:t>Elastografie</w:t>
            </w:r>
            <w:proofErr w:type="spellEnd"/>
            <w:r w:rsidRPr="005A1CF0">
              <w:t xml:space="preserve"> tip compresiva cu analiza </w:t>
            </w:r>
            <w:proofErr w:type="spellStart"/>
            <w:r w:rsidRPr="005A1CF0">
              <w:t>cantintaiv</w:t>
            </w:r>
            <w:proofErr w:type="spellEnd"/>
            <w:r w:rsidRPr="005A1CF0">
              <w:t xml:space="preserve"> — activă minim pe sonda liniară, </w:t>
            </w:r>
            <w:proofErr w:type="spellStart"/>
            <w:r w:rsidRPr="005A1CF0">
              <w:t>endocavitară</w:t>
            </w:r>
            <w:proofErr w:type="spellEnd"/>
            <w:r w:rsidRPr="005A1CF0">
              <w:t>.</w:t>
            </w:r>
          </w:p>
          <w:p w14:paraId="3A042E98" w14:textId="77777777" w:rsidR="005A1CF0" w:rsidRPr="005A1CF0" w:rsidRDefault="005A1CF0" w:rsidP="005A1CF0">
            <w:r w:rsidRPr="005A1CF0">
              <w:t xml:space="preserve">Mod de lucru ce </w:t>
            </w:r>
            <w:proofErr w:type="spellStart"/>
            <w:r w:rsidRPr="005A1CF0">
              <w:t>usureaza</w:t>
            </w:r>
            <w:proofErr w:type="spellEnd"/>
            <w:r w:rsidRPr="005A1CF0">
              <w:t xml:space="preserve"> vizualizarea acului de biopsie si a traiectoriei acestuia Modul ce permite generarea sau utilizarea unui protocol predefinit </w:t>
            </w:r>
            <w:proofErr w:type="spellStart"/>
            <w:r w:rsidRPr="005A1CF0">
              <w:t>şi</w:t>
            </w:r>
            <w:proofErr w:type="spellEnd"/>
            <w:r w:rsidRPr="005A1CF0">
              <w:t xml:space="preserve"> alocarea</w:t>
            </w:r>
          </w:p>
          <w:p w14:paraId="4D7C4F1D" w14:textId="77777777" w:rsidR="005A1CF0" w:rsidRPr="005A1CF0" w:rsidRDefault="005A1CF0" w:rsidP="005A1CF0">
            <w:r w:rsidRPr="005A1CF0">
              <w:t>protocoalelor pentru examinări care sunt executate frecvent în spital, pentru a reduce numărul pașilor care trebuie</w:t>
            </w:r>
          </w:p>
          <w:p w14:paraId="34F3F9D5" w14:textId="77777777" w:rsidR="005A1CF0" w:rsidRPr="005A1CF0" w:rsidRDefault="005A1CF0" w:rsidP="005A1CF0">
            <w:proofErr w:type="spellStart"/>
            <w:r w:rsidRPr="005A1CF0">
              <w:t>parcurşi</w:t>
            </w:r>
            <w:proofErr w:type="spellEnd"/>
            <w:r w:rsidRPr="005A1CF0">
              <w:t xml:space="preserve">. — de la </w:t>
            </w:r>
            <w:proofErr w:type="spellStart"/>
            <w:r w:rsidRPr="005A1CF0">
              <w:t>acelas</w:t>
            </w:r>
            <w:proofErr w:type="spellEnd"/>
            <w:r w:rsidRPr="005A1CF0">
              <w:t xml:space="preserve"> echipament sau serie de la </w:t>
            </w:r>
            <w:proofErr w:type="spellStart"/>
            <w:r w:rsidRPr="005A1CF0">
              <w:t>acelas</w:t>
            </w:r>
            <w:proofErr w:type="spellEnd"/>
            <w:r w:rsidRPr="005A1CF0">
              <w:t xml:space="preserve"> </w:t>
            </w:r>
            <w:proofErr w:type="spellStart"/>
            <w:r w:rsidRPr="005A1CF0">
              <w:t>producator</w:t>
            </w:r>
            <w:proofErr w:type="spellEnd"/>
            <w:r w:rsidRPr="005A1CF0">
              <w:t>.</w:t>
            </w:r>
          </w:p>
          <w:p w14:paraId="0EC4223F" w14:textId="77777777" w:rsidR="005A1CF0" w:rsidRPr="005A1CF0" w:rsidRDefault="005A1CF0" w:rsidP="005A1CF0">
            <w:r w:rsidRPr="005A1CF0">
              <w:t xml:space="preserve">TUI (Imagini </w:t>
            </w:r>
            <w:proofErr w:type="spellStart"/>
            <w:r w:rsidRPr="005A1CF0">
              <w:t>Ultrasonografice</w:t>
            </w:r>
            <w:proofErr w:type="spellEnd"/>
            <w:r w:rsidRPr="005A1CF0">
              <w:t xml:space="preserve"> Tomografice)</w:t>
            </w:r>
          </w:p>
          <w:p w14:paraId="15627167" w14:textId="77777777" w:rsidR="005A1CF0" w:rsidRPr="005A1CF0" w:rsidRDefault="005A1CF0" w:rsidP="005A1CF0">
            <w:r w:rsidRPr="005A1CF0">
              <w:t xml:space="preserve">Pachet pentru examinarea </w:t>
            </w:r>
            <w:proofErr w:type="spellStart"/>
            <w:r w:rsidRPr="005A1CF0">
              <w:t>sanului</w:t>
            </w:r>
            <w:proofErr w:type="spellEnd"/>
          </w:p>
          <w:p w14:paraId="7CA53DD4" w14:textId="77777777" w:rsidR="005A1CF0" w:rsidRPr="005A1CF0" w:rsidRDefault="005A1CF0" w:rsidP="005A1CF0">
            <w:r w:rsidRPr="005A1CF0">
              <w:t xml:space="preserve">-conturare si caracterizare automata a leziunilor detectate in ecografia de </w:t>
            </w:r>
            <w:proofErr w:type="spellStart"/>
            <w:r w:rsidRPr="005A1CF0">
              <w:t>san</w:t>
            </w:r>
            <w:proofErr w:type="spellEnd"/>
          </w:p>
          <w:p w14:paraId="6A41DDCE" w14:textId="77777777" w:rsidR="005A1CF0" w:rsidRPr="005A1CF0" w:rsidRDefault="005A1CF0" w:rsidP="005A1CF0">
            <w:r w:rsidRPr="005A1CF0">
              <w:t xml:space="preserve">-evaluarea scorului BI-RADS pentru analiza si diagnosticarea leziunilor de </w:t>
            </w:r>
            <w:proofErr w:type="spellStart"/>
            <w:r w:rsidRPr="005A1CF0">
              <w:t>san</w:t>
            </w:r>
            <w:proofErr w:type="spellEnd"/>
          </w:p>
          <w:p w14:paraId="7BE72856" w14:textId="77777777" w:rsidR="005A1CF0" w:rsidRPr="005A1CF0" w:rsidRDefault="005A1CF0" w:rsidP="005A1CF0">
            <w:r w:rsidRPr="005A1CF0">
              <w:t>Soft de ecografie de stres</w:t>
            </w:r>
          </w:p>
          <w:p w14:paraId="6E0358C9" w14:textId="77777777" w:rsidR="005A1CF0" w:rsidRPr="005A1CF0" w:rsidRDefault="005A1CF0" w:rsidP="005A1CF0">
            <w:r w:rsidRPr="005A1CF0">
              <w:t xml:space="preserve">Pedala pentru </w:t>
            </w:r>
            <w:proofErr w:type="spellStart"/>
            <w:r w:rsidRPr="005A1CF0">
              <w:t>functii</w:t>
            </w:r>
            <w:proofErr w:type="spellEnd"/>
            <w:r w:rsidRPr="005A1CF0">
              <w:t xml:space="preserve"> suplimentare</w:t>
            </w:r>
          </w:p>
          <w:p w14:paraId="11720671" w14:textId="77777777" w:rsidR="005A1CF0" w:rsidRPr="005A1CF0" w:rsidRDefault="005A1CF0" w:rsidP="005A1CF0">
            <w:proofErr w:type="spellStart"/>
            <w:r w:rsidRPr="005A1CF0">
              <w:t>Incalzitor</w:t>
            </w:r>
            <w:proofErr w:type="spellEnd"/>
            <w:r w:rsidRPr="005A1CF0">
              <w:t xml:space="preserve"> de gel</w:t>
            </w:r>
          </w:p>
          <w:p w14:paraId="5E6DD46C" w14:textId="77777777" w:rsidR="005A1CF0" w:rsidRPr="005A1CF0" w:rsidRDefault="005A1CF0" w:rsidP="005A1CF0">
            <w:r w:rsidRPr="005A1CF0">
              <w:t>DVD-RW</w:t>
            </w:r>
          </w:p>
          <w:p w14:paraId="367B15FE" w14:textId="77777777" w:rsidR="005A1CF0" w:rsidRPr="005A1CF0" w:rsidRDefault="005A1CF0" w:rsidP="005A1CF0">
            <w:proofErr w:type="spellStart"/>
            <w:r w:rsidRPr="005A1CF0">
              <w:t>Doppler</w:t>
            </w:r>
            <w:proofErr w:type="spellEnd"/>
            <w:r w:rsidRPr="005A1CF0">
              <w:t xml:space="preserve"> Continuu</w:t>
            </w:r>
          </w:p>
          <w:p w14:paraId="2B077430" w14:textId="77777777" w:rsidR="005A1CF0" w:rsidRPr="005A1CF0" w:rsidRDefault="005A1CF0" w:rsidP="005A1CF0">
            <w:r w:rsidRPr="005A1CF0">
              <w:t>Modul ECG</w:t>
            </w:r>
          </w:p>
          <w:p w14:paraId="580110C8" w14:textId="77777777" w:rsidR="005A1CF0" w:rsidRPr="005A1CF0" w:rsidRDefault="005A1CF0" w:rsidP="005A1CF0">
            <w:r w:rsidRPr="005A1CF0">
              <w:t>CONFIGURATIE DE LIVRARE:</w:t>
            </w:r>
          </w:p>
          <w:p w14:paraId="3BED9D1A" w14:textId="77777777" w:rsidR="005A1CF0" w:rsidRPr="005A1CF0" w:rsidRDefault="005A1CF0" w:rsidP="005A1CF0">
            <w:r w:rsidRPr="005A1CF0">
              <w:t xml:space="preserve">1.Unitatea de baza, </w:t>
            </w:r>
            <w:proofErr w:type="spellStart"/>
            <w:r w:rsidRPr="005A1CF0">
              <w:t>incluzand</w:t>
            </w:r>
            <w:proofErr w:type="spellEnd"/>
            <w:r w:rsidRPr="005A1CF0">
              <w:t xml:space="preserve"> </w:t>
            </w:r>
            <w:proofErr w:type="spellStart"/>
            <w:r w:rsidRPr="005A1CF0">
              <w:t>minim_cerintele</w:t>
            </w:r>
            <w:proofErr w:type="spellEnd"/>
            <w:r w:rsidRPr="005A1CF0">
              <w:t xml:space="preserve"> tehnice de la punctul de mai sus.</w:t>
            </w:r>
          </w:p>
          <w:p w14:paraId="25B0BD1F" w14:textId="77777777" w:rsidR="005A1CF0" w:rsidRPr="005A1CF0" w:rsidRDefault="005A1CF0" w:rsidP="005A1CF0">
            <w:r w:rsidRPr="005A1CF0">
              <w:t xml:space="preserve">2. Transductor convex </w:t>
            </w:r>
            <w:proofErr w:type="spellStart"/>
            <w:r w:rsidRPr="005A1CF0">
              <w:t>multifrecventa</w:t>
            </w:r>
            <w:proofErr w:type="spellEnd"/>
          </w:p>
          <w:p w14:paraId="08541D77" w14:textId="77777777" w:rsidR="005A1CF0" w:rsidRPr="005A1CF0" w:rsidRDefault="005A1CF0" w:rsidP="005A1CF0">
            <w:r w:rsidRPr="005A1CF0">
              <w:t>- gama de frecventa valoarea minimă &lt; 2 MHz valoarea maxima &gt;5 MHz</w:t>
            </w:r>
          </w:p>
          <w:p w14:paraId="1DFB117C" w14:textId="77777777" w:rsidR="005A1CF0" w:rsidRPr="005A1CF0" w:rsidRDefault="005A1CF0" w:rsidP="005A1CF0">
            <w:r w:rsidRPr="005A1CF0">
              <w:t>- minim 192 elemente</w:t>
            </w:r>
          </w:p>
          <w:p w14:paraId="43DA7ED0" w14:textId="77777777" w:rsidR="005A1CF0" w:rsidRPr="005A1CF0" w:rsidRDefault="005A1CF0" w:rsidP="005A1CF0">
            <w:r w:rsidRPr="005A1CF0">
              <w:t>unghi de scanare minim 70°</w:t>
            </w:r>
          </w:p>
          <w:p w14:paraId="303FD751" w14:textId="77777777" w:rsidR="005A1CF0" w:rsidRPr="005A1CF0" w:rsidRDefault="005A1CF0" w:rsidP="005A1CF0">
            <w:r w:rsidRPr="005A1CF0">
              <w:t xml:space="preserve">- </w:t>
            </w:r>
            <w:proofErr w:type="spellStart"/>
            <w:r w:rsidRPr="005A1CF0">
              <w:t>aplicatii</w:t>
            </w:r>
            <w:proofErr w:type="spellEnd"/>
            <w:r w:rsidRPr="005A1CF0">
              <w:t>: abdomen, obstetrica, ginecologie</w:t>
            </w:r>
          </w:p>
          <w:p w14:paraId="1C340B88" w14:textId="77777777" w:rsidR="005A1CF0" w:rsidRPr="005A1CF0" w:rsidRDefault="005A1CF0" w:rsidP="005A1CF0">
            <w:r w:rsidRPr="005A1CF0">
              <w:t xml:space="preserve">- Posibilitate de </w:t>
            </w:r>
            <w:proofErr w:type="spellStart"/>
            <w:r w:rsidRPr="005A1CF0">
              <w:t>atasare</w:t>
            </w:r>
            <w:proofErr w:type="spellEnd"/>
            <w:r w:rsidRPr="005A1CF0">
              <w:t xml:space="preserve"> a unui ghid de biopsie</w:t>
            </w:r>
          </w:p>
          <w:p w14:paraId="13AB105D" w14:textId="77777777" w:rsidR="005A1CF0" w:rsidRPr="005A1CF0" w:rsidRDefault="005A1CF0" w:rsidP="005A1CF0">
            <w:r w:rsidRPr="005A1CF0">
              <w:t xml:space="preserve">- compatibil cu tehnologia de </w:t>
            </w:r>
            <w:proofErr w:type="spellStart"/>
            <w:r w:rsidRPr="005A1CF0">
              <w:t>elastografie</w:t>
            </w:r>
            <w:proofErr w:type="spellEnd"/>
            <w:r w:rsidRPr="005A1CF0">
              <w:t xml:space="preserve"> </w:t>
            </w:r>
            <w:proofErr w:type="spellStart"/>
            <w:r w:rsidRPr="005A1CF0">
              <w:t>strain</w:t>
            </w:r>
            <w:proofErr w:type="spellEnd"/>
          </w:p>
          <w:p w14:paraId="249F7CDB" w14:textId="77777777" w:rsidR="005A1CF0" w:rsidRPr="005A1CF0" w:rsidRDefault="005A1CF0" w:rsidP="005A1CF0">
            <w:r w:rsidRPr="005A1CF0">
              <w:t>3. Transductor liniar</w:t>
            </w:r>
          </w:p>
          <w:p w14:paraId="15859276" w14:textId="77777777" w:rsidR="005A1CF0" w:rsidRPr="005A1CF0" w:rsidRDefault="005A1CF0" w:rsidP="005A1CF0">
            <w:r w:rsidRPr="005A1CF0">
              <w:t>- gama de frecventa valoarea minimă &lt; 4MHz, valoarea maxima &gt; 12 MHz</w:t>
            </w:r>
          </w:p>
          <w:p w14:paraId="4050757C" w14:textId="77777777" w:rsidR="005A1CF0" w:rsidRPr="005A1CF0" w:rsidRDefault="005A1CF0" w:rsidP="005A1CF0">
            <w:r w:rsidRPr="005A1CF0">
              <w:t>- minim 256 elemente</w:t>
            </w:r>
          </w:p>
          <w:p w14:paraId="69B7EDDC" w14:textId="77777777" w:rsidR="005A1CF0" w:rsidRPr="005A1CF0" w:rsidRDefault="005A1CF0" w:rsidP="005A1CF0">
            <w:r w:rsidRPr="005A1CF0">
              <w:t xml:space="preserve">- </w:t>
            </w:r>
            <w:proofErr w:type="spellStart"/>
            <w:r w:rsidRPr="005A1CF0">
              <w:t>camp</w:t>
            </w:r>
            <w:proofErr w:type="spellEnd"/>
            <w:r w:rsidRPr="005A1CF0">
              <w:t xml:space="preserve"> de scanare minim 50 mm</w:t>
            </w:r>
          </w:p>
          <w:p w14:paraId="502D0CA1" w14:textId="77777777" w:rsidR="005A1CF0" w:rsidRPr="005A1CF0" w:rsidRDefault="005A1CF0" w:rsidP="005A1CF0">
            <w:r w:rsidRPr="005A1CF0">
              <w:t xml:space="preserve">- </w:t>
            </w:r>
            <w:proofErr w:type="spellStart"/>
            <w:r w:rsidRPr="005A1CF0">
              <w:t>aplicatii</w:t>
            </w:r>
            <w:proofErr w:type="spellEnd"/>
            <w:r w:rsidRPr="005A1CF0">
              <w:t xml:space="preserve">: abdomen, </w:t>
            </w:r>
            <w:proofErr w:type="spellStart"/>
            <w:r w:rsidRPr="005A1CF0">
              <w:t>parti</w:t>
            </w:r>
            <w:proofErr w:type="spellEnd"/>
            <w:r w:rsidRPr="005A1CF0">
              <w:t xml:space="preserve"> moi, vascular, pediatrie, </w:t>
            </w:r>
            <w:proofErr w:type="spellStart"/>
            <w:r w:rsidRPr="005A1CF0">
              <w:t>neonat</w:t>
            </w:r>
            <w:proofErr w:type="spellEnd"/>
            <w:r w:rsidRPr="005A1CF0">
              <w:t xml:space="preserve">. — compatibil cu tehnologia de </w:t>
            </w:r>
            <w:proofErr w:type="spellStart"/>
            <w:r w:rsidRPr="005A1CF0">
              <w:t>clastografie</w:t>
            </w:r>
            <w:proofErr w:type="spellEnd"/>
            <w:r w:rsidRPr="005A1CF0">
              <w:t xml:space="preserve"> </w:t>
            </w:r>
            <w:proofErr w:type="spellStart"/>
            <w:r w:rsidRPr="005A1CF0">
              <w:t>clastografia</w:t>
            </w:r>
            <w:proofErr w:type="spellEnd"/>
            <w:r w:rsidRPr="005A1CF0">
              <w:t xml:space="preserve"> </w:t>
            </w:r>
            <w:proofErr w:type="spellStart"/>
            <w:r w:rsidRPr="005A1CF0">
              <w:t>strain</w:t>
            </w:r>
            <w:proofErr w:type="spellEnd"/>
          </w:p>
          <w:p w14:paraId="6B4A520E" w14:textId="77777777" w:rsidR="005A1CF0" w:rsidRPr="005A1CF0" w:rsidRDefault="005A1CF0" w:rsidP="005A1CF0">
            <w:r w:rsidRPr="005A1CF0">
              <w:t xml:space="preserve">4. Soft de reducere a artefactelor si </w:t>
            </w:r>
            <w:proofErr w:type="spellStart"/>
            <w:r w:rsidRPr="005A1CF0">
              <w:t>intarire</w:t>
            </w:r>
            <w:proofErr w:type="spellEnd"/>
            <w:r w:rsidRPr="005A1CF0">
              <w:t xml:space="preserve"> a contururilor pentru </w:t>
            </w:r>
            <w:proofErr w:type="spellStart"/>
            <w:r w:rsidRPr="005A1CF0">
              <w:t>imbunatatirea</w:t>
            </w:r>
            <w:proofErr w:type="spellEnd"/>
            <w:r w:rsidRPr="005A1CF0">
              <w:t xml:space="preserve"> imaginii 2D</w:t>
            </w:r>
          </w:p>
          <w:p w14:paraId="1D3ACD90" w14:textId="77777777" w:rsidR="005A1CF0" w:rsidRPr="005A1CF0" w:rsidRDefault="005A1CF0" w:rsidP="005A1CF0">
            <w:r w:rsidRPr="005A1CF0">
              <w:t xml:space="preserve">5. Soft de compunere </w:t>
            </w:r>
            <w:proofErr w:type="spellStart"/>
            <w:r w:rsidRPr="005A1CF0">
              <w:t>spatiala</w:t>
            </w:r>
            <w:proofErr w:type="spellEnd"/>
            <w:r w:rsidRPr="005A1CF0">
              <w:t xml:space="preserve"> pentru </w:t>
            </w:r>
            <w:proofErr w:type="spellStart"/>
            <w:r w:rsidRPr="005A1CF0">
              <w:t>rezolutie</w:t>
            </w:r>
            <w:proofErr w:type="spellEnd"/>
            <w:r w:rsidRPr="005A1CF0">
              <w:t xml:space="preserve"> superioara in modul 2D (exemplu THI)</w:t>
            </w:r>
          </w:p>
          <w:p w14:paraId="73ECC522" w14:textId="77777777" w:rsidR="005A1CF0" w:rsidRPr="005A1CF0" w:rsidRDefault="005A1CF0" w:rsidP="005A1CF0">
            <w:r w:rsidRPr="005A1CF0">
              <w:t>6. Baterie internă inclusă în unitatea de bază sau UPS extern cu timpul minim de lucru de 30 min.</w:t>
            </w:r>
          </w:p>
          <w:p w14:paraId="5D538F8D" w14:textId="77777777" w:rsidR="005A1CF0" w:rsidRPr="005A1CF0" w:rsidRDefault="005A1CF0" w:rsidP="005A1CF0">
            <w:r w:rsidRPr="005A1CF0">
              <w:t xml:space="preserve">7. </w:t>
            </w:r>
            <w:proofErr w:type="spellStart"/>
            <w:r w:rsidRPr="005A1CF0">
              <w:t>Termoprinter</w:t>
            </w:r>
            <w:proofErr w:type="spellEnd"/>
            <w:r w:rsidRPr="005A1CF0">
              <w:t xml:space="preserve"> alb negru integrat in unitatea de baza.</w:t>
            </w:r>
          </w:p>
          <w:p w14:paraId="69B70B22" w14:textId="77777777" w:rsidR="005A1CF0" w:rsidRPr="005A1CF0" w:rsidRDefault="005A1CF0" w:rsidP="005A1CF0">
            <w:r w:rsidRPr="005A1CF0">
              <w:t xml:space="preserve">8. </w:t>
            </w:r>
            <w:proofErr w:type="spellStart"/>
            <w:r w:rsidRPr="005A1CF0">
              <w:t>Cerinte</w:t>
            </w:r>
            <w:proofErr w:type="spellEnd"/>
            <w:r w:rsidRPr="005A1CF0">
              <w:t xml:space="preserve"> fata de oferta</w:t>
            </w:r>
          </w:p>
          <w:p w14:paraId="2E32FB4F" w14:textId="77777777" w:rsidR="005A1CF0" w:rsidRPr="005A1CF0" w:rsidRDefault="005A1CF0" w:rsidP="005A1CF0">
            <w:pPr>
              <w:rPr>
                <w:sz w:val="22"/>
                <w:szCs w:val="22"/>
              </w:rPr>
            </w:pPr>
            <w:r w:rsidRPr="005A1CF0">
              <w:t>Perioada de garanție: minim 36 luni de la data instalări</w:t>
            </w:r>
          </w:p>
          <w:p w14:paraId="74DFC503" w14:textId="77777777" w:rsidR="005A1CF0" w:rsidRPr="005A1CF0" w:rsidRDefault="005A1CF0" w:rsidP="005A1CF0">
            <w:pPr>
              <w:jc w:val="center"/>
              <w:rPr>
                <w:b/>
                <w:bCs/>
                <w:color w:val="FF0000"/>
                <w:sz w:val="22"/>
                <w:szCs w:val="22"/>
                <w:lang w:val="ro-MD"/>
              </w:rPr>
            </w:pPr>
          </w:p>
        </w:tc>
        <w:tc>
          <w:tcPr>
            <w:tcW w:w="1080" w:type="dxa"/>
            <w:shd w:val="clear" w:color="auto" w:fill="auto"/>
            <w:noWrap/>
          </w:tcPr>
          <w:p w14:paraId="4795F096" w14:textId="77777777" w:rsidR="005A1CF0" w:rsidRPr="005A1CF0" w:rsidRDefault="005A1CF0" w:rsidP="005A1CF0">
            <w:r w:rsidRPr="005A1CF0">
              <w:t>Bucată</w:t>
            </w:r>
          </w:p>
        </w:tc>
        <w:tc>
          <w:tcPr>
            <w:tcW w:w="1176" w:type="dxa"/>
            <w:shd w:val="clear" w:color="auto" w:fill="auto"/>
            <w:noWrap/>
          </w:tcPr>
          <w:p w14:paraId="5E3B84EE" w14:textId="77777777" w:rsidR="005A1CF0" w:rsidRPr="005A1CF0" w:rsidRDefault="005A1CF0" w:rsidP="005A1CF0">
            <w:pPr>
              <w:jc w:val="right"/>
            </w:pPr>
            <w:r w:rsidRPr="005A1CF0">
              <w:t>1</w:t>
            </w:r>
          </w:p>
        </w:tc>
        <w:tc>
          <w:tcPr>
            <w:tcW w:w="1430" w:type="dxa"/>
            <w:shd w:val="clear" w:color="auto" w:fill="auto"/>
            <w:noWrap/>
          </w:tcPr>
          <w:p w14:paraId="2C678185" w14:textId="77777777" w:rsidR="005A1CF0" w:rsidRPr="005A1CF0" w:rsidRDefault="005A1CF0" w:rsidP="005A1CF0">
            <w:pPr>
              <w:tabs>
                <w:tab w:val="left" w:pos="192"/>
              </w:tabs>
              <w:ind w:right="420"/>
              <w:jc w:val="right"/>
              <w:rPr>
                <w:sz w:val="18"/>
                <w:szCs w:val="18"/>
                <w:lang w:val="ro-MD"/>
              </w:rPr>
            </w:pPr>
            <w:r w:rsidRPr="005A1CF0">
              <w:rPr>
                <w:sz w:val="18"/>
                <w:szCs w:val="18"/>
                <w:lang w:val="ro-MD"/>
              </w:rPr>
              <w:t>583 333,33</w:t>
            </w:r>
          </w:p>
        </w:tc>
        <w:tc>
          <w:tcPr>
            <w:tcW w:w="1277" w:type="dxa"/>
          </w:tcPr>
          <w:p w14:paraId="19E083BD" w14:textId="77777777" w:rsidR="005A1CF0" w:rsidRPr="005A1CF0" w:rsidRDefault="005A1CF0" w:rsidP="005A1CF0">
            <w:pPr>
              <w:ind w:right="420"/>
              <w:jc w:val="right"/>
              <w:rPr>
                <w:lang w:val="ro-MD"/>
              </w:rPr>
            </w:pPr>
            <w:r w:rsidRPr="005A1CF0">
              <w:rPr>
                <w:sz w:val="18"/>
                <w:szCs w:val="18"/>
                <w:lang w:val="ro-MD"/>
              </w:rPr>
              <w:t xml:space="preserve"> IMSP CS CAHUL</w:t>
            </w:r>
          </w:p>
        </w:tc>
      </w:tr>
      <w:tr w:rsidR="005A1CF0" w:rsidRPr="005A1CF0" w14:paraId="5D331D88" w14:textId="77777777" w:rsidTr="005A1CF0">
        <w:trPr>
          <w:trHeight w:val="402"/>
        </w:trPr>
        <w:tc>
          <w:tcPr>
            <w:tcW w:w="895" w:type="dxa"/>
            <w:shd w:val="clear" w:color="auto" w:fill="auto"/>
            <w:noWrap/>
          </w:tcPr>
          <w:p w14:paraId="6350460B" w14:textId="77777777" w:rsidR="005A1CF0" w:rsidRPr="005A1CF0" w:rsidRDefault="005A1CF0" w:rsidP="005A1CF0">
            <w:pPr>
              <w:pStyle w:val="ListParagraph"/>
              <w:numPr>
                <w:ilvl w:val="0"/>
                <w:numId w:val="26"/>
              </w:numPr>
              <w:spacing w:after="0" w:line="240" w:lineRule="auto"/>
              <w:jc w:val="center"/>
              <w:rPr>
                <w:rFonts w:ascii="Times New Roman" w:hAnsi="Times New Roman"/>
                <w:sz w:val="18"/>
                <w:szCs w:val="18"/>
                <w:lang w:val="ru-RU" w:eastAsia="ru-RU"/>
              </w:rPr>
            </w:pP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14:paraId="199BFAF3" w14:textId="77777777" w:rsidR="005A1CF0" w:rsidRPr="005A1CF0" w:rsidRDefault="005A1CF0" w:rsidP="005A1CF0">
            <w:pPr>
              <w:rPr>
                <w:sz w:val="18"/>
                <w:szCs w:val="18"/>
                <w:lang w:val="en-US"/>
              </w:rPr>
            </w:pPr>
            <w:r w:rsidRPr="005A1CF0">
              <w:t>Ultrasonograf General, OB-GYN, performanță înaltă</w:t>
            </w:r>
          </w:p>
        </w:tc>
        <w:tc>
          <w:tcPr>
            <w:tcW w:w="7796" w:type="dxa"/>
            <w:shd w:val="clear" w:color="auto" w:fill="auto"/>
          </w:tcPr>
          <w:p w14:paraId="0FF705C9" w14:textId="77777777" w:rsidR="005A1CF0" w:rsidRPr="005A1CF0" w:rsidRDefault="005A1CF0" w:rsidP="005A1CF0">
            <w:r w:rsidRPr="005A1CF0">
              <w:rPr>
                <w:b/>
                <w:bCs/>
              </w:rPr>
              <w:t>Descriere:</w:t>
            </w:r>
            <w:r w:rsidRPr="005A1CF0">
              <w:t xml:space="preserve"> Acest ecograf este special conceput pentru consultațiile ginecologice și obstetricale. Oferă imagini clare și detaliate ale organelor reproducătoare feminine și ale fătului, fiind ideal atât pentru monitorizarea sarcinii, cât și pentru diagnosticarea afecțiunilor ginecologice. Cu tehnologie avansată, permite vizualizarea rapidă și precisă a detaliilor importante, ajutând medicul să ofere un diagnostic sigur. Este ușor de folosit și oferă rezultate de încredere, chiar și în cazurile mai complexe.</w:t>
            </w:r>
          </w:p>
          <w:p w14:paraId="12A5AAC4" w14:textId="77777777" w:rsidR="005A1CF0" w:rsidRPr="005A1CF0" w:rsidRDefault="005A1CF0" w:rsidP="005A1CF0">
            <w:r w:rsidRPr="005A1CF0">
              <w:t>PROBE PORTURI ≥4</w:t>
            </w:r>
          </w:p>
          <w:p w14:paraId="7894E443" w14:textId="77777777" w:rsidR="005A1CF0" w:rsidRPr="005A1CF0" w:rsidRDefault="005A1CF0" w:rsidP="005A1CF0"/>
          <w:p w14:paraId="0305CDFD" w14:textId="77777777" w:rsidR="005A1CF0" w:rsidRPr="005A1CF0" w:rsidRDefault="005A1CF0" w:rsidP="005A1CF0">
            <w:pPr>
              <w:rPr>
                <w:b/>
                <w:bCs/>
              </w:rPr>
            </w:pPr>
            <w:r w:rsidRPr="005A1CF0">
              <w:rPr>
                <w:b/>
                <w:bCs/>
              </w:rPr>
              <w:t>Tip Sonde</w:t>
            </w:r>
          </w:p>
          <w:p w14:paraId="10BC08E7" w14:textId="77777777" w:rsidR="005A1CF0" w:rsidRPr="005A1CF0" w:rsidRDefault="005A1CF0" w:rsidP="005A1CF0"/>
          <w:p w14:paraId="18AE3CEC" w14:textId="77777777" w:rsidR="005A1CF0" w:rsidRPr="005A1CF0" w:rsidRDefault="005A1CF0" w:rsidP="005A1CF0">
            <w:pPr>
              <w:pStyle w:val="ListParagraph"/>
              <w:numPr>
                <w:ilvl w:val="0"/>
                <w:numId w:val="27"/>
              </w:numPr>
              <w:spacing w:after="0" w:line="240" w:lineRule="auto"/>
              <w:rPr>
                <w:rFonts w:ascii="Times New Roman" w:hAnsi="Times New Roman"/>
                <w:sz w:val="20"/>
                <w:szCs w:val="20"/>
                <w:lang w:val="ro-RO"/>
              </w:rPr>
            </w:pPr>
            <w:r w:rsidRPr="005A1CF0">
              <w:rPr>
                <w:rFonts w:ascii="Times New Roman" w:hAnsi="Times New Roman"/>
                <w:sz w:val="20"/>
                <w:szCs w:val="20"/>
                <w:lang w:val="ro-RO"/>
              </w:rPr>
              <w:t>Sondă liniară de înaltă performanță cu bandă largă (</w:t>
            </w:r>
            <w:proofErr w:type="spellStart"/>
            <w:r w:rsidRPr="005A1CF0">
              <w:rPr>
                <w:rFonts w:ascii="Times New Roman" w:hAnsi="Times New Roman"/>
                <w:sz w:val="20"/>
                <w:szCs w:val="20"/>
                <w:lang w:val="ro-RO"/>
              </w:rPr>
              <w:t>broadband</w:t>
            </w:r>
            <w:proofErr w:type="spellEnd"/>
            <w:r w:rsidRPr="005A1CF0">
              <w:rPr>
                <w:rFonts w:ascii="Times New Roman" w:hAnsi="Times New Roman"/>
                <w:sz w:val="20"/>
                <w:szCs w:val="20"/>
                <w:lang w:val="ro-RO"/>
              </w:rPr>
              <w:t>) de frecvențe, cu un spectru cuprins între minim 2.0 MHz și maxim de cel puțin 18.0 MHz, optimizată pentru rezoluție extremă în structuri superficiale.</w:t>
            </w:r>
          </w:p>
          <w:p w14:paraId="6F63DA49" w14:textId="77777777" w:rsidR="005A1CF0" w:rsidRPr="005A1CF0" w:rsidRDefault="005A1CF0" w:rsidP="005A1CF0">
            <w:pPr>
              <w:pStyle w:val="ListParagraph"/>
              <w:numPr>
                <w:ilvl w:val="0"/>
                <w:numId w:val="22"/>
              </w:numPr>
              <w:tabs>
                <w:tab w:val="left" w:pos="1134"/>
              </w:tabs>
              <w:spacing w:after="0" w:line="240" w:lineRule="auto"/>
              <w:ind w:left="720"/>
              <w:contextualSpacing w:val="0"/>
              <w:jc w:val="both"/>
              <w:rPr>
                <w:rFonts w:ascii="Times New Roman" w:hAnsi="Times New Roman"/>
                <w:sz w:val="20"/>
                <w:szCs w:val="20"/>
                <w:lang w:val="ro-RO"/>
              </w:rPr>
            </w:pPr>
            <w:proofErr w:type="spellStart"/>
            <w:r w:rsidRPr="005A1CF0">
              <w:rPr>
                <w:rFonts w:ascii="Times New Roman" w:hAnsi="Times New Roman"/>
                <w:sz w:val="20"/>
                <w:szCs w:val="20"/>
                <w:lang w:val="ro-RO"/>
              </w:rPr>
              <w:t>Numar</w:t>
            </w:r>
            <w:proofErr w:type="spellEnd"/>
            <w:r w:rsidRPr="005A1CF0">
              <w:rPr>
                <w:rFonts w:ascii="Times New Roman" w:hAnsi="Times New Roman"/>
                <w:sz w:val="20"/>
                <w:szCs w:val="20"/>
                <w:lang w:val="ro-RO"/>
              </w:rPr>
              <w:t xml:space="preserve"> minim de elemente: 570 </w:t>
            </w:r>
          </w:p>
          <w:p w14:paraId="64BA1755" w14:textId="77777777" w:rsidR="005A1CF0" w:rsidRPr="005A1CF0" w:rsidRDefault="005A1CF0" w:rsidP="005A1CF0"/>
          <w:p w14:paraId="521DF89C" w14:textId="77777777" w:rsidR="005A1CF0" w:rsidRPr="005A1CF0" w:rsidRDefault="005A1CF0" w:rsidP="005A1CF0">
            <w:pPr>
              <w:pStyle w:val="ListParagraph"/>
              <w:numPr>
                <w:ilvl w:val="0"/>
                <w:numId w:val="27"/>
              </w:numPr>
              <w:spacing w:after="0" w:line="240" w:lineRule="auto"/>
              <w:rPr>
                <w:rFonts w:ascii="Times New Roman" w:hAnsi="Times New Roman"/>
                <w:sz w:val="20"/>
                <w:szCs w:val="20"/>
                <w:lang w:val="ro-RO"/>
              </w:rPr>
            </w:pPr>
            <w:r w:rsidRPr="005A1CF0">
              <w:rPr>
                <w:rFonts w:ascii="Times New Roman" w:hAnsi="Times New Roman"/>
                <w:sz w:val="20"/>
                <w:szCs w:val="20"/>
                <w:lang w:val="ro-RO"/>
              </w:rPr>
              <w:t>Convex tip matricială /</w:t>
            </w:r>
            <w:r w:rsidRPr="005A1CF0">
              <w:rPr>
                <w:rFonts w:ascii="Times New Roman" w:hAnsi="Times New Roman"/>
                <w:lang w:val="ro-RO"/>
              </w:rPr>
              <w:t xml:space="preserve"> </w:t>
            </w:r>
            <w:proofErr w:type="spellStart"/>
            <w:r w:rsidRPr="005A1CF0">
              <w:rPr>
                <w:rFonts w:ascii="Times New Roman" w:hAnsi="Times New Roman"/>
                <w:sz w:val="20"/>
                <w:szCs w:val="20"/>
                <w:lang w:val="ro-RO"/>
              </w:rPr>
              <w:t>broadband</w:t>
            </w:r>
            <w:proofErr w:type="spellEnd"/>
            <w:r w:rsidRPr="005A1CF0">
              <w:rPr>
                <w:rFonts w:ascii="Times New Roman" w:hAnsi="Times New Roman"/>
                <w:sz w:val="20"/>
                <w:szCs w:val="20"/>
                <w:lang w:val="ro-RO"/>
              </w:rPr>
              <w:t xml:space="preserve"> / monocristal (3D/4D) cu valoarea minima nu mai mare de 1 </w:t>
            </w:r>
            <w:proofErr w:type="spellStart"/>
            <w:r w:rsidRPr="005A1CF0">
              <w:rPr>
                <w:rFonts w:ascii="Times New Roman" w:hAnsi="Times New Roman"/>
                <w:sz w:val="20"/>
                <w:szCs w:val="20"/>
                <w:lang w:val="ro-RO"/>
              </w:rPr>
              <w:t>Mhz</w:t>
            </w:r>
            <w:proofErr w:type="spellEnd"/>
            <w:r w:rsidRPr="005A1CF0">
              <w:rPr>
                <w:rFonts w:ascii="Times New Roman" w:hAnsi="Times New Roman"/>
                <w:sz w:val="20"/>
                <w:szCs w:val="20"/>
                <w:lang w:val="ro-RO"/>
              </w:rPr>
              <w:t xml:space="preserve">  si cu valoarea maxima nu mia mică de 8 </w:t>
            </w:r>
            <w:proofErr w:type="spellStart"/>
            <w:r w:rsidRPr="005A1CF0">
              <w:rPr>
                <w:rFonts w:ascii="Times New Roman" w:hAnsi="Times New Roman"/>
                <w:sz w:val="20"/>
                <w:szCs w:val="20"/>
                <w:lang w:val="ro-RO"/>
              </w:rPr>
              <w:t>Mhz</w:t>
            </w:r>
            <w:proofErr w:type="spellEnd"/>
            <w:r w:rsidRPr="005A1CF0">
              <w:rPr>
                <w:rFonts w:ascii="Times New Roman" w:hAnsi="Times New Roman"/>
                <w:sz w:val="20"/>
                <w:szCs w:val="20"/>
                <w:lang w:val="ro-RO"/>
              </w:rPr>
              <w:t xml:space="preserve">, banda activă sau câmpul de vedere minim </w:t>
            </w:r>
            <w:proofErr w:type="spellStart"/>
            <w:r w:rsidRPr="005A1CF0">
              <w:rPr>
                <w:rFonts w:ascii="Times New Roman" w:hAnsi="Times New Roman"/>
                <w:sz w:val="20"/>
                <w:szCs w:val="20"/>
                <w:lang w:val="ro-RO"/>
              </w:rPr>
              <w:t>minim</w:t>
            </w:r>
            <w:proofErr w:type="spellEnd"/>
            <w:r w:rsidRPr="005A1CF0">
              <w:rPr>
                <w:rFonts w:ascii="Times New Roman" w:hAnsi="Times New Roman"/>
                <w:sz w:val="20"/>
                <w:szCs w:val="20"/>
                <w:lang w:val="ro-RO"/>
              </w:rPr>
              <w:t xml:space="preserve"> 70 ° cu posibilitate de mărire </w:t>
            </w:r>
            <w:proofErr w:type="spellStart"/>
            <w:r w:rsidRPr="005A1CF0">
              <w:rPr>
                <w:rFonts w:ascii="Times New Roman" w:hAnsi="Times New Roman"/>
                <w:sz w:val="20"/>
                <w:szCs w:val="20"/>
                <w:lang w:val="ro-RO"/>
              </w:rPr>
              <w:t>pînă</w:t>
            </w:r>
            <w:proofErr w:type="spellEnd"/>
            <w:r w:rsidRPr="005A1CF0">
              <w:rPr>
                <w:rFonts w:ascii="Times New Roman" w:hAnsi="Times New Roman"/>
                <w:sz w:val="20"/>
                <w:szCs w:val="20"/>
                <w:lang w:val="ro-RO"/>
              </w:rPr>
              <w:t xml:space="preserve"> la minim 140° pentru evaluarea corelată a anatomiei fetale cu structurile materne relevante, într-un singur plan de imagine.</w:t>
            </w:r>
          </w:p>
          <w:p w14:paraId="62D7659E" w14:textId="77777777" w:rsidR="005A1CF0" w:rsidRPr="005A1CF0" w:rsidRDefault="005A1CF0" w:rsidP="005A1CF0">
            <w:pPr>
              <w:pStyle w:val="ListParagraph"/>
              <w:numPr>
                <w:ilvl w:val="0"/>
                <w:numId w:val="22"/>
              </w:numPr>
              <w:tabs>
                <w:tab w:val="left" w:pos="1134"/>
              </w:tabs>
              <w:spacing w:after="0" w:line="240" w:lineRule="auto"/>
              <w:ind w:left="720"/>
              <w:contextualSpacing w:val="0"/>
              <w:jc w:val="both"/>
              <w:rPr>
                <w:rFonts w:ascii="Times New Roman" w:hAnsi="Times New Roman"/>
                <w:sz w:val="20"/>
                <w:szCs w:val="20"/>
                <w:lang w:val="ro-RO"/>
              </w:rPr>
            </w:pPr>
            <w:proofErr w:type="spellStart"/>
            <w:r w:rsidRPr="005A1CF0">
              <w:rPr>
                <w:rFonts w:ascii="Times New Roman" w:hAnsi="Times New Roman"/>
                <w:sz w:val="20"/>
                <w:szCs w:val="20"/>
                <w:lang w:val="ro-RO"/>
              </w:rPr>
              <w:t>Numar</w:t>
            </w:r>
            <w:proofErr w:type="spellEnd"/>
            <w:r w:rsidRPr="005A1CF0">
              <w:rPr>
                <w:rFonts w:ascii="Times New Roman" w:hAnsi="Times New Roman"/>
                <w:sz w:val="20"/>
                <w:szCs w:val="20"/>
                <w:lang w:val="ro-RO"/>
              </w:rPr>
              <w:t xml:space="preserve"> minim de elemente: 190</w:t>
            </w:r>
          </w:p>
          <w:p w14:paraId="7C623C48" w14:textId="77777777" w:rsidR="005A1CF0" w:rsidRPr="005A1CF0" w:rsidRDefault="005A1CF0" w:rsidP="005A1CF0"/>
          <w:p w14:paraId="5FAF86D9" w14:textId="77777777" w:rsidR="005A1CF0" w:rsidRPr="005A1CF0" w:rsidRDefault="005A1CF0" w:rsidP="005A1CF0">
            <w:pPr>
              <w:pStyle w:val="ListParagraph"/>
              <w:numPr>
                <w:ilvl w:val="0"/>
                <w:numId w:val="27"/>
              </w:numPr>
              <w:spacing w:after="0" w:line="240" w:lineRule="auto"/>
              <w:rPr>
                <w:rFonts w:ascii="Times New Roman" w:hAnsi="Times New Roman"/>
                <w:sz w:val="20"/>
                <w:szCs w:val="20"/>
                <w:lang w:val="ro-RO"/>
              </w:rPr>
            </w:pPr>
            <w:proofErr w:type="spellStart"/>
            <w:r w:rsidRPr="005A1CF0">
              <w:rPr>
                <w:rFonts w:ascii="Times New Roman" w:hAnsi="Times New Roman"/>
                <w:sz w:val="20"/>
                <w:szCs w:val="20"/>
                <w:lang w:val="ro-RO"/>
              </w:rPr>
              <w:t>Endocavitar</w:t>
            </w:r>
            <w:proofErr w:type="spellEnd"/>
            <w:r w:rsidRPr="005A1CF0">
              <w:rPr>
                <w:rFonts w:ascii="Times New Roman" w:hAnsi="Times New Roman"/>
                <w:sz w:val="20"/>
                <w:szCs w:val="20"/>
                <w:lang w:val="ro-RO"/>
              </w:rPr>
              <w:t xml:space="preserve"> cu valoarea minima nu mai mare de 2 </w:t>
            </w:r>
            <w:proofErr w:type="spellStart"/>
            <w:r w:rsidRPr="005A1CF0">
              <w:rPr>
                <w:rFonts w:ascii="Times New Roman" w:hAnsi="Times New Roman"/>
                <w:sz w:val="20"/>
                <w:szCs w:val="20"/>
                <w:lang w:val="ro-RO"/>
              </w:rPr>
              <w:t>Mhz</w:t>
            </w:r>
            <w:proofErr w:type="spellEnd"/>
            <w:r w:rsidRPr="005A1CF0">
              <w:rPr>
                <w:rFonts w:ascii="Times New Roman" w:hAnsi="Times New Roman"/>
                <w:sz w:val="20"/>
                <w:szCs w:val="20"/>
                <w:lang w:val="ro-RO"/>
              </w:rPr>
              <w:t xml:space="preserve">  si cu valoarea maxima nu mai mică de 12 </w:t>
            </w:r>
            <w:proofErr w:type="spellStart"/>
            <w:r w:rsidRPr="005A1CF0">
              <w:rPr>
                <w:rFonts w:ascii="Times New Roman" w:hAnsi="Times New Roman"/>
                <w:sz w:val="20"/>
                <w:szCs w:val="20"/>
                <w:lang w:val="ro-RO"/>
              </w:rPr>
              <w:t>Mhz</w:t>
            </w:r>
            <w:proofErr w:type="spellEnd"/>
            <w:r w:rsidRPr="005A1CF0">
              <w:rPr>
                <w:rFonts w:ascii="Times New Roman" w:hAnsi="Times New Roman"/>
                <w:sz w:val="20"/>
                <w:szCs w:val="20"/>
                <w:lang w:val="ro-RO"/>
              </w:rPr>
              <w:t>, banda activă sau câmpul de vedere minim 180°</w:t>
            </w:r>
          </w:p>
          <w:p w14:paraId="6BD513DD" w14:textId="77777777" w:rsidR="005A1CF0" w:rsidRPr="005A1CF0" w:rsidRDefault="005A1CF0" w:rsidP="005A1CF0">
            <w:pPr>
              <w:pStyle w:val="ListParagraph"/>
              <w:numPr>
                <w:ilvl w:val="0"/>
                <w:numId w:val="22"/>
              </w:numPr>
              <w:tabs>
                <w:tab w:val="left" w:pos="1134"/>
              </w:tabs>
              <w:spacing w:after="0" w:line="240" w:lineRule="auto"/>
              <w:ind w:left="720"/>
              <w:contextualSpacing w:val="0"/>
              <w:jc w:val="both"/>
              <w:rPr>
                <w:rFonts w:ascii="Times New Roman" w:hAnsi="Times New Roman"/>
                <w:sz w:val="20"/>
                <w:szCs w:val="20"/>
                <w:lang w:val="ro-RO"/>
              </w:rPr>
            </w:pPr>
            <w:proofErr w:type="spellStart"/>
            <w:r w:rsidRPr="005A1CF0">
              <w:rPr>
                <w:rFonts w:ascii="Times New Roman" w:hAnsi="Times New Roman"/>
                <w:sz w:val="20"/>
                <w:szCs w:val="20"/>
                <w:lang w:val="ro-RO"/>
              </w:rPr>
              <w:t>Numar</w:t>
            </w:r>
            <w:proofErr w:type="spellEnd"/>
            <w:r w:rsidRPr="005A1CF0">
              <w:rPr>
                <w:rFonts w:ascii="Times New Roman" w:hAnsi="Times New Roman"/>
                <w:sz w:val="20"/>
                <w:szCs w:val="20"/>
                <w:lang w:val="ro-RO"/>
              </w:rPr>
              <w:t xml:space="preserve"> minim de elemente: 140</w:t>
            </w:r>
          </w:p>
          <w:p w14:paraId="6867E7BD" w14:textId="77777777" w:rsidR="005A1CF0" w:rsidRPr="005A1CF0" w:rsidRDefault="005A1CF0" w:rsidP="005A1CF0"/>
          <w:p w14:paraId="75323192" w14:textId="77777777" w:rsidR="005A1CF0" w:rsidRPr="005A1CF0" w:rsidRDefault="005A1CF0" w:rsidP="005A1CF0">
            <w:r w:rsidRPr="005A1CF0">
              <w:t xml:space="preserve">Posibilitatea de dotare cu sonde de tip: </w:t>
            </w:r>
            <w:proofErr w:type="spellStart"/>
            <w:r w:rsidRPr="005A1CF0">
              <w:t>matrix</w:t>
            </w:r>
            <w:proofErr w:type="spellEnd"/>
            <w:r w:rsidRPr="005A1CF0">
              <w:t xml:space="preserve">, monocristal și 4D. Să fie specificată lista completă a sondelor matriciale, monocristal și volumetrice 4D compatibile cu platforma ofertată, pentru asigurarea posibilității de extindere și </w:t>
            </w:r>
            <w:proofErr w:type="spellStart"/>
            <w:r w:rsidRPr="005A1CF0">
              <w:t>performare</w:t>
            </w:r>
            <w:proofErr w:type="spellEnd"/>
            <w:r w:rsidRPr="005A1CF0">
              <w:t xml:space="preserve"> a examinărilor volumetrice și avansate pe viitor. Lista va include cel puțin denumirea/modelul fiecărei sonde, tipul (matricială, single cristal,4D, </w:t>
            </w:r>
            <w:proofErr w:type="spellStart"/>
            <w:r w:rsidRPr="005A1CF0">
              <w:t>broadband</w:t>
            </w:r>
            <w:proofErr w:type="spellEnd"/>
            <w:r w:rsidRPr="005A1CF0">
              <w:t>), gama de frecvențe și domeniul clinic de utilizare (ex. abdominal, obstetrică-ginecologie, cardiac, superficial etc.), demonstrând compatibilitatea nativă cu sistemul propus.</w:t>
            </w:r>
          </w:p>
          <w:p w14:paraId="21A4AE2B" w14:textId="77777777" w:rsidR="005A1CF0" w:rsidRPr="005A1CF0" w:rsidRDefault="005A1CF0" w:rsidP="005A1CF0"/>
          <w:p w14:paraId="45BA7279" w14:textId="77777777" w:rsidR="005A1CF0" w:rsidRPr="005A1CF0" w:rsidRDefault="005A1CF0" w:rsidP="005A1CF0">
            <w:r w:rsidRPr="005A1CF0">
              <w:t xml:space="preserve">Echipamentul trebuie sa </w:t>
            </w:r>
            <w:proofErr w:type="spellStart"/>
            <w:r w:rsidRPr="005A1CF0">
              <w:t>dispuna</w:t>
            </w:r>
            <w:proofErr w:type="spellEnd"/>
            <w:r w:rsidRPr="005A1CF0">
              <w:t xml:space="preserve"> de minim o sonda liniara cu frecventa </w:t>
            </w:r>
            <w:proofErr w:type="spellStart"/>
            <w:r w:rsidRPr="005A1CF0">
              <w:t>inalta</w:t>
            </w:r>
            <w:proofErr w:type="spellEnd"/>
            <w:r w:rsidRPr="005A1CF0">
              <w:t xml:space="preserve"> de minim 18 </w:t>
            </w:r>
            <w:proofErr w:type="spellStart"/>
            <w:r w:rsidRPr="005A1CF0">
              <w:t>Mhz</w:t>
            </w:r>
            <w:proofErr w:type="spellEnd"/>
          </w:p>
          <w:p w14:paraId="1CC67768" w14:textId="77777777" w:rsidR="005A1CF0" w:rsidRPr="005A1CF0" w:rsidRDefault="005A1CF0" w:rsidP="005A1CF0"/>
          <w:p w14:paraId="04DF9665" w14:textId="77777777" w:rsidR="005A1CF0" w:rsidRPr="005A1CF0" w:rsidRDefault="005A1CF0" w:rsidP="005A1CF0">
            <w:r w:rsidRPr="005A1CF0">
              <w:t>Dispozitivul va fi setat pentru lucru cu sondele livrate</w:t>
            </w:r>
          </w:p>
          <w:p w14:paraId="10994A5B" w14:textId="77777777" w:rsidR="005A1CF0" w:rsidRPr="005A1CF0" w:rsidRDefault="005A1CF0" w:rsidP="005A1CF0"/>
          <w:p w14:paraId="63C6383C" w14:textId="77777777" w:rsidR="005A1CF0" w:rsidRPr="005A1CF0" w:rsidRDefault="005A1CF0" w:rsidP="005A1CF0">
            <w:r w:rsidRPr="005A1CF0">
              <w:rPr>
                <w:b/>
                <w:bCs/>
              </w:rPr>
              <w:t>NIVELE DE GRI</w:t>
            </w:r>
            <w:r w:rsidRPr="005A1CF0">
              <w:t xml:space="preserve"> ≥256</w:t>
            </w:r>
          </w:p>
          <w:p w14:paraId="466831F5" w14:textId="77777777" w:rsidR="005A1CF0" w:rsidRPr="005A1CF0" w:rsidRDefault="005A1CF0" w:rsidP="005A1CF0"/>
          <w:p w14:paraId="26516DE1" w14:textId="77777777" w:rsidR="005A1CF0" w:rsidRPr="005A1CF0" w:rsidRDefault="005A1CF0" w:rsidP="005A1CF0">
            <w:r w:rsidRPr="005A1CF0">
              <w:rPr>
                <w:b/>
                <w:bCs/>
              </w:rPr>
              <w:t>PREPROCESARE</w:t>
            </w:r>
            <w:r w:rsidRPr="005A1CF0">
              <w:t>, canale digitale ≥10 000 000 / 500 (canale fizice)</w:t>
            </w:r>
          </w:p>
          <w:p w14:paraId="1CF11D78" w14:textId="77777777" w:rsidR="005A1CF0" w:rsidRPr="005A1CF0" w:rsidRDefault="005A1CF0" w:rsidP="005A1CF0"/>
          <w:p w14:paraId="69043811" w14:textId="77777777" w:rsidR="005A1CF0" w:rsidRPr="005A1CF0" w:rsidRDefault="005A1CF0" w:rsidP="005A1CF0">
            <w:r w:rsidRPr="005A1CF0">
              <w:t>Sumarul gamei dinamice ≥350dB</w:t>
            </w:r>
          </w:p>
          <w:p w14:paraId="61E7DC36" w14:textId="77777777" w:rsidR="005A1CF0" w:rsidRPr="005A1CF0" w:rsidRDefault="005A1CF0" w:rsidP="005A1CF0"/>
          <w:p w14:paraId="16F7DD02" w14:textId="77777777" w:rsidR="005A1CF0" w:rsidRPr="005A1CF0" w:rsidRDefault="005A1CF0" w:rsidP="005A1CF0">
            <w:r w:rsidRPr="005A1CF0">
              <w:t>Adâncimea de scanare maxima ≥ 50 cm</w:t>
            </w:r>
          </w:p>
          <w:p w14:paraId="3DE663F4" w14:textId="77777777" w:rsidR="005A1CF0" w:rsidRPr="005A1CF0" w:rsidRDefault="005A1CF0" w:rsidP="005A1CF0"/>
          <w:p w14:paraId="4A955365" w14:textId="77777777" w:rsidR="005A1CF0" w:rsidRPr="005A1CF0" w:rsidRDefault="005A1CF0" w:rsidP="005A1CF0">
            <w:r w:rsidRPr="005A1CF0">
              <w:t>Posibilitate de rotare a imaginei minim  ≥ 180 °</w:t>
            </w:r>
          </w:p>
          <w:p w14:paraId="5DAD15AB" w14:textId="77777777" w:rsidR="005A1CF0" w:rsidRPr="005A1CF0" w:rsidRDefault="005A1CF0" w:rsidP="005A1CF0"/>
          <w:p w14:paraId="54252201" w14:textId="77777777" w:rsidR="005A1CF0" w:rsidRPr="005A1CF0" w:rsidRDefault="005A1CF0" w:rsidP="005A1CF0">
            <w:r w:rsidRPr="005A1CF0">
              <w:t>Posibilitatea de oglindire a imaginei Stingă / Dreapta da</w:t>
            </w:r>
          </w:p>
          <w:p w14:paraId="2F9654E2" w14:textId="77777777" w:rsidR="005A1CF0" w:rsidRPr="005A1CF0" w:rsidRDefault="005A1CF0" w:rsidP="005A1CF0"/>
          <w:p w14:paraId="354337BF" w14:textId="77777777" w:rsidR="005A1CF0" w:rsidRPr="005A1CF0" w:rsidRDefault="005A1CF0" w:rsidP="005A1CF0">
            <w:r w:rsidRPr="005A1CF0">
              <w:t>POSTPROCESARE da</w:t>
            </w:r>
          </w:p>
          <w:p w14:paraId="6EBE6576" w14:textId="77777777" w:rsidR="005A1CF0" w:rsidRPr="005A1CF0" w:rsidRDefault="005A1CF0" w:rsidP="005A1CF0"/>
          <w:p w14:paraId="19476039" w14:textId="77777777" w:rsidR="005A1CF0" w:rsidRPr="005A1CF0" w:rsidRDefault="005A1CF0" w:rsidP="005A1CF0">
            <w:r w:rsidRPr="005A1CF0">
              <w:t>IMAGINE MODURI M-mod da</w:t>
            </w:r>
          </w:p>
          <w:p w14:paraId="62432407" w14:textId="77777777" w:rsidR="005A1CF0" w:rsidRPr="005A1CF0" w:rsidRDefault="005A1CF0" w:rsidP="005A1CF0"/>
          <w:p w14:paraId="44C9F8A9" w14:textId="77777777" w:rsidR="005A1CF0" w:rsidRPr="005A1CF0" w:rsidRDefault="005A1CF0" w:rsidP="005A1CF0">
            <w:r w:rsidRPr="005A1CF0">
              <w:t>M-mod</w:t>
            </w:r>
          </w:p>
          <w:p w14:paraId="13553640" w14:textId="77777777" w:rsidR="005A1CF0" w:rsidRPr="005A1CF0" w:rsidRDefault="005A1CF0" w:rsidP="005A1CF0">
            <w:r w:rsidRPr="005A1CF0">
              <w:t>2-D/B-Mode</w:t>
            </w:r>
          </w:p>
          <w:p w14:paraId="470EFA55" w14:textId="77777777" w:rsidR="005A1CF0" w:rsidRPr="005A1CF0" w:rsidRDefault="005A1CF0" w:rsidP="005A1CF0">
            <w:r w:rsidRPr="005A1CF0">
              <w:t>3-D (automatic)</w:t>
            </w:r>
          </w:p>
          <w:p w14:paraId="24A67ADA" w14:textId="77777777" w:rsidR="005A1CF0" w:rsidRPr="005A1CF0" w:rsidRDefault="005A1CF0" w:rsidP="005A1CF0"/>
          <w:p w14:paraId="21C3CD39" w14:textId="77777777" w:rsidR="005A1CF0" w:rsidRPr="005A1CF0" w:rsidRDefault="005A1CF0" w:rsidP="005A1CF0">
            <w:proofErr w:type="spellStart"/>
            <w:r w:rsidRPr="005A1CF0">
              <w:t>Harmonic</w:t>
            </w:r>
            <w:proofErr w:type="spellEnd"/>
            <w:r w:rsidRPr="005A1CF0">
              <w:t xml:space="preserve"> </w:t>
            </w:r>
            <w:proofErr w:type="spellStart"/>
            <w:r w:rsidRPr="005A1CF0">
              <w:t>imaging</w:t>
            </w:r>
            <w:proofErr w:type="spellEnd"/>
          </w:p>
          <w:p w14:paraId="6FA4B6E1" w14:textId="77777777" w:rsidR="005A1CF0" w:rsidRPr="005A1CF0" w:rsidRDefault="005A1CF0" w:rsidP="005A1CF0"/>
          <w:p w14:paraId="1D08D844" w14:textId="77777777" w:rsidR="005A1CF0" w:rsidRPr="005A1CF0" w:rsidRDefault="005A1CF0" w:rsidP="005A1CF0">
            <w:proofErr w:type="spellStart"/>
            <w:r w:rsidRPr="005A1CF0">
              <w:t>Elastografie</w:t>
            </w:r>
            <w:proofErr w:type="spellEnd"/>
            <w:r w:rsidRPr="005A1CF0">
              <w:t xml:space="preserve"> tip compresivă pentru sonda </w:t>
            </w:r>
            <w:proofErr w:type="spellStart"/>
            <w:r w:rsidRPr="005A1CF0">
              <w:t>liniră</w:t>
            </w:r>
            <w:proofErr w:type="spellEnd"/>
            <w:r w:rsidRPr="005A1CF0">
              <w:t xml:space="preserve"> cu care va fi livrat dispozitivul,</w:t>
            </w:r>
          </w:p>
          <w:p w14:paraId="775D6C5C" w14:textId="77777777" w:rsidR="005A1CF0" w:rsidRPr="005A1CF0" w:rsidRDefault="005A1CF0" w:rsidP="005A1CF0"/>
          <w:p w14:paraId="56130673" w14:textId="77777777" w:rsidR="005A1CF0" w:rsidRPr="005A1CF0" w:rsidRDefault="005A1CF0" w:rsidP="005A1CF0">
            <w:pPr>
              <w:rPr>
                <w:b/>
                <w:bCs/>
              </w:rPr>
            </w:pPr>
            <w:r w:rsidRPr="005A1CF0">
              <w:rPr>
                <w:b/>
                <w:bCs/>
              </w:rPr>
              <w:t>DOPPLER</w:t>
            </w:r>
          </w:p>
          <w:p w14:paraId="32EB3B86" w14:textId="77777777" w:rsidR="005A1CF0" w:rsidRPr="005A1CF0" w:rsidRDefault="005A1CF0" w:rsidP="005A1CF0">
            <w:r w:rsidRPr="005A1CF0">
              <w:t>Tip PW, CFM disponibil pe toate sondele</w:t>
            </w:r>
          </w:p>
          <w:p w14:paraId="0557640B" w14:textId="77777777" w:rsidR="005A1CF0" w:rsidRPr="005A1CF0" w:rsidRDefault="005A1CF0" w:rsidP="005A1CF0">
            <w:proofErr w:type="spellStart"/>
            <w:r w:rsidRPr="005A1CF0">
              <w:t>Afişare</w:t>
            </w:r>
            <w:proofErr w:type="spellEnd"/>
            <w:r w:rsidRPr="005A1CF0">
              <w:t xml:space="preserve"> </w:t>
            </w:r>
            <w:proofErr w:type="spellStart"/>
            <w:r w:rsidRPr="005A1CF0">
              <w:t>frecvenţă</w:t>
            </w:r>
            <w:proofErr w:type="spellEnd"/>
          </w:p>
          <w:p w14:paraId="04A59DBE" w14:textId="77777777" w:rsidR="005A1CF0" w:rsidRPr="005A1CF0" w:rsidRDefault="005A1CF0" w:rsidP="005A1CF0">
            <w:proofErr w:type="spellStart"/>
            <w:r w:rsidRPr="005A1CF0">
              <w:t>Afişare</w:t>
            </w:r>
            <w:proofErr w:type="spellEnd"/>
            <w:r w:rsidRPr="005A1CF0">
              <w:t xml:space="preserve"> viteză</w:t>
            </w:r>
          </w:p>
          <w:p w14:paraId="60A127C9" w14:textId="77777777" w:rsidR="005A1CF0" w:rsidRPr="005A1CF0" w:rsidRDefault="005A1CF0" w:rsidP="005A1CF0">
            <w:r w:rsidRPr="005A1CF0">
              <w:t xml:space="preserve">Power </w:t>
            </w:r>
            <w:proofErr w:type="spellStart"/>
            <w:r w:rsidRPr="005A1CF0">
              <w:t>Doppler</w:t>
            </w:r>
            <w:proofErr w:type="spellEnd"/>
          </w:p>
          <w:p w14:paraId="218038D7" w14:textId="77777777" w:rsidR="005A1CF0" w:rsidRPr="005A1CF0" w:rsidRDefault="005A1CF0" w:rsidP="005A1CF0">
            <w:r w:rsidRPr="005A1CF0">
              <w:t>HPRF da</w:t>
            </w:r>
          </w:p>
          <w:p w14:paraId="4F115C62" w14:textId="77777777" w:rsidR="005A1CF0" w:rsidRPr="005A1CF0" w:rsidRDefault="005A1CF0" w:rsidP="005A1CF0"/>
          <w:p w14:paraId="6811F1FE" w14:textId="77777777" w:rsidR="005A1CF0" w:rsidRPr="005A1CF0" w:rsidRDefault="005A1CF0" w:rsidP="005A1CF0">
            <w:r w:rsidRPr="005A1CF0">
              <w:t xml:space="preserve">Tehnologie avansată de vizualizare a fluxurilor sanguine </w:t>
            </w:r>
            <w:proofErr w:type="spellStart"/>
            <w:r w:rsidRPr="005A1CF0">
              <w:t>microvasculare</w:t>
            </w:r>
            <w:proofErr w:type="spellEnd"/>
            <w:r w:rsidRPr="005A1CF0">
              <w:t xml:space="preserve"> cu viteză redusă (regim non-</w:t>
            </w:r>
            <w:proofErr w:type="spellStart"/>
            <w:r w:rsidRPr="005A1CF0">
              <w:t>doppler</w:t>
            </w:r>
            <w:proofErr w:type="spellEnd"/>
            <w:r w:rsidRPr="005A1CF0">
              <w:t xml:space="preserve"> de înaltă rezoluție), cu capacitatea de redare tridimensională a curgerii sângelui prin adăugarea de efecte de relief, volum și umbre (vizualizare stereoscopică/volumetrică a fluxului), disponibilă pe toate sondele din dotare.</w:t>
            </w:r>
          </w:p>
          <w:p w14:paraId="137D87AD" w14:textId="77777777" w:rsidR="005A1CF0" w:rsidRPr="005A1CF0" w:rsidRDefault="005A1CF0" w:rsidP="005A1CF0"/>
          <w:p w14:paraId="51CAA8A0" w14:textId="77777777" w:rsidR="005A1CF0" w:rsidRPr="005A1CF0" w:rsidRDefault="005A1CF0" w:rsidP="005A1CF0">
            <w:r w:rsidRPr="005A1CF0">
              <w:t>Duplex în timp real da</w:t>
            </w:r>
          </w:p>
          <w:p w14:paraId="66B3E57A" w14:textId="77777777" w:rsidR="005A1CF0" w:rsidRPr="005A1CF0" w:rsidRDefault="005A1CF0" w:rsidP="005A1CF0">
            <w:r w:rsidRPr="005A1CF0">
              <w:t>Triplex în timp real da</w:t>
            </w:r>
          </w:p>
          <w:p w14:paraId="1E7773FB" w14:textId="77777777" w:rsidR="005A1CF0" w:rsidRPr="005A1CF0" w:rsidRDefault="005A1CF0" w:rsidP="005A1CF0"/>
          <w:p w14:paraId="67A924EB" w14:textId="77777777" w:rsidR="005A1CF0" w:rsidRPr="005A1CF0" w:rsidRDefault="005A1CF0" w:rsidP="005A1CF0">
            <w:pPr>
              <w:rPr>
                <w:b/>
                <w:bCs/>
              </w:rPr>
            </w:pPr>
            <w:r w:rsidRPr="005A1CF0">
              <w:rPr>
                <w:b/>
                <w:bCs/>
              </w:rPr>
              <w:t>FUNCŢIONALITĂŢI</w:t>
            </w:r>
          </w:p>
          <w:p w14:paraId="5EFA492D" w14:textId="77777777" w:rsidR="005A1CF0" w:rsidRPr="005A1CF0" w:rsidRDefault="005A1CF0" w:rsidP="005A1CF0">
            <w:r w:rsidRPr="005A1CF0">
              <w:t>Măsurători digitale</w:t>
            </w:r>
          </w:p>
          <w:p w14:paraId="42D61C36" w14:textId="77777777" w:rsidR="005A1CF0" w:rsidRPr="005A1CF0" w:rsidRDefault="005A1CF0" w:rsidP="005A1CF0"/>
          <w:p w14:paraId="2B052DCB" w14:textId="77777777" w:rsidR="005A1CF0" w:rsidRPr="005A1CF0" w:rsidRDefault="005A1CF0" w:rsidP="005A1CF0">
            <w:r w:rsidRPr="005A1CF0">
              <w:t xml:space="preserve">Configurarea </w:t>
            </w:r>
            <w:proofErr w:type="spellStart"/>
            <w:r w:rsidRPr="005A1CF0">
              <w:t>măsurărtorilor</w:t>
            </w:r>
            <w:proofErr w:type="spellEnd"/>
            <w:r w:rsidRPr="005A1CF0">
              <w:t xml:space="preserve"> conform </w:t>
            </w:r>
            <w:proofErr w:type="spellStart"/>
            <w:r w:rsidRPr="005A1CF0">
              <w:t>necesitatilor</w:t>
            </w:r>
            <w:proofErr w:type="spellEnd"/>
            <w:r w:rsidRPr="005A1CF0">
              <w:t xml:space="preserve"> utilizatorului</w:t>
            </w:r>
          </w:p>
          <w:p w14:paraId="00BA86FD" w14:textId="77777777" w:rsidR="005A1CF0" w:rsidRPr="005A1CF0" w:rsidRDefault="005A1CF0" w:rsidP="005A1CF0"/>
          <w:p w14:paraId="0ED93AE8" w14:textId="77777777" w:rsidR="005A1CF0" w:rsidRPr="005A1CF0" w:rsidRDefault="005A1CF0" w:rsidP="005A1CF0">
            <w:r w:rsidRPr="005A1CF0">
              <w:t xml:space="preserve">Diapazon </w:t>
            </w:r>
            <w:proofErr w:type="spellStart"/>
            <w:r w:rsidRPr="005A1CF0">
              <w:t>dimamic</w:t>
            </w:r>
            <w:proofErr w:type="spellEnd"/>
            <w:r w:rsidRPr="005A1CF0">
              <w:t xml:space="preserve"> selectabil</w:t>
            </w:r>
          </w:p>
          <w:p w14:paraId="3EB58317" w14:textId="77777777" w:rsidR="005A1CF0" w:rsidRPr="005A1CF0" w:rsidRDefault="005A1CF0" w:rsidP="005A1CF0"/>
          <w:p w14:paraId="5472E029" w14:textId="77777777" w:rsidR="005A1CF0" w:rsidRPr="005A1CF0" w:rsidRDefault="005A1CF0" w:rsidP="005A1CF0">
            <w:r w:rsidRPr="005A1CF0">
              <w:t>Focalizarea continu a gamei dinamice</w:t>
            </w:r>
          </w:p>
          <w:p w14:paraId="560E5C1C" w14:textId="77777777" w:rsidR="005A1CF0" w:rsidRPr="005A1CF0" w:rsidRDefault="005A1CF0" w:rsidP="005A1CF0"/>
          <w:p w14:paraId="7FF0887E" w14:textId="77777777" w:rsidR="005A1CF0" w:rsidRPr="005A1CF0" w:rsidRDefault="005A1CF0" w:rsidP="005A1CF0">
            <w:r w:rsidRPr="005A1CF0">
              <w:t>Focalizare de transmisie ajustabilă</w:t>
            </w:r>
          </w:p>
          <w:p w14:paraId="49B1404F" w14:textId="77777777" w:rsidR="005A1CF0" w:rsidRPr="005A1CF0" w:rsidRDefault="005A1CF0" w:rsidP="005A1CF0"/>
          <w:p w14:paraId="2FFCFE54" w14:textId="77777777" w:rsidR="005A1CF0" w:rsidRPr="005A1CF0" w:rsidRDefault="005A1CF0" w:rsidP="005A1CF0">
            <w:r w:rsidRPr="005A1CF0">
              <w:t>Măsurători pe reluarea video</w:t>
            </w:r>
          </w:p>
          <w:p w14:paraId="17B59803" w14:textId="77777777" w:rsidR="005A1CF0" w:rsidRPr="005A1CF0" w:rsidRDefault="005A1CF0" w:rsidP="005A1CF0"/>
          <w:p w14:paraId="2C95671C" w14:textId="77777777" w:rsidR="005A1CF0" w:rsidRPr="005A1CF0" w:rsidRDefault="005A1CF0" w:rsidP="005A1CF0">
            <w:r w:rsidRPr="005A1CF0">
              <w:t xml:space="preserve">Raport sau formarea protocolului final de către ecograf. Cu posibilitatea de schimbare conform necesităților </w:t>
            </w:r>
            <w:proofErr w:type="spellStart"/>
            <w:r w:rsidRPr="005A1CF0">
              <w:t>utilizatorlului</w:t>
            </w:r>
            <w:proofErr w:type="spellEnd"/>
            <w:r w:rsidRPr="005A1CF0">
              <w:t xml:space="preserve"> final. Export in format PDF</w:t>
            </w:r>
          </w:p>
          <w:p w14:paraId="7AA1639A" w14:textId="77777777" w:rsidR="005A1CF0" w:rsidRPr="005A1CF0" w:rsidRDefault="005A1CF0" w:rsidP="005A1CF0"/>
          <w:p w14:paraId="1C770142" w14:textId="77777777" w:rsidR="005A1CF0" w:rsidRPr="005A1CF0" w:rsidRDefault="005A1CF0" w:rsidP="005A1CF0">
            <w:pPr>
              <w:rPr>
                <w:rFonts w:eastAsia="Arial"/>
              </w:rPr>
            </w:pPr>
            <w:r w:rsidRPr="005A1CF0">
              <w:t xml:space="preserve">Asistență AI pentru detecția automata a planurilor de măsurare fetală conform ghidurilor ISUOG, acoperind cel puțin itemii </w:t>
            </w:r>
            <w:proofErr w:type="spellStart"/>
            <w:r w:rsidRPr="005A1CF0">
              <w:t>biometrici</w:t>
            </w:r>
            <w:proofErr w:type="spellEnd"/>
            <w:r w:rsidRPr="005A1CF0">
              <w:t xml:space="preserve"> BPD, OFD, HC, AC, APAD/TAD, FL, HL</w:t>
            </w:r>
            <w:r w:rsidRPr="005A1CF0">
              <w:rPr>
                <w:rFonts w:eastAsia="Arial"/>
              </w:rPr>
              <w:t xml:space="preserve"> și asigurând standardizarea tehnicii de diagnostic</w:t>
            </w:r>
          </w:p>
          <w:p w14:paraId="1C7813A0" w14:textId="77777777" w:rsidR="005A1CF0" w:rsidRPr="005A1CF0" w:rsidRDefault="005A1CF0" w:rsidP="005A1CF0">
            <w:pPr>
              <w:rPr>
                <w:rFonts w:eastAsia="Arial"/>
              </w:rPr>
            </w:pPr>
          </w:p>
          <w:p w14:paraId="4595A203" w14:textId="77777777" w:rsidR="005A1CF0" w:rsidRPr="005A1CF0" w:rsidRDefault="005A1CF0" w:rsidP="005A1CF0">
            <w:pPr>
              <w:rPr>
                <w:rFonts w:eastAsiaTheme="minorHAnsi"/>
                <w:b/>
                <w:bCs/>
              </w:rPr>
            </w:pPr>
            <w:proofErr w:type="spellStart"/>
            <w:r w:rsidRPr="005A1CF0">
              <w:rPr>
                <w:b/>
                <w:bCs/>
              </w:rPr>
              <w:t>Functionalitati</w:t>
            </w:r>
            <w:proofErr w:type="spellEnd"/>
            <w:r w:rsidRPr="005A1CF0">
              <w:rPr>
                <w:b/>
                <w:bCs/>
              </w:rPr>
              <w:t xml:space="preserve"> avansate:</w:t>
            </w:r>
          </w:p>
          <w:p w14:paraId="18753278" w14:textId="77777777" w:rsidR="005A1CF0" w:rsidRPr="005A1CF0" w:rsidRDefault="005A1CF0" w:rsidP="005A1CF0">
            <w:r w:rsidRPr="005A1CF0">
              <w:t>Regim volumetric 3D avansat cu posibilitate de schimbare a mapelor de culori, prezența tehnologiei de formare a culorii naturale a fătului - cu posibilitate de dotare opțională.</w:t>
            </w:r>
          </w:p>
          <w:p w14:paraId="631DF637" w14:textId="77777777" w:rsidR="005A1CF0" w:rsidRPr="005A1CF0" w:rsidRDefault="005A1CF0" w:rsidP="005A1CF0"/>
          <w:p w14:paraId="0F7B86E8" w14:textId="77777777" w:rsidR="005A1CF0" w:rsidRPr="005A1CF0" w:rsidRDefault="005A1CF0" w:rsidP="005A1CF0">
            <w:r w:rsidRPr="005A1CF0">
              <w:t>Regim de postprocesare pentru imaginile volumetrice 3D cu posibilitate de tăiere a secțiunilor care nu sunt necesare, schimbarea unghiului de vizualizare și a adâncimii pe toate axele de formare a imaginii - cu posibilitate de dotare opțională.</w:t>
            </w:r>
          </w:p>
          <w:p w14:paraId="10F32D7A" w14:textId="77777777" w:rsidR="005A1CF0" w:rsidRPr="005A1CF0" w:rsidRDefault="005A1CF0" w:rsidP="005A1CF0"/>
          <w:p w14:paraId="5C2467D4" w14:textId="77777777" w:rsidR="005A1CF0" w:rsidRPr="005A1CF0" w:rsidRDefault="005A1CF0" w:rsidP="005A1CF0">
            <w:r w:rsidRPr="005A1CF0">
              <w:t xml:space="preserve">Funcție automată bazată pe inteligență artificială pentru analiza creierului fetal, capabilă să identifice și să afișeze în mod automat cel puțin 9 planuri de diagnostic standardizate și să efectueze măsurători </w:t>
            </w:r>
            <w:proofErr w:type="spellStart"/>
            <w:r w:rsidRPr="005A1CF0">
              <w:t>biometrice</w:t>
            </w:r>
            <w:proofErr w:type="spellEnd"/>
            <w:r w:rsidRPr="005A1CF0">
              <w:t xml:space="preserve"> automate dintr-un singur volum 3D achiziționat.</w:t>
            </w:r>
          </w:p>
          <w:p w14:paraId="7BB006EE" w14:textId="77777777" w:rsidR="005A1CF0" w:rsidRPr="005A1CF0" w:rsidRDefault="005A1CF0" w:rsidP="005A1CF0"/>
          <w:p w14:paraId="2B06CD47" w14:textId="77777777" w:rsidR="005A1CF0" w:rsidRPr="005A1CF0" w:rsidRDefault="005A1CF0" w:rsidP="005A1CF0">
            <w:proofErr w:type="spellStart"/>
            <w:r w:rsidRPr="005A1CF0">
              <w:t>Reconstructia</w:t>
            </w:r>
            <w:proofErr w:type="spellEnd"/>
            <w:r w:rsidRPr="005A1CF0">
              <w:t xml:space="preserve"> sau trasarea a coloanei vertebrale a </w:t>
            </w:r>
            <w:proofErr w:type="spellStart"/>
            <w:r w:rsidRPr="005A1CF0">
              <w:t>fatului</w:t>
            </w:r>
            <w:proofErr w:type="spellEnd"/>
            <w:r w:rsidRPr="005A1CF0">
              <w:t xml:space="preserve"> in regim semi-automata sau echivalent - cu posibilitate de dotare opțională.</w:t>
            </w:r>
          </w:p>
          <w:p w14:paraId="3EFDD72A" w14:textId="77777777" w:rsidR="005A1CF0" w:rsidRPr="005A1CF0" w:rsidRDefault="005A1CF0" w:rsidP="005A1CF0"/>
          <w:p w14:paraId="2B342CD8" w14:textId="77777777" w:rsidR="005A1CF0" w:rsidRPr="005A1CF0" w:rsidRDefault="005A1CF0" w:rsidP="005A1CF0">
            <w:r w:rsidRPr="005A1CF0">
              <w:t>Regim non-</w:t>
            </w:r>
            <w:proofErr w:type="spellStart"/>
            <w:r w:rsidRPr="005A1CF0">
              <w:t>doppler</w:t>
            </w:r>
            <w:proofErr w:type="spellEnd"/>
            <w:r w:rsidRPr="005A1CF0">
              <w:t xml:space="preserve"> de diagnostic pentru vizualizarea arborelui vascular și a vaselor mici cu flux sanguine de viteză redusă. Este obligator prezenta acestui tip de tehnologie care va fi disponibil pentru toate sondele cu care va fi livrat </w:t>
            </w:r>
            <w:proofErr w:type="spellStart"/>
            <w:r w:rsidRPr="005A1CF0">
              <w:t>dispozitvul</w:t>
            </w:r>
            <w:proofErr w:type="spellEnd"/>
            <w:r w:rsidRPr="005A1CF0">
              <w:t xml:space="preserve">. </w:t>
            </w:r>
          </w:p>
          <w:p w14:paraId="0BA911FE" w14:textId="77777777" w:rsidR="005A1CF0" w:rsidRPr="005A1CF0" w:rsidRDefault="005A1CF0" w:rsidP="005A1CF0"/>
          <w:p w14:paraId="7024079A" w14:textId="77777777" w:rsidR="005A1CF0" w:rsidRPr="005A1CF0" w:rsidRDefault="005A1CF0" w:rsidP="005A1CF0">
            <w:r w:rsidRPr="005A1CF0">
              <w:t xml:space="preserve">Regim </w:t>
            </w:r>
            <w:proofErr w:type="spellStart"/>
            <w:r w:rsidRPr="005A1CF0">
              <w:t>specilizat</w:t>
            </w:r>
            <w:proofErr w:type="spellEnd"/>
            <w:r w:rsidRPr="005A1CF0">
              <w:t xml:space="preserve"> pentru vizualizarea scheletului </w:t>
            </w:r>
            <w:proofErr w:type="spellStart"/>
            <w:r w:rsidRPr="005A1CF0">
              <w:t>fatului</w:t>
            </w:r>
            <w:proofErr w:type="spellEnd"/>
            <w:r w:rsidRPr="005A1CF0">
              <w:t xml:space="preserve"> in trimestru 2/3 sau echivalent. - cu posibilitate de dotare opțională.</w:t>
            </w:r>
          </w:p>
          <w:p w14:paraId="31447FFB" w14:textId="77777777" w:rsidR="005A1CF0" w:rsidRPr="005A1CF0" w:rsidRDefault="005A1CF0" w:rsidP="005A1CF0"/>
          <w:p w14:paraId="2BEE7C5A" w14:textId="77777777" w:rsidR="005A1CF0" w:rsidRPr="005A1CF0" w:rsidRDefault="005A1CF0" w:rsidP="005A1CF0">
            <w:pPr>
              <w:rPr>
                <w:lang w:val="en-GB"/>
              </w:rPr>
            </w:pPr>
            <w:r w:rsidRPr="005A1CF0">
              <w:t>Algoritm automat pentru evaluarea morfologiei uterine prin reconstrucția automată a planului coronal al uterului și identificarea automată a joncțiunii endometru-</w:t>
            </w:r>
            <w:proofErr w:type="spellStart"/>
            <w:r w:rsidRPr="005A1CF0">
              <w:t>miometru</w:t>
            </w:r>
            <w:proofErr w:type="spellEnd"/>
            <w:r w:rsidRPr="005A1CF0">
              <w:t xml:space="preserve"> (măsurare automată a volumului și axelor uterine).</w:t>
            </w:r>
          </w:p>
          <w:p w14:paraId="77255D10" w14:textId="77777777" w:rsidR="005A1CF0" w:rsidRPr="005A1CF0" w:rsidRDefault="005A1CF0" w:rsidP="005A1CF0"/>
          <w:p w14:paraId="6F701CE1" w14:textId="77777777" w:rsidR="005A1CF0" w:rsidRPr="005A1CF0" w:rsidRDefault="005A1CF0" w:rsidP="005A1CF0">
            <w:r w:rsidRPr="005A1CF0">
              <w:t xml:space="preserve">Prezența tehnologie de </w:t>
            </w:r>
            <w:proofErr w:type="spellStart"/>
            <w:r w:rsidRPr="005A1CF0">
              <w:t>marire</w:t>
            </w:r>
            <w:proofErr w:type="spellEnd"/>
            <w:r w:rsidRPr="005A1CF0">
              <w:t xml:space="preserve"> a imaginei </w:t>
            </w:r>
            <w:proofErr w:type="spellStart"/>
            <w:r w:rsidRPr="005A1CF0">
              <w:t>fara</w:t>
            </w:r>
            <w:proofErr w:type="spellEnd"/>
            <w:r w:rsidRPr="005A1CF0">
              <w:t xml:space="preserve"> a </w:t>
            </w:r>
            <w:proofErr w:type="spellStart"/>
            <w:r w:rsidRPr="005A1CF0">
              <w:t>micsora</w:t>
            </w:r>
            <w:proofErr w:type="spellEnd"/>
            <w:r w:rsidRPr="005A1CF0">
              <w:t xml:space="preserve"> </w:t>
            </w:r>
            <w:proofErr w:type="spellStart"/>
            <w:r w:rsidRPr="005A1CF0">
              <w:t>rezolutia</w:t>
            </w:r>
            <w:proofErr w:type="spellEnd"/>
            <w:r w:rsidRPr="005A1CF0">
              <w:t>, contrastul si claritatea zonei care este mărită sau echivalent.</w:t>
            </w:r>
          </w:p>
          <w:p w14:paraId="3B10DD7F" w14:textId="77777777" w:rsidR="005A1CF0" w:rsidRPr="005A1CF0" w:rsidRDefault="005A1CF0" w:rsidP="005A1CF0">
            <w:r w:rsidRPr="005A1CF0">
              <w:t>Sistem automatizat de ajustare a imaginei pentru regim 2D/ B-mode</w:t>
            </w:r>
          </w:p>
          <w:p w14:paraId="110E316C" w14:textId="77777777" w:rsidR="005A1CF0" w:rsidRPr="005A1CF0" w:rsidRDefault="005A1CF0" w:rsidP="005A1CF0">
            <w:pPr>
              <w:rPr>
                <w:rFonts w:eastAsia="Arial"/>
                <w:color w:val="1F5C1F"/>
                <w:sz w:val="19"/>
                <w:szCs w:val="19"/>
              </w:rPr>
            </w:pPr>
          </w:p>
          <w:p w14:paraId="688ABF5E" w14:textId="77777777" w:rsidR="005A1CF0" w:rsidRPr="005A1CF0" w:rsidRDefault="005A1CF0" w:rsidP="005A1CF0">
            <w:pPr>
              <w:rPr>
                <w:rFonts w:eastAsiaTheme="minorHAnsi"/>
              </w:rPr>
            </w:pPr>
            <w:r w:rsidRPr="005A1CF0">
              <w:t xml:space="preserve">Procesare avansată a imaginii pentru accentuarea marginilor structurilor anatomice, care să asigure evidențierea și clarificarea conturului obiectelor examinate, precum și vizualizarea mai fină și mai precisă a interfețelor tisulare. </w:t>
            </w:r>
          </w:p>
          <w:p w14:paraId="2DDC6FC3" w14:textId="77777777" w:rsidR="005A1CF0" w:rsidRPr="005A1CF0" w:rsidRDefault="005A1CF0" w:rsidP="005A1CF0"/>
          <w:p w14:paraId="7CB853EB" w14:textId="77777777" w:rsidR="005A1CF0" w:rsidRPr="005A1CF0" w:rsidRDefault="005A1CF0" w:rsidP="005A1CF0">
            <w:r w:rsidRPr="005A1CF0">
              <w:t xml:space="preserve">Ajustarea frecventelor de lucru automat de </w:t>
            </w:r>
            <w:proofErr w:type="spellStart"/>
            <w:r w:rsidRPr="005A1CF0">
              <w:t>catre</w:t>
            </w:r>
            <w:proofErr w:type="spellEnd"/>
            <w:r w:rsidRPr="005A1CF0">
              <w:t xml:space="preserve"> dispozitiv.</w:t>
            </w:r>
          </w:p>
          <w:p w14:paraId="46785488" w14:textId="77777777" w:rsidR="005A1CF0" w:rsidRPr="005A1CF0" w:rsidRDefault="005A1CF0" w:rsidP="005A1CF0"/>
          <w:p w14:paraId="114FD07B" w14:textId="77777777" w:rsidR="005A1CF0" w:rsidRPr="005A1CF0" w:rsidRDefault="005A1CF0" w:rsidP="005A1CF0">
            <w:r w:rsidRPr="005A1CF0">
              <w:t xml:space="preserve">Regim de formare a imaginei trapezoidal sau </w:t>
            </w:r>
            <w:proofErr w:type="spellStart"/>
            <w:r w:rsidRPr="005A1CF0">
              <w:t>largirea</w:t>
            </w:r>
            <w:proofErr w:type="spellEnd"/>
            <w:r w:rsidRPr="005A1CF0">
              <w:t xml:space="preserve"> </w:t>
            </w:r>
            <w:proofErr w:type="spellStart"/>
            <w:r w:rsidRPr="005A1CF0">
              <w:t>cimpului</w:t>
            </w:r>
            <w:proofErr w:type="spellEnd"/>
            <w:r w:rsidRPr="005A1CF0">
              <w:t xml:space="preserve"> de scanare pentru sonda liniara</w:t>
            </w:r>
          </w:p>
          <w:p w14:paraId="3DFDC7D0" w14:textId="77777777" w:rsidR="005A1CF0" w:rsidRPr="005A1CF0" w:rsidRDefault="005A1CF0" w:rsidP="005A1CF0"/>
          <w:p w14:paraId="4BE75B31" w14:textId="77777777" w:rsidR="005A1CF0" w:rsidRPr="005A1CF0" w:rsidRDefault="005A1CF0" w:rsidP="005A1CF0">
            <w:proofErr w:type="spellStart"/>
            <w:r w:rsidRPr="005A1CF0">
              <w:t>Masuratori</w:t>
            </w:r>
            <w:proofErr w:type="spellEnd"/>
            <w:r w:rsidRPr="005A1CF0">
              <w:t xml:space="preserve"> automatizate in regim de </w:t>
            </w:r>
            <w:proofErr w:type="spellStart"/>
            <w:r w:rsidRPr="005A1CF0">
              <w:t>dopler</w:t>
            </w:r>
            <w:proofErr w:type="spellEnd"/>
            <w:r w:rsidRPr="005A1CF0">
              <w:t xml:space="preserve"> pulsativ (PW)</w:t>
            </w:r>
          </w:p>
          <w:p w14:paraId="05A23E79" w14:textId="77777777" w:rsidR="005A1CF0" w:rsidRPr="005A1CF0" w:rsidRDefault="005A1CF0" w:rsidP="005A1CF0"/>
          <w:p w14:paraId="3C434900" w14:textId="77777777" w:rsidR="005A1CF0" w:rsidRPr="005A1CF0" w:rsidRDefault="005A1CF0" w:rsidP="005A1CF0">
            <w:proofErr w:type="spellStart"/>
            <w:r w:rsidRPr="005A1CF0">
              <w:t>Vizulizare</w:t>
            </w:r>
            <w:proofErr w:type="spellEnd"/>
            <w:r w:rsidRPr="005A1CF0">
              <w:t xml:space="preserve"> de </w:t>
            </w:r>
            <w:proofErr w:type="spellStart"/>
            <w:r w:rsidRPr="005A1CF0">
              <w:t>rezolutie</w:t>
            </w:r>
            <w:proofErr w:type="spellEnd"/>
            <w:r w:rsidRPr="005A1CF0">
              <w:t xml:space="preserve"> </w:t>
            </w:r>
            <w:proofErr w:type="spellStart"/>
            <w:r w:rsidRPr="005A1CF0">
              <w:t>inalta</w:t>
            </w:r>
            <w:proofErr w:type="spellEnd"/>
            <w:r w:rsidRPr="005A1CF0">
              <w:t xml:space="preserve"> in 1 trimestru pentru </w:t>
            </w:r>
            <w:proofErr w:type="spellStart"/>
            <w:r w:rsidRPr="005A1CF0">
              <w:t>masurarea</w:t>
            </w:r>
            <w:proofErr w:type="spellEnd"/>
            <w:r w:rsidRPr="005A1CF0">
              <w:t xml:space="preserve"> </w:t>
            </w:r>
            <w:proofErr w:type="spellStart"/>
            <w:r w:rsidRPr="005A1CF0">
              <w:t>translucentei</w:t>
            </w:r>
            <w:proofErr w:type="spellEnd"/>
            <w:r w:rsidRPr="005A1CF0">
              <w:t xml:space="preserve"> </w:t>
            </w:r>
            <w:proofErr w:type="spellStart"/>
            <w:r w:rsidRPr="005A1CF0">
              <w:t>nucale</w:t>
            </w:r>
            <w:proofErr w:type="spellEnd"/>
            <w:r w:rsidRPr="005A1CF0">
              <w:t xml:space="preserve"> sau echivalent.</w:t>
            </w:r>
          </w:p>
          <w:p w14:paraId="7C5462CF" w14:textId="77777777" w:rsidR="005A1CF0" w:rsidRPr="005A1CF0" w:rsidRDefault="005A1CF0" w:rsidP="005A1CF0"/>
          <w:p w14:paraId="4C5F88EC" w14:textId="77777777" w:rsidR="005A1CF0" w:rsidRPr="005A1CF0" w:rsidRDefault="005A1CF0" w:rsidP="005A1CF0">
            <w:r w:rsidRPr="005A1CF0">
              <w:t>PAN/ZOOM imagine în timp real</w:t>
            </w:r>
          </w:p>
          <w:p w14:paraId="0814AAF7" w14:textId="77777777" w:rsidR="005A1CF0" w:rsidRPr="005A1CF0" w:rsidRDefault="005A1CF0" w:rsidP="005A1CF0">
            <w:r w:rsidRPr="005A1CF0">
              <w:t xml:space="preserve">PAN/ZOOM imagine </w:t>
            </w:r>
            <w:proofErr w:type="spellStart"/>
            <w:r w:rsidRPr="005A1CF0">
              <w:t>îngheţată</w:t>
            </w:r>
            <w:proofErr w:type="spellEnd"/>
          </w:p>
          <w:p w14:paraId="1BEF886B" w14:textId="77777777" w:rsidR="005A1CF0" w:rsidRPr="005A1CF0" w:rsidRDefault="005A1CF0" w:rsidP="005A1CF0"/>
          <w:p w14:paraId="4F513DAC" w14:textId="77777777" w:rsidR="005A1CF0" w:rsidRPr="005A1CF0" w:rsidRDefault="005A1CF0" w:rsidP="005A1CF0">
            <w:r w:rsidRPr="005A1CF0">
              <w:t>STOCARE IMAGINI Capacitate ≥ 1TB</w:t>
            </w:r>
          </w:p>
          <w:p w14:paraId="7AB7D04A" w14:textId="77777777" w:rsidR="005A1CF0" w:rsidRPr="005A1CF0" w:rsidRDefault="005A1CF0" w:rsidP="005A1CF0"/>
          <w:p w14:paraId="78BE9ACB" w14:textId="77777777" w:rsidR="005A1CF0" w:rsidRPr="005A1CF0" w:rsidRDefault="005A1CF0" w:rsidP="005A1CF0">
            <w:r w:rsidRPr="005A1CF0">
              <w:t xml:space="preserve">Memoria Cine Minim. 950MB sau min 80000 </w:t>
            </w:r>
            <w:proofErr w:type="spellStart"/>
            <w:r w:rsidRPr="005A1CF0">
              <w:t>frame</w:t>
            </w:r>
            <w:proofErr w:type="spellEnd"/>
            <w:r w:rsidRPr="005A1CF0">
              <w:t>-uri sau min 600 sec</w:t>
            </w:r>
          </w:p>
          <w:p w14:paraId="43455DF3" w14:textId="77777777" w:rsidR="005A1CF0" w:rsidRPr="005A1CF0" w:rsidRDefault="005A1CF0" w:rsidP="005A1CF0"/>
          <w:p w14:paraId="57320506" w14:textId="77777777" w:rsidR="005A1CF0" w:rsidRPr="005A1CF0" w:rsidRDefault="005A1CF0" w:rsidP="005A1CF0">
            <w:r w:rsidRPr="005A1CF0">
              <w:t>DICOM 3.0</w:t>
            </w:r>
          </w:p>
          <w:p w14:paraId="34F7978A" w14:textId="77777777" w:rsidR="005A1CF0" w:rsidRPr="005A1CF0" w:rsidRDefault="005A1CF0" w:rsidP="005A1CF0"/>
          <w:p w14:paraId="197D533D" w14:textId="77777777" w:rsidR="005A1CF0" w:rsidRPr="005A1CF0" w:rsidRDefault="005A1CF0" w:rsidP="005A1CF0">
            <w:proofErr w:type="spellStart"/>
            <w:r w:rsidRPr="005A1CF0">
              <w:t>Porturie</w:t>
            </w:r>
            <w:proofErr w:type="spellEnd"/>
            <w:r w:rsidRPr="005A1CF0">
              <w:t xml:space="preserve"> pentru </w:t>
            </w:r>
            <w:proofErr w:type="spellStart"/>
            <w:r w:rsidRPr="005A1CF0">
              <w:t>intrari</w:t>
            </w:r>
            <w:proofErr w:type="spellEnd"/>
            <w:r w:rsidRPr="005A1CF0">
              <w:t>/</w:t>
            </w:r>
            <w:proofErr w:type="spellStart"/>
            <w:r w:rsidRPr="005A1CF0">
              <w:t>iesiri</w:t>
            </w:r>
            <w:proofErr w:type="spellEnd"/>
            <w:r w:rsidRPr="005A1CF0">
              <w:t xml:space="preserve"> USB 2.0 /3.0 min. 3 buc</w:t>
            </w:r>
          </w:p>
          <w:p w14:paraId="77EF1749" w14:textId="77777777" w:rsidR="005A1CF0" w:rsidRPr="005A1CF0" w:rsidRDefault="005A1CF0" w:rsidP="005A1CF0"/>
          <w:p w14:paraId="2A5D3A57" w14:textId="77777777" w:rsidR="005A1CF0" w:rsidRPr="005A1CF0" w:rsidRDefault="005A1CF0" w:rsidP="005A1CF0">
            <w:r w:rsidRPr="005A1CF0">
              <w:t>LAN/NET RJ45</w:t>
            </w:r>
          </w:p>
          <w:p w14:paraId="5593E7F5" w14:textId="77777777" w:rsidR="005A1CF0" w:rsidRPr="005A1CF0" w:rsidRDefault="005A1CF0" w:rsidP="005A1CF0"/>
          <w:p w14:paraId="26367F5E" w14:textId="77777777" w:rsidR="005A1CF0" w:rsidRPr="005A1CF0" w:rsidRDefault="005A1CF0" w:rsidP="005A1CF0">
            <w:r w:rsidRPr="005A1CF0">
              <w:t>PACHETE DE ANALIZĂ</w:t>
            </w:r>
          </w:p>
          <w:p w14:paraId="13C0F911" w14:textId="77777777" w:rsidR="005A1CF0" w:rsidRPr="005A1CF0" w:rsidRDefault="005A1CF0" w:rsidP="005A1CF0">
            <w:r w:rsidRPr="005A1CF0">
              <w:t>Obstetrica</w:t>
            </w:r>
          </w:p>
          <w:p w14:paraId="6D1FB254" w14:textId="77777777" w:rsidR="005A1CF0" w:rsidRPr="005A1CF0" w:rsidRDefault="005A1CF0" w:rsidP="005A1CF0">
            <w:r w:rsidRPr="005A1CF0">
              <w:t>Ginecologie</w:t>
            </w:r>
          </w:p>
          <w:p w14:paraId="74092059" w14:textId="77777777" w:rsidR="005A1CF0" w:rsidRPr="005A1CF0" w:rsidRDefault="005A1CF0" w:rsidP="005A1CF0">
            <w:r w:rsidRPr="005A1CF0">
              <w:t>Abdomen</w:t>
            </w:r>
          </w:p>
          <w:p w14:paraId="1D2ADC76" w14:textId="77777777" w:rsidR="005A1CF0" w:rsidRPr="005A1CF0" w:rsidRDefault="005A1CF0" w:rsidP="005A1CF0">
            <w:r w:rsidRPr="005A1CF0">
              <w:t>Organe superficiale</w:t>
            </w:r>
          </w:p>
          <w:p w14:paraId="10586486" w14:textId="77777777" w:rsidR="005A1CF0" w:rsidRPr="005A1CF0" w:rsidRDefault="005A1CF0" w:rsidP="005A1CF0">
            <w:proofErr w:type="spellStart"/>
            <w:r w:rsidRPr="005A1CF0">
              <w:t>Small</w:t>
            </w:r>
            <w:proofErr w:type="spellEnd"/>
            <w:r w:rsidRPr="005A1CF0">
              <w:t xml:space="preserve"> </w:t>
            </w:r>
            <w:proofErr w:type="spellStart"/>
            <w:r w:rsidRPr="005A1CF0">
              <w:t>Parts</w:t>
            </w:r>
            <w:proofErr w:type="spellEnd"/>
            <w:r w:rsidRPr="005A1CF0">
              <w:t xml:space="preserve">/ </w:t>
            </w:r>
            <w:proofErr w:type="spellStart"/>
            <w:r w:rsidRPr="005A1CF0">
              <w:t>Parti</w:t>
            </w:r>
            <w:proofErr w:type="spellEnd"/>
            <w:r w:rsidRPr="005A1CF0">
              <w:t xml:space="preserve"> moi</w:t>
            </w:r>
          </w:p>
          <w:p w14:paraId="2A15315D" w14:textId="77777777" w:rsidR="005A1CF0" w:rsidRPr="005A1CF0" w:rsidRDefault="005A1CF0" w:rsidP="005A1CF0">
            <w:r w:rsidRPr="005A1CF0">
              <w:t>Vascular</w:t>
            </w:r>
          </w:p>
          <w:p w14:paraId="0A13779C" w14:textId="77777777" w:rsidR="005A1CF0" w:rsidRPr="005A1CF0" w:rsidRDefault="005A1CF0" w:rsidP="005A1CF0">
            <w:r w:rsidRPr="005A1CF0">
              <w:t>Pediatric</w:t>
            </w:r>
          </w:p>
          <w:p w14:paraId="27E03F57" w14:textId="77777777" w:rsidR="005A1CF0" w:rsidRPr="005A1CF0" w:rsidRDefault="005A1CF0" w:rsidP="005A1CF0">
            <w:r w:rsidRPr="005A1CF0">
              <w:t>Cardiologie, opțional</w:t>
            </w:r>
          </w:p>
          <w:p w14:paraId="60EAB1C3" w14:textId="77777777" w:rsidR="005A1CF0" w:rsidRPr="005A1CF0" w:rsidRDefault="005A1CF0" w:rsidP="005A1CF0">
            <w:proofErr w:type="spellStart"/>
            <w:r w:rsidRPr="005A1CF0">
              <w:t>Muscoscheletal</w:t>
            </w:r>
            <w:proofErr w:type="spellEnd"/>
            <w:r w:rsidRPr="005A1CF0">
              <w:t xml:space="preserve"> (MSK)</w:t>
            </w:r>
          </w:p>
          <w:p w14:paraId="26B278C8" w14:textId="77777777" w:rsidR="005A1CF0" w:rsidRPr="005A1CF0" w:rsidRDefault="005A1CF0" w:rsidP="005A1CF0"/>
          <w:p w14:paraId="27D05C8F" w14:textId="77777777" w:rsidR="005A1CF0" w:rsidRPr="005A1CF0" w:rsidRDefault="005A1CF0" w:rsidP="005A1CF0">
            <w:r w:rsidRPr="005A1CF0">
              <w:t>MONITOR</w:t>
            </w:r>
          </w:p>
          <w:p w14:paraId="7F7BB3DC" w14:textId="77777777" w:rsidR="005A1CF0" w:rsidRPr="005A1CF0" w:rsidRDefault="005A1CF0" w:rsidP="005A1CF0">
            <w:r w:rsidRPr="005A1CF0">
              <w:t>Monitor principal cu diagonala ≥ 27" si tehnologie OLED</w:t>
            </w:r>
          </w:p>
          <w:p w14:paraId="47AFFDED" w14:textId="77777777" w:rsidR="005A1CF0" w:rsidRPr="005A1CF0" w:rsidRDefault="005A1CF0" w:rsidP="005A1CF0"/>
          <w:p w14:paraId="45AD4271" w14:textId="77777777" w:rsidR="005A1CF0" w:rsidRPr="005A1CF0" w:rsidRDefault="005A1CF0" w:rsidP="005A1CF0">
            <w:proofErr w:type="spellStart"/>
            <w:r w:rsidRPr="005A1CF0">
              <w:t>Rezolutia</w:t>
            </w:r>
            <w:proofErr w:type="spellEnd"/>
            <w:r w:rsidRPr="005A1CF0">
              <w:t xml:space="preserve"> minimă 1920x1080 sau superioara</w:t>
            </w:r>
          </w:p>
          <w:p w14:paraId="22DABE9F" w14:textId="77777777" w:rsidR="005A1CF0" w:rsidRPr="005A1CF0" w:rsidRDefault="005A1CF0" w:rsidP="005A1CF0"/>
          <w:p w14:paraId="3CCF9DDF" w14:textId="77777777" w:rsidR="005A1CF0" w:rsidRPr="005A1CF0" w:rsidRDefault="005A1CF0" w:rsidP="005A1CF0">
            <w:proofErr w:type="spellStart"/>
            <w:r w:rsidRPr="005A1CF0">
              <w:t>Brat</w:t>
            </w:r>
            <w:proofErr w:type="spellEnd"/>
            <w:r w:rsidRPr="005A1CF0">
              <w:t xml:space="preserve"> articulat cu posibilitate de ajustare pe </w:t>
            </w:r>
            <w:proofErr w:type="spellStart"/>
            <w:r w:rsidRPr="005A1CF0">
              <w:t>inaltime</w:t>
            </w:r>
            <w:proofErr w:type="spellEnd"/>
            <w:r w:rsidRPr="005A1CF0">
              <w:t xml:space="preserve"> și articulare dreapta </w:t>
            </w:r>
            <w:proofErr w:type="spellStart"/>
            <w:r w:rsidRPr="005A1CF0">
              <w:t>stinga</w:t>
            </w:r>
            <w:proofErr w:type="spellEnd"/>
          </w:p>
          <w:p w14:paraId="03E85220" w14:textId="77777777" w:rsidR="005A1CF0" w:rsidRPr="005A1CF0" w:rsidRDefault="005A1CF0" w:rsidP="005A1CF0"/>
          <w:p w14:paraId="02A34E80" w14:textId="77777777" w:rsidR="005A1CF0" w:rsidRPr="005A1CF0" w:rsidRDefault="005A1CF0" w:rsidP="005A1CF0">
            <w:r w:rsidRPr="005A1CF0">
              <w:t>Prezenta obligatoriu a monitorului de control</w:t>
            </w:r>
          </w:p>
          <w:p w14:paraId="4E0732CE" w14:textId="77777777" w:rsidR="005A1CF0" w:rsidRPr="005A1CF0" w:rsidRDefault="005A1CF0" w:rsidP="005A1CF0">
            <w:r w:rsidRPr="005A1CF0">
              <w:t xml:space="preserve">Tehnologie </w:t>
            </w:r>
            <w:proofErr w:type="spellStart"/>
            <w:r w:rsidRPr="005A1CF0">
              <w:t>Touch</w:t>
            </w:r>
            <w:proofErr w:type="spellEnd"/>
            <w:r w:rsidRPr="005A1CF0">
              <w:t xml:space="preserve"> </w:t>
            </w:r>
            <w:proofErr w:type="spellStart"/>
            <w:r w:rsidRPr="005A1CF0">
              <w:t>screen</w:t>
            </w:r>
            <w:proofErr w:type="spellEnd"/>
          </w:p>
          <w:p w14:paraId="0534EC6C" w14:textId="77777777" w:rsidR="005A1CF0" w:rsidRPr="005A1CF0" w:rsidRDefault="005A1CF0" w:rsidP="005A1CF0"/>
          <w:p w14:paraId="5A5E9EB5" w14:textId="77777777" w:rsidR="005A1CF0" w:rsidRPr="005A1CF0" w:rsidRDefault="005A1CF0" w:rsidP="005A1CF0">
            <w:r w:rsidRPr="005A1CF0">
              <w:t>Diagonala ≥ 14"</w:t>
            </w:r>
          </w:p>
          <w:p w14:paraId="7AFB7DC9" w14:textId="77777777" w:rsidR="005A1CF0" w:rsidRPr="005A1CF0" w:rsidRDefault="005A1CF0" w:rsidP="005A1CF0"/>
          <w:p w14:paraId="1D1587C6" w14:textId="77777777" w:rsidR="005A1CF0" w:rsidRPr="005A1CF0" w:rsidRDefault="005A1CF0" w:rsidP="005A1CF0">
            <w:r w:rsidRPr="005A1CF0">
              <w:t>Consola de lucru reglabilă pe înălțime și rotație stânga-dreapta printr-un mecanism de mișcare asistat/motorizat (fără deplasarea bazei aparatului pe podea), dotată cu sistem integrat de management ascuns al cablurilor și suport dedicat pentru încălzitor de gel integrat în structura consolei. Prezența unui sistem integrat de iluminare ambientală pe structura monitorului sau a consolei pentru reducerea oboselii vizuale.</w:t>
            </w:r>
          </w:p>
          <w:p w14:paraId="5E06853A" w14:textId="77777777" w:rsidR="005A1CF0" w:rsidRPr="005A1CF0" w:rsidRDefault="005A1CF0" w:rsidP="005A1CF0"/>
          <w:p w14:paraId="3B31FB28" w14:textId="77777777" w:rsidR="005A1CF0" w:rsidRPr="005A1CF0" w:rsidRDefault="005A1CF0" w:rsidP="005A1CF0">
            <w:r w:rsidRPr="005A1CF0">
              <w:t>Tastieră Integrata digitală / pe consola sau glisantă</w:t>
            </w:r>
          </w:p>
          <w:p w14:paraId="077CF564" w14:textId="77777777" w:rsidR="005A1CF0" w:rsidRPr="005A1CF0" w:rsidRDefault="005A1CF0" w:rsidP="005A1CF0"/>
          <w:p w14:paraId="5FDEB838" w14:textId="77777777" w:rsidR="005A1CF0" w:rsidRPr="005A1CF0" w:rsidRDefault="005A1CF0" w:rsidP="005A1CF0">
            <w:r w:rsidRPr="005A1CF0">
              <w:t>Iluminare consola</w:t>
            </w:r>
          </w:p>
          <w:p w14:paraId="7E4E33B3" w14:textId="77777777" w:rsidR="005A1CF0" w:rsidRPr="005A1CF0" w:rsidRDefault="005A1CF0" w:rsidP="005A1CF0">
            <w:r w:rsidRPr="005A1CF0">
              <w:t xml:space="preserve">Control </w:t>
            </w:r>
            <w:proofErr w:type="spellStart"/>
            <w:r w:rsidRPr="005A1CF0">
              <w:t>intesitate</w:t>
            </w:r>
            <w:proofErr w:type="spellEnd"/>
            <w:r w:rsidRPr="005A1CF0">
              <w:t xml:space="preserve"> iluminare</w:t>
            </w:r>
          </w:p>
          <w:p w14:paraId="192267CB" w14:textId="77777777" w:rsidR="005A1CF0" w:rsidRPr="005A1CF0" w:rsidRDefault="005A1CF0" w:rsidP="005A1CF0">
            <w:r w:rsidRPr="005A1CF0">
              <w:t xml:space="preserve">Butoane </w:t>
            </w:r>
            <w:proofErr w:type="spellStart"/>
            <w:r w:rsidRPr="005A1CF0">
              <w:t>programbile</w:t>
            </w:r>
            <w:proofErr w:type="spellEnd"/>
            <w:r w:rsidRPr="005A1CF0">
              <w:t xml:space="preserve"> pentru utilizator</w:t>
            </w:r>
          </w:p>
          <w:p w14:paraId="57F4A3B2" w14:textId="77777777" w:rsidR="005A1CF0" w:rsidRPr="005A1CF0" w:rsidRDefault="005A1CF0" w:rsidP="005A1CF0">
            <w:r w:rsidRPr="005A1CF0">
              <w:t xml:space="preserve">Consola de lucru </w:t>
            </w:r>
            <w:proofErr w:type="spellStart"/>
            <w:r w:rsidRPr="005A1CF0">
              <w:t>Ajusare</w:t>
            </w:r>
            <w:proofErr w:type="spellEnd"/>
            <w:r w:rsidRPr="005A1CF0">
              <w:t xml:space="preserve"> înălțime</w:t>
            </w:r>
          </w:p>
          <w:p w14:paraId="5F38D268" w14:textId="77777777" w:rsidR="005A1CF0" w:rsidRPr="005A1CF0" w:rsidRDefault="005A1CF0" w:rsidP="005A1CF0"/>
          <w:p w14:paraId="21ECCB75" w14:textId="77777777" w:rsidR="005A1CF0" w:rsidRPr="005A1CF0" w:rsidRDefault="005A1CF0" w:rsidP="005A1CF0">
            <w:r w:rsidRPr="005A1CF0">
              <w:t xml:space="preserve">Ajustare </w:t>
            </w:r>
            <w:proofErr w:type="spellStart"/>
            <w:r w:rsidRPr="005A1CF0">
              <w:t>stinga</w:t>
            </w:r>
            <w:proofErr w:type="spellEnd"/>
            <w:r w:rsidRPr="005A1CF0">
              <w:t xml:space="preserve"> si dreapta </w:t>
            </w:r>
            <w:proofErr w:type="spellStart"/>
            <w:r w:rsidRPr="005A1CF0">
              <w:t>fara</w:t>
            </w:r>
            <w:proofErr w:type="spellEnd"/>
            <w:r w:rsidRPr="005A1CF0">
              <w:t xml:space="preserve"> </w:t>
            </w:r>
            <w:proofErr w:type="spellStart"/>
            <w:r w:rsidRPr="005A1CF0">
              <w:t>miscarea</w:t>
            </w:r>
            <w:proofErr w:type="spellEnd"/>
            <w:r w:rsidRPr="005A1CF0">
              <w:t xml:space="preserve"> totala a </w:t>
            </w:r>
            <w:proofErr w:type="spellStart"/>
            <w:r w:rsidRPr="005A1CF0">
              <w:t>dispozitvului</w:t>
            </w:r>
            <w:proofErr w:type="spellEnd"/>
            <w:r w:rsidRPr="005A1CF0">
              <w:t xml:space="preserve"> fata de podea.</w:t>
            </w:r>
          </w:p>
          <w:p w14:paraId="1445FBA8" w14:textId="77777777" w:rsidR="005A1CF0" w:rsidRPr="005A1CF0" w:rsidRDefault="005A1CF0" w:rsidP="005A1CF0"/>
          <w:p w14:paraId="5BD41FB1" w14:textId="77777777" w:rsidR="005A1CF0" w:rsidRPr="005A1CF0" w:rsidRDefault="005A1CF0" w:rsidP="005A1CF0">
            <w:r w:rsidRPr="005A1CF0">
              <w:t xml:space="preserve">Prezenta </w:t>
            </w:r>
            <w:proofErr w:type="spellStart"/>
            <w:r w:rsidRPr="005A1CF0">
              <w:t>rotilor</w:t>
            </w:r>
            <w:proofErr w:type="spellEnd"/>
            <w:r w:rsidRPr="005A1CF0">
              <w:t xml:space="preserve"> minim 4</w:t>
            </w:r>
          </w:p>
          <w:p w14:paraId="73D0A3F6" w14:textId="77777777" w:rsidR="005A1CF0" w:rsidRPr="005A1CF0" w:rsidRDefault="005A1CF0" w:rsidP="005A1CF0"/>
          <w:p w14:paraId="262F0C54" w14:textId="77777777" w:rsidR="005A1CF0" w:rsidRPr="005A1CF0" w:rsidRDefault="005A1CF0" w:rsidP="005A1CF0">
            <w:proofErr w:type="spellStart"/>
            <w:r w:rsidRPr="005A1CF0">
              <w:t>Frîne</w:t>
            </w:r>
            <w:proofErr w:type="spellEnd"/>
            <w:r w:rsidRPr="005A1CF0">
              <w:t xml:space="preserve"> minim 2</w:t>
            </w:r>
          </w:p>
          <w:p w14:paraId="75F8C502" w14:textId="77777777" w:rsidR="005A1CF0" w:rsidRPr="005A1CF0" w:rsidRDefault="005A1CF0" w:rsidP="005A1CF0"/>
          <w:p w14:paraId="63AADD67" w14:textId="77777777" w:rsidR="005A1CF0" w:rsidRPr="005A1CF0" w:rsidRDefault="005A1CF0" w:rsidP="005A1CF0">
            <w:r w:rsidRPr="005A1CF0">
              <w:t>Imprimantă alb/negru integrat</w:t>
            </w:r>
          </w:p>
          <w:p w14:paraId="2CFCA60A" w14:textId="77777777" w:rsidR="005A1CF0" w:rsidRPr="005A1CF0" w:rsidRDefault="005A1CF0" w:rsidP="005A1CF0"/>
          <w:p w14:paraId="737A9D81" w14:textId="77777777" w:rsidR="005A1CF0" w:rsidRPr="005A1CF0" w:rsidRDefault="005A1CF0" w:rsidP="005A1CF0">
            <w:r w:rsidRPr="005A1CF0">
              <w:t>Încălzitor de gel</w:t>
            </w:r>
          </w:p>
          <w:p w14:paraId="41F94FD4" w14:textId="77777777" w:rsidR="005A1CF0" w:rsidRPr="005A1CF0" w:rsidRDefault="005A1CF0" w:rsidP="005A1CF0"/>
          <w:p w14:paraId="14785C7F" w14:textId="77777777" w:rsidR="005A1CF0" w:rsidRPr="005A1CF0" w:rsidRDefault="005A1CF0" w:rsidP="005A1CF0">
            <w:r w:rsidRPr="005A1CF0">
              <w:t>Convertire în format pentru imprimantă 3D - cu posibilitate de dotare opțională.</w:t>
            </w:r>
          </w:p>
          <w:p w14:paraId="68813DDD" w14:textId="77777777" w:rsidR="005A1CF0" w:rsidRPr="005A1CF0" w:rsidRDefault="005A1CF0" w:rsidP="005A1CF0"/>
          <w:p w14:paraId="412F3D4C" w14:textId="77777777" w:rsidR="005A1CF0" w:rsidRPr="005A1CF0" w:rsidRDefault="005A1CF0" w:rsidP="005A1CF0">
            <w:r w:rsidRPr="005A1CF0">
              <w:t>GEL USG ≥5 L</w:t>
            </w:r>
          </w:p>
          <w:p w14:paraId="4C4F69AB" w14:textId="77777777" w:rsidR="005A1CF0" w:rsidRPr="005A1CF0" w:rsidRDefault="005A1CF0" w:rsidP="005A1CF0"/>
          <w:p w14:paraId="1D95B5E4" w14:textId="77777777" w:rsidR="005A1CF0" w:rsidRPr="005A1CF0" w:rsidRDefault="005A1CF0" w:rsidP="005A1CF0">
            <w:r w:rsidRPr="005A1CF0">
              <w:t>Rolă de hârtie pentru imprimanta alb/negru ≥ 1 rolă</w:t>
            </w:r>
          </w:p>
        </w:tc>
        <w:tc>
          <w:tcPr>
            <w:tcW w:w="1080" w:type="dxa"/>
            <w:shd w:val="clear" w:color="auto" w:fill="auto"/>
            <w:noWrap/>
          </w:tcPr>
          <w:p w14:paraId="136FAD78" w14:textId="77777777" w:rsidR="005A1CF0" w:rsidRPr="005A1CF0" w:rsidRDefault="005A1CF0" w:rsidP="005A1CF0">
            <w:r w:rsidRPr="005A1CF0">
              <w:t>Bucată</w:t>
            </w:r>
          </w:p>
        </w:tc>
        <w:tc>
          <w:tcPr>
            <w:tcW w:w="1176" w:type="dxa"/>
            <w:shd w:val="clear" w:color="auto" w:fill="auto"/>
            <w:noWrap/>
          </w:tcPr>
          <w:p w14:paraId="3E5E8C91" w14:textId="77777777" w:rsidR="005A1CF0" w:rsidRPr="005A1CF0" w:rsidRDefault="005A1CF0" w:rsidP="005A1CF0">
            <w:pPr>
              <w:jc w:val="right"/>
            </w:pPr>
            <w:r w:rsidRPr="005A1CF0">
              <w:t>1</w:t>
            </w:r>
          </w:p>
        </w:tc>
        <w:tc>
          <w:tcPr>
            <w:tcW w:w="1430" w:type="dxa"/>
            <w:shd w:val="clear" w:color="auto" w:fill="auto"/>
            <w:noWrap/>
          </w:tcPr>
          <w:p w14:paraId="4C436473" w14:textId="77777777" w:rsidR="005A1CF0" w:rsidRPr="005A1CF0" w:rsidRDefault="005A1CF0" w:rsidP="005A1CF0">
            <w:pPr>
              <w:tabs>
                <w:tab w:val="left" w:pos="192"/>
              </w:tabs>
              <w:ind w:right="420"/>
              <w:jc w:val="right"/>
              <w:rPr>
                <w:sz w:val="18"/>
                <w:szCs w:val="18"/>
                <w:lang w:val="ro-MD"/>
              </w:rPr>
            </w:pPr>
            <w:r w:rsidRPr="005A1CF0">
              <w:rPr>
                <w:sz w:val="18"/>
                <w:szCs w:val="18"/>
                <w:lang w:val="ro-MD"/>
              </w:rPr>
              <w:t>1 000 000</w:t>
            </w:r>
          </w:p>
        </w:tc>
        <w:tc>
          <w:tcPr>
            <w:tcW w:w="1277" w:type="dxa"/>
          </w:tcPr>
          <w:p w14:paraId="50717E72" w14:textId="77777777" w:rsidR="005A1CF0" w:rsidRPr="005A1CF0" w:rsidRDefault="005A1CF0" w:rsidP="005A1CF0">
            <w:pPr>
              <w:jc w:val="center"/>
            </w:pPr>
            <w:r w:rsidRPr="005A1CF0">
              <w:t xml:space="preserve">IMSP CS </w:t>
            </w:r>
            <w:proofErr w:type="spellStart"/>
            <w:r w:rsidRPr="005A1CF0">
              <w:t>Straseni</w:t>
            </w:r>
            <w:proofErr w:type="spellEnd"/>
          </w:p>
          <w:p w14:paraId="2D0CC01F" w14:textId="77777777" w:rsidR="005A1CF0" w:rsidRPr="005A1CF0" w:rsidRDefault="005A1CF0" w:rsidP="005A1CF0">
            <w:pPr>
              <w:ind w:right="420"/>
              <w:jc w:val="right"/>
              <w:rPr>
                <w:sz w:val="18"/>
                <w:szCs w:val="18"/>
                <w:lang w:val="ro-MD"/>
              </w:rPr>
            </w:pPr>
          </w:p>
        </w:tc>
      </w:tr>
      <w:tr w:rsidR="005A1CF0" w:rsidRPr="005A1CF0" w14:paraId="130F398A" w14:textId="77777777" w:rsidTr="005A1CF0">
        <w:trPr>
          <w:trHeight w:val="402"/>
        </w:trPr>
        <w:tc>
          <w:tcPr>
            <w:tcW w:w="895" w:type="dxa"/>
            <w:shd w:val="clear" w:color="auto" w:fill="auto"/>
            <w:noWrap/>
          </w:tcPr>
          <w:p w14:paraId="0D00D40F" w14:textId="77777777" w:rsidR="005A1CF0" w:rsidRPr="005A1CF0" w:rsidRDefault="005A1CF0" w:rsidP="005A1CF0">
            <w:pPr>
              <w:pStyle w:val="ListParagraph"/>
              <w:numPr>
                <w:ilvl w:val="0"/>
                <w:numId w:val="26"/>
              </w:numPr>
              <w:spacing w:after="0" w:line="240" w:lineRule="auto"/>
              <w:jc w:val="center"/>
              <w:rPr>
                <w:rFonts w:ascii="Times New Roman" w:hAnsi="Times New Roman"/>
                <w:sz w:val="18"/>
                <w:szCs w:val="18"/>
                <w:lang w:val="ru-RU" w:eastAsia="ru-RU"/>
              </w:rPr>
            </w:pP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14:paraId="73D3FB45" w14:textId="77777777" w:rsidR="005A1CF0" w:rsidRPr="005A1CF0" w:rsidRDefault="005A1CF0" w:rsidP="005A1CF0">
            <w:pPr>
              <w:rPr>
                <w:sz w:val="18"/>
                <w:szCs w:val="18"/>
                <w:lang w:val="en-US"/>
              </w:rPr>
            </w:pPr>
            <w:proofErr w:type="spellStart"/>
            <w:r w:rsidRPr="005A1CF0">
              <w:rPr>
                <w:sz w:val="18"/>
                <w:szCs w:val="18"/>
                <w:lang w:val="en-US"/>
              </w:rPr>
              <w:t>Ultrasonograf</w:t>
            </w:r>
            <w:proofErr w:type="spellEnd"/>
            <w:r w:rsidRPr="005A1CF0">
              <w:rPr>
                <w:sz w:val="18"/>
                <w:szCs w:val="18"/>
                <w:lang w:val="en-US"/>
              </w:rPr>
              <w:t xml:space="preserve"> General, Cardiac, </w:t>
            </w:r>
            <w:proofErr w:type="spellStart"/>
            <w:r w:rsidRPr="005A1CF0">
              <w:rPr>
                <w:sz w:val="18"/>
                <w:szCs w:val="18"/>
                <w:lang w:val="en-US"/>
              </w:rPr>
              <w:t>performanţă</w:t>
            </w:r>
            <w:proofErr w:type="spellEnd"/>
            <w:r w:rsidRPr="005A1CF0">
              <w:rPr>
                <w:sz w:val="18"/>
                <w:szCs w:val="18"/>
                <w:lang w:val="en-US"/>
              </w:rPr>
              <w:t xml:space="preserve"> </w:t>
            </w:r>
            <w:proofErr w:type="spellStart"/>
            <w:r w:rsidRPr="005A1CF0">
              <w:rPr>
                <w:sz w:val="18"/>
                <w:szCs w:val="18"/>
                <w:lang w:val="en-US"/>
              </w:rPr>
              <w:t>înaltă</w:t>
            </w:r>
            <w:proofErr w:type="spellEnd"/>
            <w:r w:rsidRPr="005A1CF0">
              <w:rPr>
                <w:sz w:val="18"/>
                <w:szCs w:val="18"/>
                <w:lang w:val="en-US"/>
              </w:rPr>
              <w:tab/>
            </w:r>
            <w:r w:rsidRPr="005A1CF0">
              <w:rPr>
                <w:sz w:val="18"/>
                <w:szCs w:val="18"/>
                <w:lang w:val="en-US"/>
              </w:rPr>
              <w:tab/>
            </w:r>
            <w:r w:rsidRPr="005A1CF0">
              <w:rPr>
                <w:sz w:val="18"/>
                <w:szCs w:val="18"/>
                <w:lang w:val="en-US"/>
              </w:rPr>
              <w:tab/>
            </w:r>
          </w:p>
        </w:tc>
        <w:tc>
          <w:tcPr>
            <w:tcW w:w="7796" w:type="dxa"/>
            <w:shd w:val="clear" w:color="auto" w:fill="auto"/>
          </w:tcPr>
          <w:p w14:paraId="265B6C45" w14:textId="77777777" w:rsidR="005A1CF0" w:rsidRPr="005A1CF0" w:rsidRDefault="005A1CF0" w:rsidP="005A1CF0">
            <w:r w:rsidRPr="005A1CF0">
              <w:t xml:space="preserve">Ultrasonograf General, Cardiac, </w:t>
            </w:r>
            <w:proofErr w:type="spellStart"/>
            <w:r w:rsidRPr="005A1CF0">
              <w:t>performanţă</w:t>
            </w:r>
            <w:proofErr w:type="spellEnd"/>
            <w:r w:rsidRPr="005A1CF0">
              <w:t xml:space="preserve"> înaltă</w:t>
            </w:r>
            <w:r w:rsidRPr="005A1CF0">
              <w:tab/>
            </w:r>
            <w:r w:rsidRPr="005A1CF0">
              <w:tab/>
            </w:r>
            <w:r w:rsidRPr="005A1CF0">
              <w:tab/>
            </w:r>
          </w:p>
          <w:p w14:paraId="1C55639E" w14:textId="77777777" w:rsidR="005A1CF0" w:rsidRPr="005A1CF0" w:rsidRDefault="005A1CF0" w:rsidP="005A1CF0">
            <w:r w:rsidRPr="005A1CF0">
              <w:t>Cod</w:t>
            </w:r>
            <w:r w:rsidRPr="005A1CF0">
              <w:tab/>
            </w:r>
            <w:r w:rsidRPr="005A1CF0">
              <w:tab/>
              <w:t>300100</w:t>
            </w:r>
            <w:r w:rsidRPr="005A1CF0">
              <w:tab/>
            </w:r>
          </w:p>
          <w:p w14:paraId="12DB61FE" w14:textId="77777777" w:rsidR="005A1CF0" w:rsidRPr="005A1CF0" w:rsidRDefault="005A1CF0" w:rsidP="005A1CF0">
            <w:r w:rsidRPr="005A1CF0">
              <w:t>APLICAŢII CLINICE</w:t>
            </w:r>
            <w:r w:rsidRPr="005A1CF0">
              <w:tab/>
            </w:r>
            <w:r w:rsidRPr="005A1CF0">
              <w:tab/>
              <w:t>General, cardiac</w:t>
            </w:r>
            <w:r w:rsidRPr="005A1CF0">
              <w:tab/>
            </w:r>
          </w:p>
          <w:p w14:paraId="054B0C97" w14:textId="77777777" w:rsidR="005A1CF0" w:rsidRPr="005A1CF0" w:rsidRDefault="005A1CF0" w:rsidP="005A1CF0">
            <w:r w:rsidRPr="005A1CF0">
              <w:t>PROBE PORTURI</w:t>
            </w:r>
            <w:r w:rsidRPr="005A1CF0">
              <w:tab/>
            </w:r>
            <w:r w:rsidRPr="005A1CF0">
              <w:tab/>
              <w:t xml:space="preserve">≥5, cel </w:t>
            </w:r>
            <w:proofErr w:type="spellStart"/>
            <w:r w:rsidRPr="005A1CF0">
              <w:t>putin</w:t>
            </w:r>
            <w:proofErr w:type="spellEnd"/>
            <w:r w:rsidRPr="005A1CF0">
              <w:t xml:space="preserve"> 4 active</w:t>
            </w:r>
            <w:r w:rsidRPr="005A1CF0">
              <w:tab/>
            </w:r>
          </w:p>
          <w:p w14:paraId="2B2EC2FD" w14:textId="77777777" w:rsidR="005A1CF0" w:rsidRPr="005A1CF0" w:rsidRDefault="005A1CF0" w:rsidP="005A1CF0">
            <w:r w:rsidRPr="005A1CF0">
              <w:t>CW PROBE PORTURI ACTIVE</w:t>
            </w:r>
            <w:r w:rsidRPr="005A1CF0">
              <w:tab/>
            </w:r>
            <w:r w:rsidRPr="005A1CF0">
              <w:tab/>
              <w:t>minim 1</w:t>
            </w:r>
            <w:r w:rsidRPr="005A1CF0">
              <w:tab/>
            </w:r>
          </w:p>
          <w:p w14:paraId="3BFB3E59" w14:textId="77777777" w:rsidR="005A1CF0" w:rsidRPr="005A1CF0" w:rsidRDefault="005A1CF0" w:rsidP="005A1CF0">
            <w:r w:rsidRPr="005A1CF0">
              <w:t>PROBE TIP, MHz</w:t>
            </w:r>
            <w:r w:rsidRPr="005A1CF0">
              <w:tab/>
              <w:t>Linear</w:t>
            </w:r>
            <w:r w:rsidRPr="005A1CF0">
              <w:tab/>
              <w:t>minim diapazon 4 - 13 MHz</w:t>
            </w:r>
            <w:r w:rsidRPr="005A1CF0">
              <w:tab/>
            </w:r>
          </w:p>
          <w:p w14:paraId="3093BF63" w14:textId="77777777" w:rsidR="005A1CF0" w:rsidRPr="005A1CF0" w:rsidRDefault="005A1CF0" w:rsidP="005A1CF0">
            <w:r w:rsidRPr="005A1CF0">
              <w:tab/>
            </w:r>
            <w:r w:rsidRPr="005A1CF0">
              <w:tab/>
            </w:r>
            <w:proofErr w:type="spellStart"/>
            <w:r w:rsidRPr="005A1CF0">
              <w:t>numar</w:t>
            </w:r>
            <w:proofErr w:type="spellEnd"/>
            <w:r w:rsidRPr="005A1CF0">
              <w:t xml:space="preserve"> de elemente ≥192</w:t>
            </w:r>
            <w:r w:rsidRPr="005A1CF0">
              <w:tab/>
            </w:r>
          </w:p>
          <w:p w14:paraId="2F2217C0" w14:textId="77777777" w:rsidR="005A1CF0" w:rsidRPr="005A1CF0" w:rsidRDefault="005A1CF0" w:rsidP="005A1CF0">
            <w:r w:rsidRPr="005A1CF0">
              <w:tab/>
            </w:r>
            <w:r w:rsidRPr="005A1CF0">
              <w:tab/>
              <w:t>Lățimea câmpului vizual(</w:t>
            </w:r>
            <w:proofErr w:type="spellStart"/>
            <w:r w:rsidRPr="005A1CF0">
              <w:t>FoV</w:t>
            </w:r>
            <w:proofErr w:type="spellEnd"/>
            <w:r w:rsidRPr="005A1CF0">
              <w:t>) 40-60 mm</w:t>
            </w:r>
            <w:r w:rsidRPr="005A1CF0">
              <w:tab/>
            </w:r>
          </w:p>
          <w:p w14:paraId="49F5F1F9" w14:textId="77777777" w:rsidR="005A1CF0" w:rsidRPr="005A1CF0" w:rsidRDefault="005A1CF0" w:rsidP="005A1CF0">
            <w:r w:rsidRPr="005A1CF0">
              <w:tab/>
              <w:t>Convex</w:t>
            </w:r>
            <w:r w:rsidRPr="005A1CF0">
              <w:tab/>
              <w:t xml:space="preserve">minim  </w:t>
            </w:r>
            <w:proofErr w:type="spellStart"/>
            <w:r w:rsidRPr="005A1CF0">
              <w:t>diapazoт</w:t>
            </w:r>
            <w:proofErr w:type="spellEnd"/>
            <w:r w:rsidRPr="005A1CF0">
              <w:t xml:space="preserve"> 1.5 - 5,5 MHz</w:t>
            </w:r>
            <w:r w:rsidRPr="005A1CF0">
              <w:tab/>
            </w:r>
          </w:p>
          <w:p w14:paraId="7B50B366" w14:textId="77777777" w:rsidR="005A1CF0" w:rsidRPr="005A1CF0" w:rsidRDefault="005A1CF0" w:rsidP="005A1CF0">
            <w:r w:rsidRPr="005A1CF0">
              <w:tab/>
            </w:r>
            <w:r w:rsidRPr="005A1CF0">
              <w:tab/>
              <w:t>"</w:t>
            </w:r>
            <w:proofErr w:type="spellStart"/>
            <w:r w:rsidRPr="005A1CF0">
              <w:t>numar</w:t>
            </w:r>
            <w:proofErr w:type="spellEnd"/>
            <w:r w:rsidRPr="005A1CF0">
              <w:t xml:space="preserve"> de elemente ≥192</w:t>
            </w:r>
          </w:p>
          <w:p w14:paraId="61FF3701" w14:textId="77777777" w:rsidR="005A1CF0" w:rsidRPr="005A1CF0" w:rsidRDefault="005A1CF0" w:rsidP="005A1CF0">
            <w:r w:rsidRPr="005A1CF0">
              <w:t xml:space="preserve">Tehnologie - </w:t>
            </w:r>
            <w:proofErr w:type="spellStart"/>
            <w:r w:rsidRPr="005A1CF0">
              <w:t>XDClear</w:t>
            </w:r>
            <w:proofErr w:type="spellEnd"/>
            <w:r w:rsidRPr="005A1CF0">
              <w:t>/</w:t>
            </w:r>
            <w:proofErr w:type="spellStart"/>
            <w:r w:rsidRPr="005A1CF0">
              <w:t>SingleCrystal</w:t>
            </w:r>
            <w:proofErr w:type="spellEnd"/>
            <w:r w:rsidRPr="005A1CF0">
              <w:t>/CMUT/Matricial sau alta tehnologia patentata"</w:t>
            </w:r>
            <w:r w:rsidRPr="005A1CF0">
              <w:tab/>
            </w:r>
          </w:p>
          <w:p w14:paraId="16EE1162" w14:textId="77777777" w:rsidR="005A1CF0" w:rsidRPr="005A1CF0" w:rsidRDefault="005A1CF0" w:rsidP="005A1CF0">
            <w:r w:rsidRPr="005A1CF0">
              <w:tab/>
            </w:r>
            <w:r w:rsidRPr="005A1CF0">
              <w:tab/>
              <w:t>Lățimea câmpului vizual(</w:t>
            </w:r>
            <w:proofErr w:type="spellStart"/>
            <w:r w:rsidRPr="005A1CF0">
              <w:t>FoV</w:t>
            </w:r>
            <w:proofErr w:type="spellEnd"/>
            <w:r w:rsidRPr="005A1CF0">
              <w:t>) minim 60 grade</w:t>
            </w:r>
            <w:r w:rsidRPr="005A1CF0">
              <w:tab/>
            </w:r>
          </w:p>
          <w:p w14:paraId="461DA548" w14:textId="77777777" w:rsidR="005A1CF0" w:rsidRPr="005A1CF0" w:rsidRDefault="005A1CF0" w:rsidP="005A1CF0">
            <w:r w:rsidRPr="005A1CF0">
              <w:t>NIVELE DE GRI</w:t>
            </w:r>
            <w:r w:rsidRPr="005A1CF0">
              <w:tab/>
            </w:r>
            <w:r w:rsidRPr="005A1CF0">
              <w:tab/>
              <w:t>≥ 256</w:t>
            </w:r>
            <w:r w:rsidRPr="005A1CF0">
              <w:tab/>
            </w:r>
          </w:p>
          <w:p w14:paraId="7A5A9C56" w14:textId="77777777" w:rsidR="005A1CF0" w:rsidRPr="005A1CF0" w:rsidRDefault="005A1CF0" w:rsidP="005A1CF0">
            <w:r w:rsidRPr="005A1CF0">
              <w:t>GAMA DINAMICA</w:t>
            </w:r>
            <w:r w:rsidRPr="005A1CF0">
              <w:tab/>
            </w:r>
            <w:r w:rsidRPr="005A1CF0">
              <w:tab/>
              <w:t>≥ 260dB</w:t>
            </w:r>
            <w:r w:rsidRPr="005A1CF0">
              <w:tab/>
            </w:r>
          </w:p>
          <w:p w14:paraId="012C7FA4" w14:textId="77777777" w:rsidR="005A1CF0" w:rsidRPr="005A1CF0" w:rsidRDefault="005A1CF0" w:rsidP="005A1CF0">
            <w:r w:rsidRPr="005A1CF0">
              <w:t>Adâncimea scanării</w:t>
            </w:r>
            <w:r w:rsidRPr="005A1CF0">
              <w:tab/>
            </w:r>
            <w:r w:rsidRPr="005A1CF0">
              <w:tab/>
              <w:t>≥ 40 cm</w:t>
            </w:r>
            <w:r w:rsidRPr="005A1CF0">
              <w:tab/>
            </w:r>
          </w:p>
          <w:p w14:paraId="23295560" w14:textId="77777777" w:rsidR="005A1CF0" w:rsidRPr="005A1CF0" w:rsidRDefault="005A1CF0" w:rsidP="005A1CF0">
            <w:r w:rsidRPr="005A1CF0">
              <w:t>PREPROCESARE, canale digitale</w:t>
            </w:r>
            <w:r w:rsidRPr="005A1CF0">
              <w:tab/>
            </w:r>
            <w:r w:rsidRPr="005A1CF0">
              <w:tab/>
              <w:t>≥ 6.000.000</w:t>
            </w:r>
            <w:r w:rsidRPr="005A1CF0">
              <w:tab/>
            </w:r>
          </w:p>
          <w:p w14:paraId="03BD1075" w14:textId="77777777" w:rsidR="005A1CF0" w:rsidRPr="005A1CF0" w:rsidRDefault="005A1CF0" w:rsidP="005A1CF0">
            <w:r w:rsidRPr="005A1CF0">
              <w:t>POSTPROCESARE</w:t>
            </w:r>
            <w:r w:rsidRPr="005A1CF0">
              <w:tab/>
              <w:t xml:space="preserve">Mape </w:t>
            </w:r>
            <w:proofErr w:type="spellStart"/>
            <w:r w:rsidRPr="005A1CF0">
              <w:t>culore</w:t>
            </w:r>
            <w:proofErr w:type="spellEnd"/>
            <w:r w:rsidRPr="005A1CF0">
              <w:tab/>
              <w:t>obligatoriu</w:t>
            </w:r>
            <w:r w:rsidRPr="005A1CF0">
              <w:tab/>
            </w:r>
          </w:p>
          <w:p w14:paraId="072D098C" w14:textId="77777777" w:rsidR="005A1CF0" w:rsidRPr="005A1CF0" w:rsidRDefault="005A1CF0" w:rsidP="005A1CF0">
            <w:r w:rsidRPr="005A1CF0">
              <w:tab/>
              <w:t>Inversare spectru</w:t>
            </w:r>
            <w:r w:rsidRPr="005A1CF0">
              <w:tab/>
              <w:t>obligatoriu</w:t>
            </w:r>
            <w:r w:rsidRPr="005A1CF0">
              <w:tab/>
            </w:r>
          </w:p>
          <w:p w14:paraId="65D4020E" w14:textId="77777777" w:rsidR="005A1CF0" w:rsidRPr="005A1CF0" w:rsidRDefault="005A1CF0" w:rsidP="005A1CF0">
            <w:r w:rsidRPr="005A1CF0">
              <w:tab/>
              <w:t>Unghi de scanare</w:t>
            </w:r>
            <w:r w:rsidRPr="005A1CF0">
              <w:tab/>
              <w:t>obligatoriu</w:t>
            </w:r>
            <w:r w:rsidRPr="005A1CF0">
              <w:tab/>
            </w:r>
          </w:p>
          <w:p w14:paraId="115FD281" w14:textId="77777777" w:rsidR="005A1CF0" w:rsidRPr="005A1CF0" w:rsidRDefault="005A1CF0" w:rsidP="005A1CF0">
            <w:r w:rsidRPr="005A1CF0">
              <w:tab/>
            </w:r>
            <w:proofErr w:type="spellStart"/>
            <w:r w:rsidRPr="005A1CF0">
              <w:t>Baseline</w:t>
            </w:r>
            <w:proofErr w:type="spellEnd"/>
            <w:r w:rsidRPr="005A1CF0">
              <w:tab/>
              <w:t>obligatoriu</w:t>
            </w:r>
            <w:r w:rsidRPr="005A1CF0">
              <w:tab/>
            </w:r>
          </w:p>
          <w:p w14:paraId="241B60F4" w14:textId="77777777" w:rsidR="005A1CF0" w:rsidRPr="005A1CF0" w:rsidRDefault="005A1CF0" w:rsidP="005A1CF0">
            <w:r w:rsidRPr="005A1CF0">
              <w:t>IMAGINE MODURI</w:t>
            </w:r>
            <w:r w:rsidRPr="005A1CF0">
              <w:tab/>
              <w:t>M-mod</w:t>
            </w:r>
            <w:r w:rsidRPr="005A1CF0">
              <w:tab/>
              <w:t>obligatoriu</w:t>
            </w:r>
            <w:r w:rsidRPr="005A1CF0">
              <w:tab/>
            </w:r>
          </w:p>
          <w:p w14:paraId="49632C0F" w14:textId="77777777" w:rsidR="005A1CF0" w:rsidRPr="005A1CF0" w:rsidRDefault="005A1CF0" w:rsidP="005A1CF0">
            <w:r w:rsidRPr="005A1CF0">
              <w:tab/>
              <w:t xml:space="preserve">M-mod </w:t>
            </w:r>
            <w:proofErr w:type="spellStart"/>
            <w:r w:rsidRPr="005A1CF0">
              <w:t>şi</w:t>
            </w:r>
            <w:proofErr w:type="spellEnd"/>
            <w:r w:rsidRPr="005A1CF0">
              <w:t xml:space="preserve"> 2-D</w:t>
            </w:r>
            <w:r w:rsidRPr="005A1CF0">
              <w:tab/>
              <w:t>obligatoriu</w:t>
            </w:r>
            <w:r w:rsidRPr="005A1CF0">
              <w:tab/>
            </w:r>
          </w:p>
          <w:p w14:paraId="7C9E16DC" w14:textId="77777777" w:rsidR="005A1CF0" w:rsidRPr="005A1CF0" w:rsidRDefault="005A1CF0" w:rsidP="005A1CF0">
            <w:r w:rsidRPr="005A1CF0">
              <w:tab/>
              <w:t>Mod Anatomic si Anatomic Curbat</w:t>
            </w:r>
            <w:r w:rsidRPr="005A1CF0">
              <w:tab/>
              <w:t>obligatoriu</w:t>
            </w:r>
            <w:r w:rsidRPr="005A1CF0">
              <w:tab/>
            </w:r>
          </w:p>
          <w:p w14:paraId="57DFE6D6" w14:textId="77777777" w:rsidR="005A1CF0" w:rsidRPr="005A1CF0" w:rsidRDefault="005A1CF0" w:rsidP="005A1CF0">
            <w:r w:rsidRPr="005A1CF0">
              <w:tab/>
            </w:r>
            <w:proofErr w:type="spellStart"/>
            <w:r w:rsidRPr="005A1CF0">
              <w:t>Harmonic</w:t>
            </w:r>
            <w:proofErr w:type="spellEnd"/>
            <w:r w:rsidRPr="005A1CF0">
              <w:t xml:space="preserve"> </w:t>
            </w:r>
            <w:proofErr w:type="spellStart"/>
            <w:r w:rsidRPr="005A1CF0">
              <w:t>imaging</w:t>
            </w:r>
            <w:proofErr w:type="spellEnd"/>
            <w:r w:rsidRPr="005A1CF0">
              <w:tab/>
              <w:t>obligatoriu</w:t>
            </w:r>
            <w:r w:rsidRPr="005A1CF0">
              <w:tab/>
            </w:r>
          </w:p>
          <w:p w14:paraId="43A795C1" w14:textId="77777777" w:rsidR="005A1CF0" w:rsidRPr="005A1CF0" w:rsidRDefault="005A1CF0" w:rsidP="005A1CF0">
            <w:r w:rsidRPr="005A1CF0">
              <w:tab/>
              <w:t xml:space="preserve">Imagine prin Compunere </w:t>
            </w:r>
            <w:proofErr w:type="spellStart"/>
            <w:r w:rsidRPr="005A1CF0">
              <w:t>Spatiala</w:t>
            </w:r>
            <w:proofErr w:type="spellEnd"/>
            <w:r w:rsidRPr="005A1CF0">
              <w:tab/>
              <w:t>obligatoriu</w:t>
            </w:r>
            <w:r w:rsidRPr="005A1CF0">
              <w:tab/>
            </w:r>
          </w:p>
          <w:p w14:paraId="0F28EA2D" w14:textId="77777777" w:rsidR="005A1CF0" w:rsidRPr="005A1CF0" w:rsidRDefault="005A1CF0" w:rsidP="005A1CF0">
            <w:r w:rsidRPr="005A1CF0">
              <w:t>DOPPLER</w:t>
            </w:r>
            <w:r w:rsidRPr="005A1CF0">
              <w:tab/>
              <w:t>Tip</w:t>
            </w:r>
            <w:r w:rsidRPr="005A1CF0">
              <w:tab/>
              <w:t>CW, PW, CFM, HPRF</w:t>
            </w:r>
            <w:r w:rsidRPr="005A1CF0">
              <w:tab/>
            </w:r>
          </w:p>
          <w:p w14:paraId="2FAC8AC1" w14:textId="77777777" w:rsidR="005A1CF0" w:rsidRPr="005A1CF0" w:rsidRDefault="005A1CF0" w:rsidP="005A1CF0">
            <w:r w:rsidRPr="005A1CF0">
              <w:tab/>
            </w:r>
            <w:proofErr w:type="spellStart"/>
            <w:r w:rsidRPr="005A1CF0">
              <w:t>Afişare</w:t>
            </w:r>
            <w:proofErr w:type="spellEnd"/>
            <w:r w:rsidRPr="005A1CF0">
              <w:t xml:space="preserve"> </w:t>
            </w:r>
            <w:proofErr w:type="spellStart"/>
            <w:r w:rsidRPr="005A1CF0">
              <w:t>frecvenţă</w:t>
            </w:r>
            <w:proofErr w:type="spellEnd"/>
            <w:r w:rsidRPr="005A1CF0">
              <w:tab/>
              <w:t>obligatoriu</w:t>
            </w:r>
            <w:r w:rsidRPr="005A1CF0">
              <w:tab/>
            </w:r>
          </w:p>
          <w:p w14:paraId="0953CFC1" w14:textId="77777777" w:rsidR="005A1CF0" w:rsidRPr="005A1CF0" w:rsidRDefault="005A1CF0" w:rsidP="005A1CF0">
            <w:r w:rsidRPr="005A1CF0">
              <w:tab/>
            </w:r>
            <w:proofErr w:type="spellStart"/>
            <w:r w:rsidRPr="005A1CF0">
              <w:t>Afişare</w:t>
            </w:r>
            <w:proofErr w:type="spellEnd"/>
            <w:r w:rsidRPr="005A1CF0">
              <w:t xml:space="preserve"> viteză</w:t>
            </w:r>
            <w:r w:rsidRPr="005A1CF0">
              <w:tab/>
              <w:t>obligatoriu</w:t>
            </w:r>
            <w:r w:rsidRPr="005A1CF0">
              <w:tab/>
            </w:r>
          </w:p>
          <w:p w14:paraId="6F55D715" w14:textId="77777777" w:rsidR="005A1CF0" w:rsidRPr="005A1CF0" w:rsidRDefault="005A1CF0" w:rsidP="005A1CF0">
            <w:r w:rsidRPr="005A1CF0">
              <w:tab/>
              <w:t xml:space="preserve">Power </w:t>
            </w:r>
            <w:proofErr w:type="spellStart"/>
            <w:r w:rsidRPr="005A1CF0">
              <w:t>Doppler</w:t>
            </w:r>
            <w:proofErr w:type="spellEnd"/>
            <w:r w:rsidRPr="005A1CF0">
              <w:tab/>
              <w:t>obligatoriu</w:t>
            </w:r>
            <w:r w:rsidRPr="005A1CF0">
              <w:tab/>
            </w:r>
          </w:p>
          <w:p w14:paraId="4B2934C4" w14:textId="77777777" w:rsidR="005A1CF0" w:rsidRPr="005A1CF0" w:rsidRDefault="005A1CF0" w:rsidP="005A1CF0">
            <w:r w:rsidRPr="005A1CF0">
              <w:tab/>
              <w:t>Duplex</w:t>
            </w:r>
            <w:r w:rsidRPr="005A1CF0">
              <w:tab/>
              <w:t>obligatoriu</w:t>
            </w:r>
            <w:r w:rsidRPr="005A1CF0">
              <w:tab/>
            </w:r>
          </w:p>
          <w:p w14:paraId="06DA3207" w14:textId="77777777" w:rsidR="005A1CF0" w:rsidRPr="005A1CF0" w:rsidRDefault="005A1CF0" w:rsidP="005A1CF0">
            <w:r w:rsidRPr="005A1CF0">
              <w:tab/>
              <w:t>Triplex</w:t>
            </w:r>
            <w:r w:rsidRPr="005A1CF0">
              <w:tab/>
              <w:t>obligatoriu</w:t>
            </w:r>
            <w:r w:rsidRPr="005A1CF0">
              <w:tab/>
            </w:r>
          </w:p>
          <w:p w14:paraId="7BBDDC74" w14:textId="77777777" w:rsidR="005A1CF0" w:rsidRPr="005A1CF0" w:rsidRDefault="005A1CF0" w:rsidP="005A1CF0">
            <w:r w:rsidRPr="005A1CF0">
              <w:t>FUNCŢIONALITĂŢI</w:t>
            </w:r>
            <w:r w:rsidRPr="005A1CF0">
              <w:tab/>
              <w:t>Măsurători digitale</w:t>
            </w:r>
            <w:r w:rsidRPr="005A1CF0">
              <w:tab/>
              <w:t>obligatoriu</w:t>
            </w:r>
            <w:r w:rsidRPr="005A1CF0">
              <w:tab/>
            </w:r>
          </w:p>
          <w:p w14:paraId="3DBF4AE6" w14:textId="77777777" w:rsidR="005A1CF0" w:rsidRPr="005A1CF0" w:rsidRDefault="005A1CF0" w:rsidP="005A1CF0">
            <w:r w:rsidRPr="005A1CF0">
              <w:tab/>
              <w:t>Diapazon dinamic selectabil</w:t>
            </w:r>
            <w:r w:rsidRPr="005A1CF0">
              <w:tab/>
              <w:t>obligatoriu</w:t>
            </w:r>
            <w:r w:rsidRPr="005A1CF0">
              <w:tab/>
            </w:r>
          </w:p>
          <w:p w14:paraId="6EA91DA9" w14:textId="77777777" w:rsidR="005A1CF0" w:rsidRPr="005A1CF0" w:rsidRDefault="005A1CF0" w:rsidP="005A1CF0">
            <w:r w:rsidRPr="005A1CF0">
              <w:tab/>
              <w:t>Focalizare de transmisie ajustabilă</w:t>
            </w:r>
            <w:r w:rsidRPr="005A1CF0">
              <w:tab/>
              <w:t>obligatoriu</w:t>
            </w:r>
            <w:r w:rsidRPr="005A1CF0">
              <w:tab/>
            </w:r>
          </w:p>
          <w:p w14:paraId="68E3E0DE" w14:textId="77777777" w:rsidR="005A1CF0" w:rsidRPr="005A1CF0" w:rsidRDefault="005A1CF0" w:rsidP="005A1CF0">
            <w:r w:rsidRPr="005A1CF0">
              <w:tab/>
              <w:t xml:space="preserve">Focalizare de </w:t>
            </w:r>
            <w:proofErr w:type="spellStart"/>
            <w:r w:rsidRPr="005A1CF0">
              <w:t>recepţie</w:t>
            </w:r>
            <w:proofErr w:type="spellEnd"/>
            <w:r w:rsidRPr="005A1CF0">
              <w:t xml:space="preserve"> dinamică</w:t>
            </w:r>
            <w:r w:rsidRPr="005A1CF0">
              <w:tab/>
              <w:t>obligatoriu</w:t>
            </w:r>
            <w:r w:rsidRPr="005A1CF0">
              <w:tab/>
            </w:r>
          </w:p>
          <w:p w14:paraId="093683E3" w14:textId="77777777" w:rsidR="005A1CF0" w:rsidRPr="005A1CF0" w:rsidRDefault="005A1CF0" w:rsidP="005A1CF0">
            <w:r w:rsidRPr="005A1CF0">
              <w:tab/>
              <w:t>Măsurători pe reluarea video</w:t>
            </w:r>
            <w:r w:rsidRPr="005A1CF0">
              <w:tab/>
              <w:t>obligatoriu</w:t>
            </w:r>
            <w:r w:rsidRPr="005A1CF0">
              <w:tab/>
            </w:r>
          </w:p>
          <w:p w14:paraId="0B6E49C6" w14:textId="77777777" w:rsidR="005A1CF0" w:rsidRPr="005A1CF0" w:rsidRDefault="005A1CF0" w:rsidP="005A1CF0">
            <w:r w:rsidRPr="005A1CF0">
              <w:tab/>
              <w:t>Măsurarea automată a intimei-media</w:t>
            </w:r>
            <w:r w:rsidRPr="005A1CF0">
              <w:tab/>
              <w:t>obligatoriu</w:t>
            </w:r>
            <w:r w:rsidRPr="005A1CF0">
              <w:tab/>
            </w:r>
          </w:p>
          <w:p w14:paraId="2110EE26" w14:textId="77777777" w:rsidR="005A1CF0" w:rsidRPr="005A1CF0" w:rsidRDefault="005A1CF0" w:rsidP="005A1CF0">
            <w:r w:rsidRPr="005A1CF0">
              <w:tab/>
              <w:t>Vizualizare în rezoluție înaltă a fluxului sangvin</w:t>
            </w:r>
            <w:r w:rsidRPr="005A1CF0">
              <w:tab/>
              <w:t>obligatoriu</w:t>
            </w:r>
            <w:r w:rsidRPr="005A1CF0">
              <w:tab/>
            </w:r>
          </w:p>
          <w:p w14:paraId="218CEAA5" w14:textId="77777777" w:rsidR="005A1CF0" w:rsidRPr="005A1CF0" w:rsidRDefault="005A1CF0" w:rsidP="005A1CF0">
            <w:r w:rsidRPr="005A1CF0">
              <w:tab/>
              <w:t>Analiza cantitativa TDI</w:t>
            </w:r>
            <w:r w:rsidRPr="005A1CF0">
              <w:tab/>
              <w:t>obligatoriu</w:t>
            </w:r>
            <w:r w:rsidRPr="005A1CF0">
              <w:tab/>
            </w:r>
          </w:p>
          <w:p w14:paraId="36127051" w14:textId="77777777" w:rsidR="005A1CF0" w:rsidRPr="005A1CF0" w:rsidRDefault="005A1CF0" w:rsidP="005A1CF0">
            <w:r w:rsidRPr="005A1CF0">
              <w:tab/>
              <w:t>Urmărirea mișcării țesuturilor (</w:t>
            </w:r>
            <w:proofErr w:type="spellStart"/>
            <w:r w:rsidRPr="005A1CF0">
              <w:t>Tissue</w:t>
            </w:r>
            <w:proofErr w:type="spellEnd"/>
            <w:r w:rsidRPr="005A1CF0">
              <w:t xml:space="preserve"> </w:t>
            </w:r>
            <w:proofErr w:type="spellStart"/>
            <w:r w:rsidRPr="005A1CF0">
              <w:t>Tracking</w:t>
            </w:r>
            <w:proofErr w:type="spellEnd"/>
            <w:r w:rsidRPr="005A1CF0">
              <w:t>)</w:t>
            </w:r>
            <w:r w:rsidRPr="005A1CF0">
              <w:tab/>
              <w:t>obligatoriu</w:t>
            </w:r>
            <w:r w:rsidRPr="005A1CF0">
              <w:tab/>
            </w:r>
          </w:p>
          <w:p w14:paraId="7C6BABFD" w14:textId="77777777" w:rsidR="005A1CF0" w:rsidRPr="005A1CF0" w:rsidRDefault="005A1CF0" w:rsidP="005A1CF0">
            <w:r w:rsidRPr="005A1CF0">
              <w:tab/>
              <w:t xml:space="preserve">HD </w:t>
            </w:r>
            <w:proofErr w:type="spellStart"/>
            <w:r w:rsidRPr="005A1CF0">
              <w:t>Zoom</w:t>
            </w:r>
            <w:proofErr w:type="spellEnd"/>
            <w:r w:rsidRPr="005A1CF0">
              <w:tab/>
              <w:t>obligatoriu</w:t>
            </w:r>
            <w:r w:rsidRPr="005A1CF0">
              <w:tab/>
            </w:r>
          </w:p>
          <w:p w14:paraId="49B1FD93" w14:textId="77777777" w:rsidR="005A1CF0" w:rsidRPr="005A1CF0" w:rsidRDefault="005A1CF0" w:rsidP="005A1CF0">
            <w:r w:rsidRPr="005A1CF0">
              <w:tab/>
              <w:t>Rapoarte  Auto generare</w:t>
            </w:r>
            <w:r w:rsidRPr="005A1CF0">
              <w:tab/>
              <w:t>obligatoriu</w:t>
            </w:r>
            <w:r w:rsidRPr="005A1CF0">
              <w:tab/>
            </w:r>
          </w:p>
          <w:p w14:paraId="4C59C333" w14:textId="77777777" w:rsidR="005A1CF0" w:rsidRPr="005A1CF0" w:rsidRDefault="005A1CF0" w:rsidP="005A1CF0">
            <w:r w:rsidRPr="005A1CF0">
              <w:t>PAN/ZOOM</w:t>
            </w:r>
            <w:r w:rsidRPr="005A1CF0">
              <w:tab/>
              <w:t>imagine în timp real</w:t>
            </w:r>
            <w:r w:rsidRPr="005A1CF0">
              <w:tab/>
              <w:t>obligatoriu</w:t>
            </w:r>
            <w:r w:rsidRPr="005A1CF0">
              <w:tab/>
            </w:r>
          </w:p>
          <w:p w14:paraId="2AA24A5B" w14:textId="77777777" w:rsidR="005A1CF0" w:rsidRPr="005A1CF0" w:rsidRDefault="005A1CF0" w:rsidP="005A1CF0">
            <w:r w:rsidRPr="005A1CF0">
              <w:tab/>
              <w:t xml:space="preserve">imagine </w:t>
            </w:r>
            <w:proofErr w:type="spellStart"/>
            <w:r w:rsidRPr="005A1CF0">
              <w:t>îngheţată</w:t>
            </w:r>
            <w:proofErr w:type="spellEnd"/>
            <w:r w:rsidRPr="005A1CF0">
              <w:tab/>
              <w:t>obligatoriu</w:t>
            </w:r>
            <w:r w:rsidRPr="005A1CF0">
              <w:tab/>
            </w:r>
          </w:p>
          <w:p w14:paraId="2F0B3BD5" w14:textId="77777777" w:rsidR="005A1CF0" w:rsidRPr="005A1CF0" w:rsidRDefault="005A1CF0" w:rsidP="005A1CF0">
            <w:r w:rsidRPr="005A1CF0">
              <w:t>STOCARE IMAGINI</w:t>
            </w:r>
            <w:r w:rsidRPr="005A1CF0">
              <w:tab/>
              <w:t>Capacitate</w:t>
            </w:r>
            <w:r w:rsidRPr="005A1CF0">
              <w:tab/>
              <w:t>"SSD ≥ 1TB sau</w:t>
            </w:r>
          </w:p>
          <w:p w14:paraId="5D032BC0" w14:textId="77777777" w:rsidR="005A1CF0" w:rsidRPr="005A1CF0" w:rsidRDefault="005A1CF0" w:rsidP="005A1CF0">
            <w:proofErr w:type="spellStart"/>
            <w:r w:rsidRPr="005A1CF0">
              <w:t>Hybrid</w:t>
            </w:r>
            <w:proofErr w:type="spellEnd"/>
            <w:r w:rsidRPr="005A1CF0">
              <w:t xml:space="preserve"> (SSD+HDD)"</w:t>
            </w:r>
            <w:r w:rsidRPr="005A1CF0">
              <w:tab/>
            </w:r>
          </w:p>
          <w:p w14:paraId="5DB248A1" w14:textId="77777777" w:rsidR="005A1CF0" w:rsidRPr="005A1CF0" w:rsidRDefault="005A1CF0" w:rsidP="005A1CF0">
            <w:r w:rsidRPr="005A1CF0">
              <w:tab/>
              <w:t>Cine</w:t>
            </w:r>
            <w:r w:rsidRPr="005A1CF0">
              <w:tab/>
              <w:t xml:space="preserve">Memorie CINE ≥ 950MB sau  min 63000 </w:t>
            </w:r>
            <w:proofErr w:type="spellStart"/>
            <w:r w:rsidRPr="005A1CF0">
              <w:t>frame</w:t>
            </w:r>
            <w:proofErr w:type="spellEnd"/>
            <w:r w:rsidRPr="005A1CF0">
              <w:t>-uri sau  min 800 sec</w:t>
            </w:r>
            <w:r w:rsidRPr="005A1CF0">
              <w:tab/>
            </w:r>
          </w:p>
          <w:p w14:paraId="1B992733" w14:textId="77777777" w:rsidR="005A1CF0" w:rsidRPr="005A1CF0" w:rsidRDefault="005A1CF0" w:rsidP="005A1CF0">
            <w:r w:rsidRPr="005A1CF0">
              <w:t>DICOM 3.0 COMPLIANT</w:t>
            </w:r>
            <w:r w:rsidRPr="005A1CF0">
              <w:tab/>
            </w:r>
            <w:r w:rsidRPr="005A1CF0">
              <w:tab/>
              <w:t>obligatoriu</w:t>
            </w:r>
            <w:r w:rsidRPr="005A1CF0">
              <w:tab/>
            </w:r>
          </w:p>
          <w:p w14:paraId="5D8199C8" w14:textId="77777777" w:rsidR="005A1CF0" w:rsidRPr="005A1CF0" w:rsidRDefault="005A1CF0" w:rsidP="005A1CF0">
            <w:r w:rsidRPr="005A1CF0">
              <w:t>PACHETE DE ANALIZĂ</w:t>
            </w:r>
            <w:r w:rsidRPr="005A1CF0">
              <w:tab/>
              <w:t>General</w:t>
            </w:r>
            <w:r w:rsidRPr="005A1CF0">
              <w:tab/>
              <w:t>obligatoriu</w:t>
            </w:r>
            <w:r w:rsidRPr="005A1CF0">
              <w:tab/>
            </w:r>
          </w:p>
          <w:p w14:paraId="4FF567B8" w14:textId="77777777" w:rsidR="005A1CF0" w:rsidRPr="005A1CF0" w:rsidRDefault="005A1CF0" w:rsidP="005A1CF0">
            <w:r w:rsidRPr="005A1CF0">
              <w:tab/>
              <w:t>Cardiac</w:t>
            </w:r>
            <w:r w:rsidRPr="005A1CF0">
              <w:tab/>
              <w:t>obligatoriu</w:t>
            </w:r>
            <w:r w:rsidRPr="005A1CF0">
              <w:tab/>
            </w:r>
          </w:p>
          <w:p w14:paraId="1498E46C" w14:textId="77777777" w:rsidR="005A1CF0" w:rsidRPr="005A1CF0" w:rsidRDefault="005A1CF0" w:rsidP="005A1CF0">
            <w:r w:rsidRPr="005A1CF0">
              <w:tab/>
              <w:t>Regim panoramic avansat</w:t>
            </w:r>
            <w:r w:rsidRPr="005A1CF0">
              <w:tab/>
              <w:t>obligatoriu</w:t>
            </w:r>
            <w:r w:rsidRPr="005A1CF0">
              <w:tab/>
            </w:r>
          </w:p>
          <w:p w14:paraId="487FD043" w14:textId="77777777" w:rsidR="005A1CF0" w:rsidRPr="005A1CF0" w:rsidRDefault="005A1CF0" w:rsidP="005A1CF0">
            <w:r w:rsidRPr="005A1CF0">
              <w:tab/>
            </w:r>
            <w:proofErr w:type="spellStart"/>
            <w:r w:rsidRPr="005A1CF0">
              <w:t>Elastografie</w:t>
            </w:r>
            <w:proofErr w:type="spellEnd"/>
            <w:r w:rsidRPr="005A1CF0">
              <w:t xml:space="preserve"> </w:t>
            </w:r>
            <w:proofErr w:type="spellStart"/>
            <w:r w:rsidRPr="005A1CF0">
              <w:t>strain</w:t>
            </w:r>
            <w:proofErr w:type="spellEnd"/>
            <w:r w:rsidRPr="005A1CF0">
              <w:t xml:space="preserve"> (de compresie manuală)</w:t>
            </w:r>
            <w:r w:rsidRPr="005A1CF0">
              <w:tab/>
              <w:t>obligatoriu</w:t>
            </w:r>
            <w:r w:rsidRPr="005A1CF0">
              <w:tab/>
            </w:r>
          </w:p>
          <w:p w14:paraId="6A6569B0" w14:textId="77777777" w:rsidR="005A1CF0" w:rsidRPr="005A1CF0" w:rsidRDefault="005A1CF0" w:rsidP="005A1CF0">
            <w:r w:rsidRPr="005A1CF0">
              <w:tab/>
            </w:r>
            <w:proofErr w:type="spellStart"/>
            <w:r w:rsidRPr="005A1CF0">
              <w:t>Elastografie</w:t>
            </w:r>
            <w:proofErr w:type="spellEnd"/>
            <w:r w:rsidRPr="005A1CF0">
              <w:t xml:space="preserve"> </w:t>
            </w:r>
            <w:proofErr w:type="spellStart"/>
            <w:r w:rsidRPr="005A1CF0">
              <w:t>sharewave</w:t>
            </w:r>
            <w:proofErr w:type="spellEnd"/>
            <w:r w:rsidRPr="005A1CF0">
              <w:t xml:space="preserve"> (compresie acustică)</w:t>
            </w:r>
            <w:r w:rsidRPr="005A1CF0">
              <w:tab/>
              <w:t>obligatoriu</w:t>
            </w:r>
            <w:r w:rsidRPr="005A1CF0">
              <w:tab/>
            </w:r>
          </w:p>
          <w:p w14:paraId="4F946C7D" w14:textId="77777777" w:rsidR="005A1CF0" w:rsidRPr="005A1CF0" w:rsidRDefault="005A1CF0" w:rsidP="005A1CF0">
            <w:r w:rsidRPr="005A1CF0">
              <w:tab/>
              <w:t>Altele</w:t>
            </w:r>
            <w:r w:rsidRPr="005A1CF0">
              <w:tab/>
              <w:t>Să se indice</w:t>
            </w:r>
            <w:r w:rsidRPr="005A1CF0">
              <w:tab/>
            </w:r>
          </w:p>
          <w:p w14:paraId="0C12D24D" w14:textId="77777777" w:rsidR="005A1CF0" w:rsidRPr="005A1CF0" w:rsidRDefault="005A1CF0" w:rsidP="005A1CF0">
            <w:r w:rsidRPr="005A1CF0">
              <w:t>GHID ACE</w:t>
            </w:r>
            <w:r w:rsidRPr="005A1CF0">
              <w:tab/>
            </w:r>
            <w:proofErr w:type="spellStart"/>
            <w:r w:rsidRPr="005A1CF0">
              <w:t>Transrectal</w:t>
            </w:r>
            <w:proofErr w:type="spellEnd"/>
            <w:r w:rsidRPr="005A1CF0">
              <w:tab/>
              <w:t>obligatoriu</w:t>
            </w:r>
            <w:r w:rsidRPr="005A1CF0">
              <w:tab/>
            </w:r>
          </w:p>
          <w:p w14:paraId="491A941C" w14:textId="77777777" w:rsidR="005A1CF0" w:rsidRPr="005A1CF0" w:rsidRDefault="005A1CF0" w:rsidP="005A1CF0">
            <w:r w:rsidRPr="005A1CF0">
              <w:tab/>
            </w:r>
            <w:proofErr w:type="spellStart"/>
            <w:r w:rsidRPr="005A1CF0">
              <w:t>Transperineal</w:t>
            </w:r>
            <w:proofErr w:type="spellEnd"/>
            <w:r w:rsidRPr="005A1CF0">
              <w:tab/>
              <w:t>obligatoriu</w:t>
            </w:r>
            <w:r w:rsidRPr="005A1CF0">
              <w:tab/>
            </w:r>
          </w:p>
          <w:p w14:paraId="1BB0E298" w14:textId="77777777" w:rsidR="005A1CF0" w:rsidRPr="005A1CF0" w:rsidRDefault="005A1CF0" w:rsidP="005A1CF0">
            <w:r w:rsidRPr="005A1CF0">
              <w:t>MONITOR</w:t>
            </w:r>
            <w:r w:rsidRPr="005A1CF0">
              <w:tab/>
              <w:t>rezoluție înalță, ≥1920 x 1080px</w:t>
            </w:r>
            <w:r w:rsidRPr="005A1CF0">
              <w:tab/>
              <w:t>≥23"</w:t>
            </w:r>
            <w:r w:rsidRPr="005A1CF0">
              <w:tab/>
            </w:r>
          </w:p>
          <w:p w14:paraId="6BF1B4B0" w14:textId="77777777" w:rsidR="005A1CF0" w:rsidRPr="005A1CF0" w:rsidRDefault="005A1CF0" w:rsidP="005A1CF0">
            <w:r w:rsidRPr="005A1CF0">
              <w:tab/>
              <w:t>Unghi de vizualizare</w:t>
            </w:r>
            <w:r w:rsidRPr="005A1CF0">
              <w:tab/>
              <w:t>≥175°</w:t>
            </w:r>
            <w:r w:rsidRPr="005A1CF0">
              <w:tab/>
            </w:r>
          </w:p>
          <w:p w14:paraId="32ADAB1D" w14:textId="77777777" w:rsidR="005A1CF0" w:rsidRPr="005A1CF0" w:rsidRDefault="005A1CF0" w:rsidP="005A1CF0">
            <w:r w:rsidRPr="005A1CF0">
              <w:t>Monitor integrat de control</w:t>
            </w:r>
            <w:r w:rsidRPr="005A1CF0">
              <w:tab/>
            </w:r>
            <w:proofErr w:type="spellStart"/>
            <w:r w:rsidRPr="005A1CF0">
              <w:t>touch-screen</w:t>
            </w:r>
            <w:proofErr w:type="spellEnd"/>
            <w:r w:rsidRPr="005A1CF0">
              <w:tab/>
              <w:t>≥12"</w:t>
            </w:r>
            <w:r w:rsidRPr="005A1CF0">
              <w:tab/>
            </w:r>
          </w:p>
          <w:p w14:paraId="4B8A5605" w14:textId="77777777" w:rsidR="005A1CF0" w:rsidRPr="005A1CF0" w:rsidRDefault="005A1CF0" w:rsidP="005A1CF0">
            <w:r w:rsidRPr="005A1CF0">
              <w:t>Panou de control</w:t>
            </w:r>
            <w:r w:rsidRPr="005A1CF0">
              <w:tab/>
              <w:t>reglabil pe înălțime</w:t>
            </w:r>
            <w:r w:rsidRPr="005A1CF0">
              <w:tab/>
              <w:t>manual</w:t>
            </w:r>
            <w:r w:rsidRPr="005A1CF0">
              <w:tab/>
            </w:r>
          </w:p>
          <w:p w14:paraId="1512D988" w14:textId="77777777" w:rsidR="005A1CF0" w:rsidRPr="005A1CF0" w:rsidRDefault="005A1CF0" w:rsidP="005A1CF0">
            <w:r w:rsidRPr="005A1CF0">
              <w:t>Încălzitor gel</w:t>
            </w:r>
            <w:r w:rsidRPr="005A1CF0">
              <w:tab/>
            </w:r>
            <w:r w:rsidRPr="005A1CF0">
              <w:tab/>
              <w:t>obligatoriu</w:t>
            </w:r>
            <w:r w:rsidRPr="005A1CF0">
              <w:tab/>
            </w:r>
          </w:p>
          <w:p w14:paraId="0F2FF679" w14:textId="77777777" w:rsidR="005A1CF0" w:rsidRPr="005A1CF0" w:rsidRDefault="005A1CF0" w:rsidP="005A1CF0">
            <w:r w:rsidRPr="005A1CF0">
              <w:t>Imprimantă digitala</w:t>
            </w:r>
            <w:r w:rsidRPr="005A1CF0">
              <w:tab/>
              <w:t>alb-negru</w:t>
            </w:r>
            <w:r w:rsidRPr="005A1CF0">
              <w:tab/>
              <w:t>obligatoriu</w:t>
            </w:r>
            <w:r w:rsidRPr="005A1CF0">
              <w:tab/>
            </w:r>
          </w:p>
          <w:p w14:paraId="3E0F3F0C" w14:textId="77777777" w:rsidR="005A1CF0" w:rsidRPr="005A1CF0" w:rsidRDefault="005A1CF0" w:rsidP="005A1CF0">
            <w:r w:rsidRPr="005A1CF0">
              <w:t>Port USB</w:t>
            </w:r>
            <w:r w:rsidRPr="005A1CF0">
              <w:tab/>
              <w:t>≥5</w:t>
            </w:r>
            <w:r w:rsidRPr="005A1CF0">
              <w:tab/>
              <w:t>obligatoriu</w:t>
            </w:r>
            <w:r w:rsidRPr="005A1CF0">
              <w:tab/>
            </w:r>
          </w:p>
          <w:p w14:paraId="69F286F3" w14:textId="77777777" w:rsidR="005A1CF0" w:rsidRPr="005A1CF0" w:rsidRDefault="005A1CF0" w:rsidP="005A1CF0">
            <w:r w:rsidRPr="005A1CF0">
              <w:t>DIVIZARE MONITOR</w:t>
            </w:r>
            <w:r w:rsidRPr="005A1CF0">
              <w:tab/>
            </w:r>
            <w:r w:rsidRPr="005A1CF0">
              <w:tab/>
              <w:t>obligatoriu</w:t>
            </w:r>
            <w:r w:rsidRPr="005A1CF0">
              <w:tab/>
            </w:r>
          </w:p>
          <w:p w14:paraId="182FFF15" w14:textId="77777777" w:rsidR="005A1CF0" w:rsidRPr="005A1CF0" w:rsidRDefault="005A1CF0" w:rsidP="005A1CF0">
            <w:r w:rsidRPr="005A1CF0">
              <w:t>ALIMENTARE</w:t>
            </w:r>
            <w:r w:rsidRPr="005A1CF0">
              <w:tab/>
              <w:t>obligatoriu, 220 V 50-60 Hz (UPS) sau Baterie internă</w:t>
            </w:r>
            <w:r w:rsidRPr="005A1CF0">
              <w:tab/>
            </w:r>
            <w:r w:rsidRPr="005A1CF0">
              <w:tab/>
            </w:r>
          </w:p>
        </w:tc>
        <w:tc>
          <w:tcPr>
            <w:tcW w:w="1080" w:type="dxa"/>
            <w:shd w:val="clear" w:color="auto" w:fill="auto"/>
            <w:noWrap/>
          </w:tcPr>
          <w:p w14:paraId="04598433" w14:textId="77777777" w:rsidR="005A1CF0" w:rsidRPr="005A1CF0" w:rsidRDefault="005A1CF0" w:rsidP="005A1CF0">
            <w:r w:rsidRPr="005A1CF0">
              <w:t>bucată</w:t>
            </w:r>
          </w:p>
        </w:tc>
        <w:tc>
          <w:tcPr>
            <w:tcW w:w="1176" w:type="dxa"/>
            <w:shd w:val="clear" w:color="auto" w:fill="auto"/>
            <w:noWrap/>
          </w:tcPr>
          <w:p w14:paraId="79315B83" w14:textId="77777777" w:rsidR="005A1CF0" w:rsidRPr="005A1CF0" w:rsidRDefault="005A1CF0" w:rsidP="005A1CF0">
            <w:pPr>
              <w:jc w:val="right"/>
            </w:pPr>
            <w:r w:rsidRPr="005A1CF0">
              <w:t>1</w:t>
            </w:r>
          </w:p>
        </w:tc>
        <w:tc>
          <w:tcPr>
            <w:tcW w:w="1430" w:type="dxa"/>
            <w:shd w:val="clear" w:color="auto" w:fill="auto"/>
            <w:noWrap/>
          </w:tcPr>
          <w:p w14:paraId="75909943" w14:textId="77777777" w:rsidR="005A1CF0" w:rsidRPr="005A1CF0" w:rsidRDefault="005A1CF0" w:rsidP="005A1CF0">
            <w:pPr>
              <w:tabs>
                <w:tab w:val="left" w:pos="192"/>
              </w:tabs>
              <w:ind w:right="420"/>
              <w:jc w:val="right"/>
              <w:rPr>
                <w:sz w:val="18"/>
                <w:szCs w:val="18"/>
                <w:lang w:val="ro-MD"/>
              </w:rPr>
            </w:pPr>
            <w:r w:rsidRPr="005A1CF0">
              <w:rPr>
                <w:sz w:val="18"/>
                <w:szCs w:val="18"/>
                <w:lang w:val="ro-MD"/>
              </w:rPr>
              <w:t>625000</w:t>
            </w:r>
          </w:p>
        </w:tc>
        <w:tc>
          <w:tcPr>
            <w:tcW w:w="1277" w:type="dxa"/>
          </w:tcPr>
          <w:p w14:paraId="4754961A" w14:textId="77777777" w:rsidR="005A1CF0" w:rsidRPr="005A1CF0" w:rsidRDefault="005A1CF0" w:rsidP="005A1CF0">
            <w:pPr>
              <w:ind w:right="420"/>
              <w:jc w:val="right"/>
              <w:rPr>
                <w:sz w:val="18"/>
                <w:szCs w:val="18"/>
                <w:lang w:val="ro-MD"/>
              </w:rPr>
            </w:pPr>
            <w:r w:rsidRPr="005A1CF0">
              <w:rPr>
                <w:sz w:val="18"/>
                <w:szCs w:val="18"/>
                <w:lang w:val="ro-MD"/>
              </w:rPr>
              <w:t>IMSP IMU</w:t>
            </w:r>
          </w:p>
        </w:tc>
      </w:tr>
    </w:tbl>
    <w:p w14:paraId="5D93D21C" w14:textId="6B057FCF" w:rsidR="004B7FE9" w:rsidRPr="005A1CF0" w:rsidRDefault="004B7FE9" w:rsidP="005A1CF0">
      <w:pPr>
        <w:rPr>
          <w:b/>
          <w:bCs/>
          <w:sz w:val="22"/>
          <w:lang w:val="ro-MD"/>
        </w:rPr>
      </w:pPr>
    </w:p>
    <w:p w14:paraId="361A42B1" w14:textId="2FA63887" w:rsidR="00EB0761" w:rsidRPr="005A1CF0" w:rsidRDefault="00EB0761" w:rsidP="005A1CF0">
      <w:pPr>
        <w:rPr>
          <w:sz w:val="22"/>
          <w:u w:val="single"/>
          <w:lang w:val="ro-MD"/>
        </w:rPr>
      </w:pPr>
      <w:r w:rsidRPr="005A1CF0">
        <w:rPr>
          <w:sz w:val="22"/>
          <w:u w:val="single"/>
          <w:lang w:val="ro-MD"/>
        </w:rPr>
        <w:t xml:space="preserve">Documente </w:t>
      </w:r>
      <w:r w:rsidRPr="005A1CF0">
        <w:rPr>
          <w:sz w:val="22"/>
          <w:highlight w:val="red"/>
          <w:u w:val="single"/>
          <w:lang w:val="ro-MD"/>
        </w:rPr>
        <w:t>OBLIGATORII</w:t>
      </w:r>
      <w:r w:rsidRPr="005A1CF0">
        <w:rPr>
          <w:sz w:val="22"/>
          <w:u w:val="single"/>
          <w:lang w:val="ro-MD"/>
        </w:rPr>
        <w:t xml:space="preserve"> care se depun pînă la termenul limită de depunere/deschidere a ofertelor în SIA RSAP (MTENDER). Neprezentarea documentelor enunțate constituie temei de descalificare (</w:t>
      </w:r>
      <w:r w:rsidRPr="005A1CF0">
        <w:rPr>
          <w:i/>
          <w:sz w:val="22"/>
          <w:u w:val="single"/>
          <w:lang w:val="ro-MD"/>
        </w:rPr>
        <w:t>art. 65 alin. (4) a Legii nr. 131/15 privind achizițiile publice</w:t>
      </w:r>
      <w:r w:rsidRPr="005A1CF0">
        <w:rPr>
          <w:sz w:val="22"/>
          <w:u w:val="single"/>
          <w:lang w:val="ro-MD"/>
        </w:rPr>
        <w:t>)</w:t>
      </w:r>
    </w:p>
    <w:p w14:paraId="16D36817" w14:textId="68C94996" w:rsidR="001F1DF9" w:rsidRPr="005A1CF0" w:rsidRDefault="001F1DF9" w:rsidP="005A1CF0">
      <w:pPr>
        <w:rPr>
          <w:sz w:val="22"/>
          <w:u w:val="single"/>
          <w:lang w:val="ro-MD"/>
        </w:rPr>
      </w:pPr>
    </w:p>
    <w:tbl>
      <w:tblPr>
        <w:tblStyle w:val="Grigliatabella23"/>
        <w:tblW w:w="13913" w:type="dxa"/>
        <w:tblInd w:w="-147" w:type="dxa"/>
        <w:tblLayout w:type="fixed"/>
        <w:tblLook w:val="04A0" w:firstRow="1" w:lastRow="0" w:firstColumn="1" w:lastColumn="0" w:noHBand="0" w:noVBand="1"/>
      </w:tblPr>
      <w:tblGrid>
        <w:gridCol w:w="562"/>
        <w:gridCol w:w="3090"/>
        <w:gridCol w:w="9390"/>
        <w:gridCol w:w="856"/>
        <w:gridCol w:w="15"/>
      </w:tblGrid>
      <w:tr w:rsidR="005A1CF0" w:rsidRPr="005A1CF0" w14:paraId="63647668" w14:textId="77777777" w:rsidTr="005A1CF0">
        <w:trPr>
          <w:gridAfter w:val="1"/>
          <w:wAfter w:w="15" w:type="dxa"/>
        </w:trPr>
        <w:tc>
          <w:tcPr>
            <w:tcW w:w="562" w:type="dxa"/>
            <w:tcBorders>
              <w:top w:val="single" w:sz="4" w:space="0" w:color="auto"/>
              <w:left w:val="single" w:sz="4" w:space="0" w:color="auto"/>
              <w:bottom w:val="single" w:sz="4" w:space="0" w:color="auto"/>
              <w:right w:val="single" w:sz="4" w:space="0" w:color="auto"/>
            </w:tcBorders>
            <w:hideMark/>
          </w:tcPr>
          <w:p w14:paraId="7EF295B8" w14:textId="77777777" w:rsidR="005A1CF0" w:rsidRPr="005A1CF0" w:rsidRDefault="005A1CF0" w:rsidP="00E02AEB">
            <w:pPr>
              <w:tabs>
                <w:tab w:val="left" w:pos="612"/>
              </w:tabs>
              <w:rPr>
                <w:rFonts w:eastAsia="SimSun"/>
                <w:iCs/>
                <w:sz w:val="22"/>
                <w:szCs w:val="22"/>
                <w:lang w:val="ro-MD"/>
              </w:rPr>
            </w:pPr>
            <w:bookmarkStart w:id="1" w:name="_Hlk236642235"/>
            <w:bookmarkEnd w:id="0"/>
            <w:r w:rsidRPr="005A1CF0">
              <w:rPr>
                <w:rFonts w:eastAsia="SimSun"/>
                <w:iCs/>
                <w:sz w:val="22"/>
                <w:szCs w:val="22"/>
                <w:lang w:val="ro-MD"/>
              </w:rPr>
              <w:t>Nr. d/o</w:t>
            </w:r>
          </w:p>
        </w:tc>
        <w:tc>
          <w:tcPr>
            <w:tcW w:w="3090" w:type="dxa"/>
            <w:tcBorders>
              <w:top w:val="single" w:sz="4" w:space="0" w:color="auto"/>
              <w:left w:val="single" w:sz="4" w:space="0" w:color="auto"/>
              <w:bottom w:val="single" w:sz="4" w:space="0" w:color="auto"/>
              <w:right w:val="single" w:sz="4" w:space="0" w:color="auto"/>
            </w:tcBorders>
            <w:hideMark/>
          </w:tcPr>
          <w:p w14:paraId="3B66ACDB" w14:textId="77777777" w:rsidR="005A1CF0" w:rsidRPr="005A1CF0" w:rsidRDefault="005A1CF0" w:rsidP="00E02AEB">
            <w:pPr>
              <w:tabs>
                <w:tab w:val="left" w:pos="612"/>
              </w:tabs>
              <w:rPr>
                <w:rFonts w:eastAsia="SimSun"/>
                <w:iCs/>
                <w:sz w:val="22"/>
                <w:szCs w:val="22"/>
                <w:lang w:val="ro-MD"/>
              </w:rPr>
            </w:pPr>
            <w:r w:rsidRPr="005A1CF0">
              <w:rPr>
                <w:rFonts w:eastAsia="SimSun"/>
                <w:iCs/>
                <w:sz w:val="22"/>
                <w:szCs w:val="22"/>
                <w:lang w:val="ro-MD"/>
              </w:rPr>
              <w:t>Criteriile de calificare și de selecție</w:t>
            </w:r>
          </w:p>
        </w:tc>
        <w:tc>
          <w:tcPr>
            <w:tcW w:w="9390" w:type="dxa"/>
            <w:tcBorders>
              <w:top w:val="single" w:sz="4" w:space="0" w:color="auto"/>
              <w:left w:val="single" w:sz="4" w:space="0" w:color="auto"/>
              <w:bottom w:val="single" w:sz="4" w:space="0" w:color="auto"/>
              <w:right w:val="single" w:sz="4" w:space="0" w:color="auto"/>
            </w:tcBorders>
            <w:hideMark/>
          </w:tcPr>
          <w:p w14:paraId="6D020E85" w14:textId="77777777" w:rsidR="005A1CF0" w:rsidRPr="005A1CF0" w:rsidRDefault="005A1CF0" w:rsidP="00E02AEB">
            <w:pPr>
              <w:tabs>
                <w:tab w:val="left" w:pos="612"/>
              </w:tabs>
              <w:rPr>
                <w:rFonts w:eastAsia="SimSun"/>
                <w:iCs/>
                <w:sz w:val="22"/>
                <w:szCs w:val="22"/>
                <w:lang w:val="ro-MD"/>
              </w:rPr>
            </w:pPr>
            <w:r w:rsidRPr="005A1CF0">
              <w:rPr>
                <w:rFonts w:eastAsia="SimSun"/>
                <w:iCs/>
                <w:sz w:val="22"/>
                <w:szCs w:val="22"/>
                <w:lang w:val="ro-MD"/>
              </w:rPr>
              <w:t>Mod de demonstrare a îndeplinirii criteriului/cerinței:</w:t>
            </w:r>
          </w:p>
        </w:tc>
        <w:tc>
          <w:tcPr>
            <w:tcW w:w="856" w:type="dxa"/>
            <w:tcBorders>
              <w:top w:val="single" w:sz="4" w:space="0" w:color="auto"/>
              <w:left w:val="single" w:sz="4" w:space="0" w:color="auto"/>
              <w:bottom w:val="single" w:sz="4" w:space="0" w:color="auto"/>
              <w:right w:val="single" w:sz="4" w:space="0" w:color="auto"/>
            </w:tcBorders>
            <w:hideMark/>
          </w:tcPr>
          <w:p w14:paraId="02F3F0AB" w14:textId="77777777" w:rsidR="005A1CF0" w:rsidRPr="005A1CF0" w:rsidRDefault="005A1CF0" w:rsidP="00E02AEB">
            <w:pPr>
              <w:tabs>
                <w:tab w:val="left" w:pos="612"/>
              </w:tabs>
              <w:rPr>
                <w:rFonts w:eastAsia="SimSun"/>
                <w:iCs/>
                <w:sz w:val="22"/>
                <w:szCs w:val="22"/>
                <w:lang w:val="ro-MD"/>
              </w:rPr>
            </w:pPr>
            <w:r w:rsidRPr="005A1CF0">
              <w:rPr>
                <w:rFonts w:eastAsia="SimSun"/>
                <w:iCs/>
                <w:sz w:val="22"/>
                <w:szCs w:val="22"/>
                <w:lang w:val="ro-MD"/>
              </w:rPr>
              <w:t>Obligativitatea</w:t>
            </w:r>
          </w:p>
        </w:tc>
      </w:tr>
      <w:tr w:rsidR="005A1CF0" w:rsidRPr="005A1CF0" w14:paraId="2B45343D" w14:textId="77777777" w:rsidTr="005A1CF0">
        <w:trPr>
          <w:gridAfter w:val="1"/>
          <w:wAfter w:w="15" w:type="dxa"/>
        </w:trPr>
        <w:tc>
          <w:tcPr>
            <w:tcW w:w="562" w:type="dxa"/>
            <w:tcBorders>
              <w:top w:val="single" w:sz="4" w:space="0" w:color="auto"/>
              <w:left w:val="single" w:sz="4" w:space="0" w:color="auto"/>
              <w:bottom w:val="single" w:sz="4" w:space="0" w:color="auto"/>
              <w:right w:val="single" w:sz="4" w:space="0" w:color="auto"/>
            </w:tcBorders>
            <w:hideMark/>
          </w:tcPr>
          <w:p w14:paraId="201F6D05" w14:textId="77777777" w:rsidR="005A1CF0" w:rsidRPr="005A1CF0" w:rsidRDefault="005A1CF0" w:rsidP="00E02AEB">
            <w:pPr>
              <w:rPr>
                <w:rFonts w:eastAsia="SimSun"/>
                <w:sz w:val="22"/>
                <w:szCs w:val="22"/>
                <w:lang w:val="ro-MD"/>
              </w:rPr>
            </w:pPr>
            <w:r w:rsidRPr="005A1CF0">
              <w:rPr>
                <w:rFonts w:eastAsia="SimSun"/>
                <w:sz w:val="22"/>
                <w:szCs w:val="22"/>
                <w:lang w:val="ro-MD"/>
              </w:rPr>
              <w:t>1</w:t>
            </w:r>
          </w:p>
        </w:tc>
        <w:tc>
          <w:tcPr>
            <w:tcW w:w="3090" w:type="dxa"/>
            <w:tcBorders>
              <w:top w:val="single" w:sz="4" w:space="0" w:color="auto"/>
              <w:left w:val="single" w:sz="4" w:space="0" w:color="auto"/>
              <w:bottom w:val="single" w:sz="4" w:space="0" w:color="auto"/>
              <w:right w:val="single" w:sz="4" w:space="0" w:color="auto"/>
            </w:tcBorders>
            <w:hideMark/>
          </w:tcPr>
          <w:p w14:paraId="70A61F3F" w14:textId="77777777" w:rsidR="005A1CF0" w:rsidRPr="005A1CF0" w:rsidRDefault="005A1CF0" w:rsidP="00E02AEB">
            <w:pPr>
              <w:rPr>
                <w:rFonts w:eastAsia="SimSun"/>
                <w:sz w:val="22"/>
                <w:szCs w:val="22"/>
                <w:lang w:val="ro-MD"/>
              </w:rPr>
            </w:pPr>
            <w:r w:rsidRPr="005A1CF0">
              <w:rPr>
                <w:rFonts w:eastAsia="SimSun"/>
                <w:sz w:val="22"/>
                <w:szCs w:val="22"/>
                <w:lang w:val="ro-MD"/>
              </w:rPr>
              <w:t>Cererea de participare</w:t>
            </w:r>
          </w:p>
        </w:tc>
        <w:tc>
          <w:tcPr>
            <w:tcW w:w="9390" w:type="dxa"/>
            <w:tcBorders>
              <w:top w:val="single" w:sz="4" w:space="0" w:color="auto"/>
              <w:left w:val="single" w:sz="4" w:space="0" w:color="auto"/>
              <w:bottom w:val="single" w:sz="4" w:space="0" w:color="auto"/>
              <w:right w:val="single" w:sz="4" w:space="0" w:color="auto"/>
            </w:tcBorders>
            <w:hideMark/>
          </w:tcPr>
          <w:p w14:paraId="3009AA33" w14:textId="77777777" w:rsidR="005A1CF0" w:rsidRPr="005A1CF0" w:rsidRDefault="005A1CF0" w:rsidP="00E02AEB">
            <w:pPr>
              <w:jc w:val="both"/>
              <w:rPr>
                <w:rFonts w:eastAsia="SimSun"/>
                <w:sz w:val="22"/>
                <w:szCs w:val="22"/>
                <w:lang w:val="ro-MD"/>
              </w:rPr>
            </w:pPr>
            <w:r w:rsidRPr="005A1CF0">
              <w:rPr>
                <w:rFonts w:eastAsia="SimSun"/>
                <w:sz w:val="22"/>
                <w:szCs w:val="22"/>
                <w:lang w:val="ro-MD"/>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5A1CF0">
              <w:rPr>
                <w:rFonts w:eastAsia="SimSun"/>
                <w:i/>
                <w:sz w:val="22"/>
                <w:szCs w:val="22"/>
                <w:lang w:val="ro-MD"/>
              </w:rPr>
              <w:t>Conform anexei nr. 7 din Documentația Standard aprobată prin Ordinul Ministerului Finanțelor nr. 115 din 15.09.2021.</w:t>
            </w:r>
          </w:p>
        </w:tc>
        <w:tc>
          <w:tcPr>
            <w:tcW w:w="856" w:type="dxa"/>
            <w:tcBorders>
              <w:top w:val="single" w:sz="4" w:space="0" w:color="auto"/>
              <w:left w:val="single" w:sz="4" w:space="0" w:color="auto"/>
              <w:bottom w:val="single" w:sz="4" w:space="0" w:color="auto"/>
              <w:right w:val="single" w:sz="4" w:space="0" w:color="auto"/>
            </w:tcBorders>
            <w:hideMark/>
          </w:tcPr>
          <w:p w14:paraId="7DD3392B" w14:textId="77777777" w:rsidR="005A1CF0" w:rsidRPr="005A1CF0" w:rsidRDefault="005A1CF0" w:rsidP="00E02AEB">
            <w:pPr>
              <w:rPr>
                <w:rFonts w:eastAsia="SimSun"/>
                <w:sz w:val="22"/>
                <w:szCs w:val="22"/>
                <w:lang w:val="ro-MD"/>
              </w:rPr>
            </w:pPr>
            <w:r w:rsidRPr="005A1CF0">
              <w:rPr>
                <w:rFonts w:eastAsia="SimSun"/>
                <w:sz w:val="22"/>
                <w:szCs w:val="22"/>
                <w:lang w:val="ro-MD"/>
              </w:rPr>
              <w:t>DA</w:t>
            </w:r>
          </w:p>
        </w:tc>
      </w:tr>
      <w:tr w:rsidR="005A1CF0" w:rsidRPr="005A1CF0" w14:paraId="59622CCC" w14:textId="77777777" w:rsidTr="005A1CF0">
        <w:trPr>
          <w:gridAfter w:val="1"/>
          <w:wAfter w:w="15" w:type="dxa"/>
        </w:trPr>
        <w:tc>
          <w:tcPr>
            <w:tcW w:w="562" w:type="dxa"/>
            <w:tcBorders>
              <w:top w:val="single" w:sz="4" w:space="0" w:color="auto"/>
              <w:left w:val="single" w:sz="4" w:space="0" w:color="auto"/>
              <w:bottom w:val="single" w:sz="4" w:space="0" w:color="auto"/>
              <w:right w:val="single" w:sz="4" w:space="0" w:color="auto"/>
            </w:tcBorders>
            <w:hideMark/>
          </w:tcPr>
          <w:p w14:paraId="18F1C754" w14:textId="77777777" w:rsidR="005A1CF0" w:rsidRPr="005A1CF0" w:rsidRDefault="005A1CF0" w:rsidP="00E02AEB">
            <w:pPr>
              <w:rPr>
                <w:rFonts w:eastAsia="SimSun"/>
                <w:sz w:val="22"/>
                <w:szCs w:val="22"/>
                <w:lang w:val="ro-MD"/>
              </w:rPr>
            </w:pPr>
            <w:r w:rsidRPr="005A1CF0">
              <w:rPr>
                <w:rFonts w:eastAsia="SimSun"/>
                <w:sz w:val="22"/>
                <w:szCs w:val="22"/>
                <w:lang w:val="ro-MD"/>
              </w:rPr>
              <w:t>2</w:t>
            </w:r>
          </w:p>
        </w:tc>
        <w:tc>
          <w:tcPr>
            <w:tcW w:w="3090" w:type="dxa"/>
            <w:tcBorders>
              <w:top w:val="single" w:sz="4" w:space="0" w:color="auto"/>
              <w:left w:val="single" w:sz="4" w:space="0" w:color="auto"/>
              <w:bottom w:val="single" w:sz="4" w:space="0" w:color="auto"/>
              <w:right w:val="single" w:sz="4" w:space="0" w:color="auto"/>
            </w:tcBorders>
            <w:hideMark/>
          </w:tcPr>
          <w:p w14:paraId="0E7899B7" w14:textId="77777777" w:rsidR="005A1CF0" w:rsidRPr="005A1CF0" w:rsidRDefault="005A1CF0" w:rsidP="00E02AEB">
            <w:pPr>
              <w:rPr>
                <w:rFonts w:eastAsia="SimSun"/>
                <w:sz w:val="22"/>
                <w:szCs w:val="22"/>
                <w:lang w:val="ro-MD"/>
              </w:rPr>
            </w:pPr>
            <w:r w:rsidRPr="005A1CF0">
              <w:rPr>
                <w:rFonts w:eastAsia="SimSun"/>
                <w:sz w:val="22"/>
                <w:szCs w:val="22"/>
                <w:lang w:val="ro-MD"/>
              </w:rPr>
              <w:t>Specificația tehnică</w:t>
            </w:r>
          </w:p>
        </w:tc>
        <w:tc>
          <w:tcPr>
            <w:tcW w:w="9390" w:type="dxa"/>
            <w:tcBorders>
              <w:top w:val="single" w:sz="4" w:space="0" w:color="auto"/>
              <w:left w:val="single" w:sz="4" w:space="0" w:color="auto"/>
              <w:bottom w:val="single" w:sz="4" w:space="0" w:color="auto"/>
              <w:right w:val="single" w:sz="4" w:space="0" w:color="auto"/>
            </w:tcBorders>
            <w:hideMark/>
          </w:tcPr>
          <w:p w14:paraId="43ADBDCC" w14:textId="77777777" w:rsidR="005A1CF0" w:rsidRPr="005A1CF0" w:rsidRDefault="005A1CF0" w:rsidP="00E02AEB">
            <w:pPr>
              <w:jc w:val="both"/>
              <w:rPr>
                <w:rFonts w:eastAsia="SimSun"/>
                <w:sz w:val="22"/>
                <w:szCs w:val="22"/>
                <w:lang w:val="ro-MD"/>
              </w:rPr>
            </w:pPr>
            <w:r w:rsidRPr="005A1CF0">
              <w:rPr>
                <w:rFonts w:eastAsia="SimSun"/>
                <w:sz w:val="22"/>
                <w:szCs w:val="22"/>
                <w:lang w:val="ro-MD"/>
              </w:rPr>
              <w:t>-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Conform anexei nr. 22 din Documentația Standard aprobată prin Ordinul Ministerului Finanțelor nr. 115 din 15.09.2021</w:t>
            </w:r>
          </w:p>
          <w:p w14:paraId="7B571D69" w14:textId="77777777" w:rsidR="005A1CF0" w:rsidRPr="005A1CF0" w:rsidRDefault="005A1CF0" w:rsidP="00E02AEB">
            <w:pPr>
              <w:jc w:val="both"/>
              <w:rPr>
                <w:rFonts w:eastAsia="SimSun"/>
                <w:sz w:val="22"/>
                <w:szCs w:val="22"/>
                <w:lang w:val="ro-MD"/>
              </w:rPr>
            </w:pPr>
            <w:r w:rsidRPr="005A1CF0">
              <w:rPr>
                <w:rFonts w:eastAsia="SimSun"/>
                <w:sz w:val="22"/>
                <w:szCs w:val="22"/>
                <w:lang w:val="ro-MD"/>
              </w:rPr>
              <w:t>Notă: In oferta ,,formularul specificațiilor tehnice” se va indica obligatoriu codul produsului oferit, inclusiv, a tuturor accesoriilor, pozițiilor, pentru a putea fi identificat conform catalogului prezentat.  În caz contrar oferta va fi respinsă.</w:t>
            </w:r>
          </w:p>
          <w:p w14:paraId="58105156" w14:textId="77777777" w:rsidR="005A1CF0" w:rsidRPr="005A1CF0" w:rsidRDefault="005A1CF0" w:rsidP="00E02AEB">
            <w:pPr>
              <w:rPr>
                <w:rFonts w:eastAsia="SimSun"/>
                <w:color w:val="FF0000"/>
                <w:sz w:val="22"/>
                <w:szCs w:val="22"/>
                <w:lang w:val="ro-MD"/>
              </w:rPr>
            </w:pPr>
            <w:r w:rsidRPr="005A1CF0">
              <w:rPr>
                <w:rFonts w:eastAsia="SimSun"/>
                <w:color w:val="FF0000"/>
                <w:sz w:val="22"/>
                <w:szCs w:val="22"/>
                <w:lang w:val="ro-MD"/>
              </w:rPr>
              <w:t>ATENȚIE: In oferta ,,formularul specificațiilor tehnice” operatorul economic este obligat să completeze specificația tehnică ofertată,  detaliată cu indicarea tuturor parametrilor:</w:t>
            </w:r>
          </w:p>
          <w:p w14:paraId="050D2464" w14:textId="77777777" w:rsidR="005A1CF0" w:rsidRPr="005A1CF0" w:rsidRDefault="005A1CF0" w:rsidP="00E02AEB">
            <w:pPr>
              <w:rPr>
                <w:rFonts w:eastAsia="SimSun"/>
                <w:color w:val="FF0000"/>
                <w:sz w:val="22"/>
                <w:szCs w:val="22"/>
                <w:lang w:val="ro-MD"/>
              </w:rPr>
            </w:pPr>
            <w:r w:rsidRPr="005A1CF0">
              <w:rPr>
                <w:rFonts w:eastAsia="SimSun"/>
                <w:color w:val="FF0000"/>
                <w:sz w:val="22"/>
                <w:szCs w:val="22"/>
                <w:lang w:val="ro-MD"/>
              </w:rPr>
              <w:t>-</w:t>
            </w:r>
            <w:r w:rsidRPr="005A1CF0">
              <w:rPr>
                <w:rFonts w:eastAsia="SimSun"/>
                <w:color w:val="FF0000"/>
                <w:sz w:val="22"/>
                <w:szCs w:val="22"/>
                <w:lang w:val="ro-MD"/>
              </w:rPr>
              <w:tab/>
              <w:t>pentru parametrii tehnici măsurabili se va indica exact parametru cu trimiterea la pagina din catalog;</w:t>
            </w:r>
          </w:p>
          <w:p w14:paraId="6439C321" w14:textId="77777777" w:rsidR="005A1CF0" w:rsidRPr="005A1CF0" w:rsidRDefault="005A1CF0" w:rsidP="00E02AEB">
            <w:pPr>
              <w:jc w:val="both"/>
              <w:rPr>
                <w:rFonts w:eastAsia="SimSun"/>
                <w:color w:val="FF0000"/>
                <w:sz w:val="22"/>
                <w:szCs w:val="22"/>
                <w:lang w:val="ro-MD"/>
              </w:rPr>
            </w:pPr>
            <w:r w:rsidRPr="005A1CF0">
              <w:rPr>
                <w:rFonts w:eastAsia="SimSun"/>
                <w:color w:val="FF0000"/>
                <w:sz w:val="22"/>
                <w:szCs w:val="22"/>
                <w:lang w:val="ro-MD"/>
              </w:rPr>
              <w:t>-</w:t>
            </w:r>
            <w:r w:rsidRPr="005A1CF0">
              <w:rPr>
                <w:rFonts w:eastAsia="SimSun"/>
                <w:color w:val="FF0000"/>
                <w:sz w:val="22"/>
                <w:szCs w:val="22"/>
                <w:lang w:val="ro-MD"/>
              </w:rPr>
              <w:tab/>
              <w:t>pentru parametrii tehnici nemăsurabili se va indica parametru cu trimiterea la pagina din catalog. (de exemplu s-a solicitat număr de elemente ≥192 de oferit parametru exact 194  elemente pagina 19; solicitat -  imagine în timp real -  oferit imagine în timp real pagina 11).</w:t>
            </w:r>
          </w:p>
          <w:p w14:paraId="16FFA8AD" w14:textId="77777777" w:rsidR="005A1CF0" w:rsidRPr="005A1CF0" w:rsidRDefault="005A1CF0" w:rsidP="00E02AEB">
            <w:pPr>
              <w:jc w:val="both"/>
              <w:rPr>
                <w:rFonts w:eastAsia="SimSun"/>
                <w:sz w:val="22"/>
                <w:szCs w:val="22"/>
                <w:lang w:val="ro-MD"/>
              </w:rPr>
            </w:pPr>
            <w:r w:rsidRPr="005A1CF0">
              <w:rPr>
                <w:rFonts w:eastAsia="SimSun"/>
                <w:color w:val="FF0000"/>
                <w:sz w:val="22"/>
                <w:szCs w:val="22"/>
                <w:lang w:val="ro-MD"/>
              </w:rPr>
              <w:t>În cazul indicării specificației tehnice incomplete, doar a sintagmei ,,da”, doar trimiterea la pagina din catalog, copierea specificației tehnice solicitate de autoritatea contractantă, neindicarea expresă a parametrilor ofertați, divergențe dintre specificația tehnică propusă și catalogul atașat- atrage după sine respingerea ofertei</w:t>
            </w:r>
          </w:p>
        </w:tc>
        <w:tc>
          <w:tcPr>
            <w:tcW w:w="856" w:type="dxa"/>
            <w:tcBorders>
              <w:top w:val="single" w:sz="4" w:space="0" w:color="auto"/>
              <w:left w:val="single" w:sz="4" w:space="0" w:color="auto"/>
              <w:bottom w:val="single" w:sz="4" w:space="0" w:color="auto"/>
              <w:right w:val="single" w:sz="4" w:space="0" w:color="auto"/>
            </w:tcBorders>
            <w:hideMark/>
          </w:tcPr>
          <w:p w14:paraId="68F6A699" w14:textId="77777777" w:rsidR="005A1CF0" w:rsidRPr="005A1CF0" w:rsidRDefault="005A1CF0" w:rsidP="00E02AEB">
            <w:pPr>
              <w:rPr>
                <w:rFonts w:eastAsia="SimSun"/>
                <w:sz w:val="22"/>
                <w:szCs w:val="22"/>
                <w:lang w:val="ro-MD"/>
              </w:rPr>
            </w:pPr>
            <w:r w:rsidRPr="005A1CF0">
              <w:rPr>
                <w:rFonts w:eastAsia="SimSun"/>
                <w:sz w:val="22"/>
                <w:szCs w:val="22"/>
                <w:lang w:val="ro-MD"/>
              </w:rPr>
              <w:t>DA</w:t>
            </w:r>
          </w:p>
        </w:tc>
      </w:tr>
      <w:tr w:rsidR="005A1CF0" w:rsidRPr="005A1CF0" w14:paraId="5EF96D2A" w14:textId="77777777" w:rsidTr="005A1CF0">
        <w:trPr>
          <w:gridAfter w:val="1"/>
          <w:wAfter w:w="15" w:type="dxa"/>
        </w:trPr>
        <w:tc>
          <w:tcPr>
            <w:tcW w:w="562" w:type="dxa"/>
            <w:tcBorders>
              <w:top w:val="single" w:sz="4" w:space="0" w:color="auto"/>
              <w:left w:val="single" w:sz="4" w:space="0" w:color="auto"/>
              <w:bottom w:val="single" w:sz="4" w:space="0" w:color="auto"/>
              <w:right w:val="single" w:sz="4" w:space="0" w:color="auto"/>
            </w:tcBorders>
            <w:hideMark/>
          </w:tcPr>
          <w:p w14:paraId="265D798F" w14:textId="77777777" w:rsidR="005A1CF0" w:rsidRPr="005A1CF0" w:rsidRDefault="005A1CF0" w:rsidP="00E02AEB">
            <w:pPr>
              <w:rPr>
                <w:rFonts w:eastAsia="SimSun"/>
                <w:sz w:val="22"/>
                <w:szCs w:val="22"/>
                <w:lang w:val="ro-MD"/>
              </w:rPr>
            </w:pPr>
            <w:r w:rsidRPr="005A1CF0">
              <w:rPr>
                <w:rFonts w:eastAsia="SimSun"/>
                <w:sz w:val="22"/>
                <w:szCs w:val="22"/>
                <w:lang w:val="ro-MD"/>
              </w:rPr>
              <w:t>3</w:t>
            </w:r>
          </w:p>
        </w:tc>
        <w:tc>
          <w:tcPr>
            <w:tcW w:w="3090" w:type="dxa"/>
            <w:tcBorders>
              <w:top w:val="single" w:sz="4" w:space="0" w:color="auto"/>
              <w:left w:val="single" w:sz="4" w:space="0" w:color="auto"/>
              <w:bottom w:val="single" w:sz="4" w:space="0" w:color="auto"/>
              <w:right w:val="single" w:sz="4" w:space="0" w:color="auto"/>
            </w:tcBorders>
            <w:hideMark/>
          </w:tcPr>
          <w:p w14:paraId="6B0D288E" w14:textId="77777777" w:rsidR="005A1CF0" w:rsidRPr="005A1CF0" w:rsidRDefault="005A1CF0" w:rsidP="00E02AEB">
            <w:pPr>
              <w:rPr>
                <w:rFonts w:eastAsia="SimSun"/>
                <w:sz w:val="22"/>
                <w:szCs w:val="22"/>
                <w:lang w:val="ro-MD"/>
              </w:rPr>
            </w:pPr>
            <w:r w:rsidRPr="005A1CF0">
              <w:rPr>
                <w:rFonts w:eastAsia="SimSun"/>
                <w:sz w:val="22"/>
                <w:szCs w:val="22"/>
                <w:lang w:val="ro-MD"/>
              </w:rPr>
              <w:t>Specificația de preț</w:t>
            </w:r>
          </w:p>
        </w:tc>
        <w:tc>
          <w:tcPr>
            <w:tcW w:w="9390" w:type="dxa"/>
            <w:tcBorders>
              <w:top w:val="single" w:sz="4" w:space="0" w:color="auto"/>
              <w:left w:val="single" w:sz="4" w:space="0" w:color="auto"/>
              <w:bottom w:val="single" w:sz="4" w:space="0" w:color="auto"/>
              <w:right w:val="single" w:sz="4" w:space="0" w:color="auto"/>
            </w:tcBorders>
          </w:tcPr>
          <w:p w14:paraId="72D9C5F8" w14:textId="77777777" w:rsidR="005A1CF0" w:rsidRPr="005A1CF0" w:rsidRDefault="005A1CF0" w:rsidP="00E02AEB">
            <w:pPr>
              <w:jc w:val="both"/>
              <w:rPr>
                <w:rFonts w:eastAsia="SimSun"/>
                <w:sz w:val="22"/>
                <w:szCs w:val="22"/>
                <w:lang w:val="ro-MD"/>
              </w:rPr>
            </w:pPr>
            <w:r w:rsidRPr="005A1CF0">
              <w:rPr>
                <w:rFonts w:eastAsia="SimSun"/>
                <w:sz w:val="22"/>
                <w:szCs w:val="22"/>
                <w:lang w:val="ro-MD"/>
              </w:rPr>
              <w:t>-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Conform anexei nr. 23 din Documentația Standard aprobată prin Ordinul Ministerului Finanțelor nr. 115 din 15.09.2021</w:t>
            </w:r>
          </w:p>
          <w:p w14:paraId="278CBB00" w14:textId="77777777" w:rsidR="005A1CF0" w:rsidRPr="005A1CF0" w:rsidRDefault="005A1CF0" w:rsidP="00E02AEB">
            <w:pPr>
              <w:jc w:val="both"/>
              <w:rPr>
                <w:rFonts w:eastAsia="SimSun"/>
                <w:sz w:val="22"/>
                <w:szCs w:val="22"/>
                <w:lang w:val="ro-MD"/>
              </w:rPr>
            </w:pPr>
            <w:r w:rsidRPr="005A1CF0">
              <w:rPr>
                <w:rFonts w:eastAsia="SimSun"/>
                <w:sz w:val="22"/>
                <w:szCs w:val="22"/>
                <w:lang w:val="ro-MD"/>
              </w:rPr>
              <w:t>Notă:</w:t>
            </w:r>
            <w:r w:rsidRPr="005A1CF0">
              <w:rPr>
                <w:rFonts w:eastAsia="SimSun"/>
                <w:sz w:val="22"/>
                <w:szCs w:val="22"/>
                <w:lang w:val="ro-MD"/>
              </w:rPr>
              <w:tab/>
              <w:t>Operatorul economic va fi respins din cadrul procedurii de atribuire  în cazul în care nu va încărca în SIA RSAP (</w:t>
            </w:r>
            <w:proofErr w:type="spellStart"/>
            <w:r w:rsidRPr="005A1CF0">
              <w:rPr>
                <w:rFonts w:eastAsia="SimSun"/>
                <w:sz w:val="22"/>
                <w:szCs w:val="22"/>
                <w:lang w:val="ro-MD"/>
              </w:rPr>
              <w:t>Mtender</w:t>
            </w:r>
            <w:proofErr w:type="spellEnd"/>
            <w:r w:rsidRPr="005A1CF0">
              <w:rPr>
                <w:rFonts w:eastAsia="SimSun"/>
                <w:sz w:val="22"/>
                <w:szCs w:val="22"/>
                <w:lang w:val="ro-MD"/>
              </w:rPr>
              <w:t>) oferta pentru loturile care sunt indicate în formularul specificațiilor de preț.</w:t>
            </w:r>
          </w:p>
          <w:p w14:paraId="5CEEA4DF" w14:textId="77777777" w:rsidR="005A1CF0" w:rsidRPr="005A1CF0" w:rsidRDefault="005A1CF0" w:rsidP="00E02AEB">
            <w:pPr>
              <w:rPr>
                <w:rFonts w:eastAsia="SimSun"/>
                <w:sz w:val="22"/>
                <w:szCs w:val="22"/>
                <w:lang w:val="ro-MD"/>
              </w:rPr>
            </w:pPr>
          </w:p>
        </w:tc>
        <w:tc>
          <w:tcPr>
            <w:tcW w:w="856" w:type="dxa"/>
            <w:tcBorders>
              <w:top w:val="single" w:sz="4" w:space="0" w:color="auto"/>
              <w:left w:val="single" w:sz="4" w:space="0" w:color="auto"/>
              <w:bottom w:val="single" w:sz="4" w:space="0" w:color="auto"/>
              <w:right w:val="single" w:sz="4" w:space="0" w:color="auto"/>
            </w:tcBorders>
            <w:hideMark/>
          </w:tcPr>
          <w:p w14:paraId="4A37EFDA" w14:textId="77777777" w:rsidR="005A1CF0" w:rsidRPr="005A1CF0" w:rsidRDefault="005A1CF0" w:rsidP="00E02AEB">
            <w:pPr>
              <w:rPr>
                <w:rFonts w:eastAsia="SimSun"/>
                <w:sz w:val="22"/>
                <w:szCs w:val="22"/>
                <w:lang w:val="ro-MD"/>
              </w:rPr>
            </w:pPr>
            <w:r w:rsidRPr="005A1CF0">
              <w:rPr>
                <w:rFonts w:eastAsia="SimSun"/>
                <w:sz w:val="22"/>
                <w:szCs w:val="22"/>
                <w:lang w:val="ro-MD"/>
              </w:rPr>
              <w:t>DA</w:t>
            </w:r>
          </w:p>
        </w:tc>
      </w:tr>
      <w:tr w:rsidR="005A1CF0" w:rsidRPr="005A1CF0" w14:paraId="469CC4F4" w14:textId="77777777" w:rsidTr="005A1CF0">
        <w:trPr>
          <w:gridAfter w:val="1"/>
          <w:wAfter w:w="15" w:type="dxa"/>
        </w:trPr>
        <w:tc>
          <w:tcPr>
            <w:tcW w:w="562" w:type="dxa"/>
            <w:tcBorders>
              <w:top w:val="single" w:sz="4" w:space="0" w:color="auto"/>
              <w:left w:val="single" w:sz="4" w:space="0" w:color="auto"/>
              <w:bottom w:val="single" w:sz="4" w:space="0" w:color="auto"/>
              <w:right w:val="single" w:sz="4" w:space="0" w:color="auto"/>
            </w:tcBorders>
            <w:hideMark/>
          </w:tcPr>
          <w:p w14:paraId="21DDBE79" w14:textId="77777777" w:rsidR="005A1CF0" w:rsidRPr="005A1CF0" w:rsidRDefault="005A1CF0" w:rsidP="00E02AEB">
            <w:pPr>
              <w:rPr>
                <w:rFonts w:eastAsia="SimSun"/>
                <w:sz w:val="22"/>
                <w:szCs w:val="22"/>
                <w:lang w:val="ro-MD"/>
              </w:rPr>
            </w:pPr>
            <w:r w:rsidRPr="005A1CF0">
              <w:rPr>
                <w:rFonts w:eastAsia="SimSun"/>
                <w:sz w:val="22"/>
                <w:szCs w:val="22"/>
                <w:lang w:val="ro-MD"/>
              </w:rPr>
              <w:t>4</w:t>
            </w:r>
          </w:p>
        </w:tc>
        <w:tc>
          <w:tcPr>
            <w:tcW w:w="3090" w:type="dxa"/>
            <w:tcBorders>
              <w:top w:val="single" w:sz="4" w:space="0" w:color="auto"/>
              <w:left w:val="single" w:sz="4" w:space="0" w:color="auto"/>
              <w:bottom w:val="single" w:sz="4" w:space="0" w:color="auto"/>
              <w:right w:val="single" w:sz="4" w:space="0" w:color="auto"/>
            </w:tcBorders>
            <w:hideMark/>
          </w:tcPr>
          <w:p w14:paraId="52E0F61B" w14:textId="77777777" w:rsidR="005A1CF0" w:rsidRPr="005A1CF0" w:rsidRDefault="005A1CF0" w:rsidP="00E02AEB">
            <w:pPr>
              <w:rPr>
                <w:rFonts w:eastAsia="SimSun"/>
                <w:sz w:val="22"/>
                <w:szCs w:val="22"/>
                <w:lang w:val="ro-MD"/>
              </w:rPr>
            </w:pPr>
            <w:r w:rsidRPr="005A1CF0">
              <w:rPr>
                <w:rFonts w:eastAsia="SimSun"/>
                <w:sz w:val="22"/>
                <w:szCs w:val="22"/>
                <w:lang w:val="ro-MD"/>
              </w:rPr>
              <w:t>DUAE</w:t>
            </w:r>
          </w:p>
        </w:tc>
        <w:tc>
          <w:tcPr>
            <w:tcW w:w="9390" w:type="dxa"/>
            <w:tcBorders>
              <w:top w:val="single" w:sz="4" w:space="0" w:color="auto"/>
              <w:left w:val="single" w:sz="4" w:space="0" w:color="auto"/>
              <w:bottom w:val="single" w:sz="4" w:space="0" w:color="auto"/>
              <w:right w:val="single" w:sz="4" w:space="0" w:color="auto"/>
            </w:tcBorders>
            <w:hideMark/>
          </w:tcPr>
          <w:p w14:paraId="1B4E54F5" w14:textId="77777777" w:rsidR="005A1CF0" w:rsidRPr="005A1CF0" w:rsidRDefault="005A1CF0" w:rsidP="00E02AEB">
            <w:pPr>
              <w:jc w:val="both"/>
              <w:rPr>
                <w:rFonts w:eastAsia="SimSun"/>
                <w:sz w:val="22"/>
                <w:szCs w:val="22"/>
                <w:lang w:val="ro-MD"/>
              </w:rPr>
            </w:pPr>
            <w:r w:rsidRPr="005A1CF0">
              <w:rPr>
                <w:rFonts w:eastAsia="SimSun"/>
                <w:sz w:val="22"/>
                <w:szCs w:val="22"/>
                <w:lang w:val="ro-MD"/>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5A1CF0">
              <w:rPr>
                <w:rFonts w:eastAsia="SimSun"/>
                <w:i/>
                <w:sz w:val="22"/>
                <w:szCs w:val="22"/>
                <w:lang w:val="ro-MD"/>
              </w:rPr>
              <w:t>Notă: prezentarea oricărui alt formular de DUAE decât cel atașat la procedură sau completat neconform constituie temei de descalificare a operatorilor economici.</w:t>
            </w:r>
          </w:p>
        </w:tc>
        <w:tc>
          <w:tcPr>
            <w:tcW w:w="856" w:type="dxa"/>
            <w:tcBorders>
              <w:top w:val="single" w:sz="4" w:space="0" w:color="auto"/>
              <w:left w:val="single" w:sz="4" w:space="0" w:color="auto"/>
              <w:bottom w:val="single" w:sz="4" w:space="0" w:color="auto"/>
              <w:right w:val="single" w:sz="4" w:space="0" w:color="auto"/>
            </w:tcBorders>
            <w:hideMark/>
          </w:tcPr>
          <w:p w14:paraId="271E0B1B" w14:textId="77777777" w:rsidR="005A1CF0" w:rsidRPr="005A1CF0" w:rsidRDefault="005A1CF0" w:rsidP="00E02AEB">
            <w:pPr>
              <w:rPr>
                <w:rFonts w:eastAsia="SimSun"/>
                <w:sz w:val="22"/>
                <w:szCs w:val="22"/>
                <w:lang w:val="ro-MD"/>
              </w:rPr>
            </w:pPr>
            <w:r w:rsidRPr="005A1CF0">
              <w:rPr>
                <w:rFonts w:eastAsia="SimSun"/>
                <w:sz w:val="22"/>
                <w:szCs w:val="22"/>
                <w:lang w:val="ro-MD"/>
              </w:rPr>
              <w:t>DA</w:t>
            </w:r>
          </w:p>
        </w:tc>
      </w:tr>
      <w:tr w:rsidR="005A1CF0" w:rsidRPr="005A1CF0" w14:paraId="0DD8EC58" w14:textId="77777777" w:rsidTr="005A1CF0">
        <w:trPr>
          <w:gridAfter w:val="1"/>
          <w:wAfter w:w="15" w:type="dxa"/>
        </w:trPr>
        <w:tc>
          <w:tcPr>
            <w:tcW w:w="562" w:type="dxa"/>
            <w:tcBorders>
              <w:top w:val="single" w:sz="4" w:space="0" w:color="auto"/>
              <w:left w:val="single" w:sz="4" w:space="0" w:color="auto"/>
              <w:bottom w:val="single" w:sz="4" w:space="0" w:color="auto"/>
              <w:right w:val="single" w:sz="4" w:space="0" w:color="auto"/>
            </w:tcBorders>
            <w:hideMark/>
          </w:tcPr>
          <w:p w14:paraId="073C9CAF" w14:textId="77777777" w:rsidR="005A1CF0" w:rsidRPr="005A1CF0" w:rsidRDefault="005A1CF0" w:rsidP="00E02AEB">
            <w:pPr>
              <w:rPr>
                <w:rFonts w:eastAsia="SimSun"/>
                <w:sz w:val="22"/>
                <w:szCs w:val="22"/>
                <w:lang w:val="ro-MD"/>
              </w:rPr>
            </w:pPr>
            <w:r w:rsidRPr="005A1CF0">
              <w:rPr>
                <w:rFonts w:eastAsia="SimSun"/>
                <w:sz w:val="22"/>
                <w:szCs w:val="22"/>
                <w:lang w:val="ro-MD"/>
              </w:rPr>
              <w:t>5</w:t>
            </w:r>
          </w:p>
        </w:tc>
        <w:tc>
          <w:tcPr>
            <w:tcW w:w="3090" w:type="dxa"/>
            <w:tcBorders>
              <w:top w:val="single" w:sz="4" w:space="0" w:color="auto"/>
              <w:left w:val="single" w:sz="4" w:space="0" w:color="auto"/>
              <w:bottom w:val="single" w:sz="4" w:space="0" w:color="auto"/>
              <w:right w:val="single" w:sz="4" w:space="0" w:color="auto"/>
            </w:tcBorders>
            <w:hideMark/>
          </w:tcPr>
          <w:p w14:paraId="3B53A976" w14:textId="77777777" w:rsidR="005A1CF0" w:rsidRPr="005A1CF0" w:rsidRDefault="005A1CF0" w:rsidP="00E02AEB">
            <w:pPr>
              <w:rPr>
                <w:rFonts w:eastAsia="SimSun"/>
                <w:sz w:val="22"/>
                <w:szCs w:val="22"/>
                <w:lang w:val="ro-MD"/>
              </w:rPr>
            </w:pPr>
            <w:r w:rsidRPr="005A1CF0">
              <w:rPr>
                <w:rFonts w:eastAsia="SimSun"/>
                <w:sz w:val="22"/>
                <w:szCs w:val="22"/>
                <w:lang w:val="ro-MD"/>
              </w:rPr>
              <w:t>Garanția pentru ofertă</w:t>
            </w:r>
          </w:p>
        </w:tc>
        <w:tc>
          <w:tcPr>
            <w:tcW w:w="9390" w:type="dxa"/>
            <w:tcBorders>
              <w:top w:val="single" w:sz="4" w:space="0" w:color="auto"/>
              <w:left w:val="single" w:sz="4" w:space="0" w:color="auto"/>
              <w:bottom w:val="single" w:sz="4" w:space="0" w:color="auto"/>
              <w:right w:val="single" w:sz="4" w:space="0" w:color="auto"/>
            </w:tcBorders>
            <w:hideMark/>
          </w:tcPr>
          <w:p w14:paraId="1398DD13" w14:textId="77777777" w:rsidR="005A1CF0" w:rsidRPr="005A1CF0" w:rsidRDefault="005A1CF0" w:rsidP="00E02AEB">
            <w:pPr>
              <w:rPr>
                <w:rFonts w:eastAsia="SimSun"/>
                <w:sz w:val="22"/>
                <w:szCs w:val="22"/>
                <w:lang w:val="ro-MD"/>
              </w:rPr>
            </w:pPr>
            <w:r w:rsidRPr="005A1CF0">
              <w:rPr>
                <w:rFonts w:eastAsia="SimSun"/>
                <w:sz w:val="22"/>
                <w:szCs w:val="22"/>
                <w:lang w:val="ro-MD"/>
              </w:rPr>
              <w:t>-  2% din valoarea ofertei fără TVA.</w:t>
            </w:r>
          </w:p>
          <w:p w14:paraId="6A65E722" w14:textId="77777777" w:rsidR="005A1CF0" w:rsidRPr="005A1CF0" w:rsidRDefault="005A1CF0" w:rsidP="00E02AEB">
            <w:pPr>
              <w:jc w:val="both"/>
              <w:rPr>
                <w:rFonts w:eastAsia="SimSun"/>
                <w:sz w:val="22"/>
                <w:szCs w:val="22"/>
                <w:lang w:val="ro-MD"/>
              </w:rPr>
            </w:pPr>
            <w:r w:rsidRPr="005A1CF0">
              <w:rPr>
                <w:rFonts w:eastAsia="SimSun"/>
                <w:sz w:val="22"/>
                <w:szCs w:val="22"/>
                <w:lang w:val="ro-MD"/>
              </w:rPr>
              <w:t>-În cazul în care garanției bancare urmează a fi prezentată în original conform anexei nr. 9</w:t>
            </w:r>
            <w:r w:rsidRPr="005A1CF0">
              <w:rPr>
                <w:rFonts w:eastAsia="SimSun"/>
                <w:i/>
                <w:sz w:val="22"/>
                <w:szCs w:val="22"/>
                <w:lang w:val="ro-MD"/>
              </w:rPr>
              <w:t xml:space="preserve"> din Documentația Standard aprobată prin Ordinul Ministerului Finanțelor nr. 115 din 15.09.2021,</w:t>
            </w:r>
            <w:r w:rsidRPr="005A1CF0">
              <w:rPr>
                <w:rFonts w:eastAsia="SimSun"/>
                <w:sz w:val="22"/>
                <w:szCs w:val="22"/>
                <w:lang w:val="ro-MD"/>
              </w:rPr>
              <w:t xml:space="preserve"> valabilă 160 zile, - de: 2 % din valoarea ofertei fără TVA. Dacă este semnată olograf de către bancă se va prezenta în original la sediu CAPCS după în termen de 72 de ore de la data limită de depunere a ofertelor.</w:t>
            </w:r>
          </w:p>
          <w:p w14:paraId="6260FD42" w14:textId="77777777" w:rsidR="005A1CF0" w:rsidRPr="005A1CF0" w:rsidRDefault="005A1CF0" w:rsidP="00E02AEB">
            <w:pPr>
              <w:jc w:val="both"/>
              <w:rPr>
                <w:rFonts w:eastAsia="SimSun"/>
                <w:sz w:val="22"/>
                <w:szCs w:val="22"/>
                <w:lang w:val="ro-MD"/>
              </w:rPr>
            </w:pPr>
            <w:r w:rsidRPr="005A1CF0">
              <w:rPr>
                <w:rFonts w:eastAsia="SimSun"/>
                <w:sz w:val="22"/>
                <w:szCs w:val="22"/>
                <w:lang w:val="ro-MD"/>
              </w:rPr>
              <w:t>- În cazul garanției pentru ofertă sub formă de transfer bancar, operatorul economic va prezenta ordinul de plată cu confirmarea de către bancă a executării plății până la termenul limită de depunere a ofertei.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r w:rsidRPr="005A1CF0">
              <w:rPr>
                <w:rFonts w:eastAsia="SimSun"/>
                <w:i/>
                <w:sz w:val="22"/>
                <w:szCs w:val="22"/>
                <w:highlight w:val="yellow"/>
                <w:lang w:val="ro-MD"/>
              </w:rPr>
              <w:t xml:space="preserve"> Notă: Termenul de valabilitate a garanției de ofertă va fi același ca și termenul de valabilitate al ofertei. Și se  va calcula din data termenului limită de depunere a ofertelor</w:t>
            </w:r>
          </w:p>
          <w:p w14:paraId="3DE0BB1F" w14:textId="77777777" w:rsidR="005A1CF0" w:rsidRPr="005A1CF0" w:rsidRDefault="005A1CF0" w:rsidP="00E02AEB">
            <w:pPr>
              <w:rPr>
                <w:rFonts w:eastAsia="SimSun"/>
                <w:sz w:val="22"/>
                <w:szCs w:val="22"/>
                <w:lang w:val="ro-MD"/>
              </w:rPr>
            </w:pPr>
          </w:p>
        </w:tc>
        <w:tc>
          <w:tcPr>
            <w:tcW w:w="856" w:type="dxa"/>
            <w:tcBorders>
              <w:top w:val="single" w:sz="4" w:space="0" w:color="auto"/>
              <w:left w:val="single" w:sz="4" w:space="0" w:color="auto"/>
              <w:bottom w:val="single" w:sz="4" w:space="0" w:color="auto"/>
              <w:right w:val="single" w:sz="4" w:space="0" w:color="auto"/>
            </w:tcBorders>
            <w:hideMark/>
          </w:tcPr>
          <w:p w14:paraId="71776E8C" w14:textId="77777777" w:rsidR="005A1CF0" w:rsidRPr="005A1CF0" w:rsidRDefault="005A1CF0" w:rsidP="00E02AEB">
            <w:pPr>
              <w:rPr>
                <w:rFonts w:eastAsia="SimSun"/>
                <w:sz w:val="22"/>
                <w:szCs w:val="22"/>
                <w:lang w:val="ro-MD"/>
              </w:rPr>
            </w:pPr>
            <w:r w:rsidRPr="005A1CF0">
              <w:rPr>
                <w:rFonts w:eastAsia="SimSun"/>
                <w:sz w:val="22"/>
                <w:szCs w:val="22"/>
                <w:lang w:val="ro-MD"/>
              </w:rPr>
              <w:t>DA</w:t>
            </w:r>
          </w:p>
        </w:tc>
      </w:tr>
      <w:tr w:rsidR="005A1CF0" w:rsidRPr="005A1CF0" w14:paraId="17F069B7" w14:textId="77777777" w:rsidTr="005A1CF0">
        <w:trPr>
          <w:gridAfter w:val="1"/>
          <w:wAfter w:w="15" w:type="dxa"/>
        </w:trPr>
        <w:tc>
          <w:tcPr>
            <w:tcW w:w="562" w:type="dxa"/>
            <w:tcBorders>
              <w:top w:val="single" w:sz="4" w:space="0" w:color="auto"/>
              <w:left w:val="single" w:sz="4" w:space="0" w:color="auto"/>
              <w:bottom w:val="single" w:sz="4" w:space="0" w:color="auto"/>
              <w:right w:val="single" w:sz="4" w:space="0" w:color="auto"/>
            </w:tcBorders>
            <w:hideMark/>
          </w:tcPr>
          <w:p w14:paraId="55EFACA1" w14:textId="77777777" w:rsidR="005A1CF0" w:rsidRPr="005A1CF0" w:rsidRDefault="005A1CF0" w:rsidP="00E02AEB">
            <w:pPr>
              <w:rPr>
                <w:rFonts w:eastAsia="SimSun"/>
                <w:sz w:val="22"/>
                <w:szCs w:val="22"/>
                <w:lang w:val="ro-MD"/>
              </w:rPr>
            </w:pPr>
            <w:r w:rsidRPr="005A1CF0">
              <w:rPr>
                <w:rFonts w:eastAsia="SimSun"/>
                <w:sz w:val="22"/>
                <w:szCs w:val="22"/>
                <w:lang w:val="ro-MD"/>
              </w:rPr>
              <w:t>6</w:t>
            </w:r>
          </w:p>
        </w:tc>
        <w:tc>
          <w:tcPr>
            <w:tcW w:w="3090" w:type="dxa"/>
            <w:tcBorders>
              <w:top w:val="single" w:sz="4" w:space="0" w:color="auto"/>
              <w:left w:val="single" w:sz="4" w:space="0" w:color="auto"/>
              <w:bottom w:val="single" w:sz="4" w:space="0" w:color="auto"/>
              <w:right w:val="single" w:sz="4" w:space="0" w:color="auto"/>
            </w:tcBorders>
            <w:hideMark/>
          </w:tcPr>
          <w:p w14:paraId="66BE9353" w14:textId="77777777" w:rsidR="005A1CF0" w:rsidRPr="005A1CF0" w:rsidRDefault="005A1CF0" w:rsidP="00E02AEB">
            <w:pPr>
              <w:rPr>
                <w:rFonts w:eastAsia="SimSun"/>
                <w:sz w:val="22"/>
                <w:szCs w:val="22"/>
                <w:lang w:val="ro-MD"/>
              </w:rPr>
            </w:pPr>
            <w:r w:rsidRPr="005A1CF0">
              <w:rPr>
                <w:rFonts w:eastAsia="SimSun"/>
                <w:sz w:val="22"/>
                <w:szCs w:val="22"/>
                <w:lang w:val="ro-MD"/>
              </w:rPr>
              <w:t>Declarație privind valabilitatea ofertei (160 de zile)</w:t>
            </w:r>
          </w:p>
        </w:tc>
        <w:tc>
          <w:tcPr>
            <w:tcW w:w="9390" w:type="dxa"/>
            <w:tcBorders>
              <w:top w:val="single" w:sz="4" w:space="0" w:color="auto"/>
              <w:left w:val="single" w:sz="4" w:space="0" w:color="auto"/>
              <w:bottom w:val="single" w:sz="4" w:space="0" w:color="auto"/>
              <w:right w:val="single" w:sz="4" w:space="0" w:color="auto"/>
            </w:tcBorders>
            <w:hideMark/>
          </w:tcPr>
          <w:p w14:paraId="3826B424" w14:textId="77777777" w:rsidR="005A1CF0" w:rsidRPr="005A1CF0" w:rsidRDefault="005A1CF0" w:rsidP="00E02AEB">
            <w:pPr>
              <w:jc w:val="both"/>
              <w:rPr>
                <w:rFonts w:eastAsia="SimSun"/>
                <w:sz w:val="22"/>
                <w:szCs w:val="22"/>
                <w:lang w:val="ro-MD"/>
              </w:rPr>
            </w:pPr>
            <w:r w:rsidRPr="005A1CF0">
              <w:rPr>
                <w:rFonts w:eastAsia="SimSun"/>
                <w:sz w:val="22"/>
                <w:szCs w:val="22"/>
                <w:lang w:val="ro-MD"/>
              </w:rPr>
              <w:t xml:space="preserve">-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5A1CF0">
              <w:rPr>
                <w:rFonts w:eastAsia="SimSun"/>
                <w:i/>
                <w:sz w:val="22"/>
                <w:szCs w:val="22"/>
                <w:lang w:val="ro-MD"/>
              </w:rPr>
              <w:t xml:space="preserve">Conform anexei nr. 8 din Documentația Standard aprobată prin Ordinul Ministerului Finanțelor nr. 115 din 15.09.2021. </w:t>
            </w:r>
            <w:r w:rsidRPr="005A1CF0">
              <w:rPr>
                <w:rFonts w:eastAsia="SimSun"/>
                <w:i/>
                <w:sz w:val="22"/>
                <w:szCs w:val="22"/>
                <w:highlight w:val="yellow"/>
                <w:lang w:val="ro-MD"/>
              </w:rPr>
              <w:t>Notă: Termenul de valabilitate a ofertelor (160 de zile) se va calcula din data termenului limită de depunere a ofertelor.</w:t>
            </w:r>
          </w:p>
        </w:tc>
        <w:tc>
          <w:tcPr>
            <w:tcW w:w="856" w:type="dxa"/>
            <w:tcBorders>
              <w:top w:val="single" w:sz="4" w:space="0" w:color="auto"/>
              <w:left w:val="single" w:sz="4" w:space="0" w:color="auto"/>
              <w:bottom w:val="single" w:sz="4" w:space="0" w:color="auto"/>
              <w:right w:val="single" w:sz="4" w:space="0" w:color="auto"/>
            </w:tcBorders>
            <w:hideMark/>
          </w:tcPr>
          <w:p w14:paraId="3FD98C84" w14:textId="77777777" w:rsidR="005A1CF0" w:rsidRPr="005A1CF0" w:rsidRDefault="005A1CF0" w:rsidP="00E02AEB">
            <w:pPr>
              <w:rPr>
                <w:rFonts w:eastAsia="SimSun"/>
                <w:sz w:val="22"/>
                <w:szCs w:val="22"/>
                <w:lang w:val="ro-MD"/>
              </w:rPr>
            </w:pPr>
            <w:r w:rsidRPr="005A1CF0">
              <w:rPr>
                <w:rFonts w:eastAsia="SimSun"/>
                <w:sz w:val="22"/>
                <w:szCs w:val="22"/>
                <w:lang w:val="ro-MD"/>
              </w:rPr>
              <w:t>DA</w:t>
            </w:r>
          </w:p>
        </w:tc>
      </w:tr>
      <w:tr w:rsidR="005A1CF0" w:rsidRPr="005A1CF0" w14:paraId="04851374" w14:textId="77777777" w:rsidTr="005A1CF0">
        <w:tc>
          <w:tcPr>
            <w:tcW w:w="13913" w:type="dxa"/>
            <w:gridSpan w:val="5"/>
            <w:tcBorders>
              <w:top w:val="single" w:sz="4" w:space="0" w:color="auto"/>
              <w:left w:val="single" w:sz="4" w:space="0" w:color="auto"/>
              <w:bottom w:val="single" w:sz="4" w:space="0" w:color="auto"/>
              <w:right w:val="single" w:sz="4" w:space="0" w:color="auto"/>
            </w:tcBorders>
          </w:tcPr>
          <w:p w14:paraId="7D144913" w14:textId="77777777" w:rsidR="005A1CF0" w:rsidRPr="005A1CF0" w:rsidRDefault="005A1CF0" w:rsidP="00E02AEB">
            <w:pPr>
              <w:rPr>
                <w:rFonts w:eastAsia="SimSun"/>
                <w:sz w:val="22"/>
                <w:szCs w:val="22"/>
                <w:u w:val="single"/>
                <w:lang w:val="ro-MD"/>
              </w:rPr>
            </w:pPr>
          </w:p>
          <w:tbl>
            <w:tblPr>
              <w:tblStyle w:val="Grigliatabella221"/>
              <w:tblW w:w="13640" w:type="dxa"/>
              <w:tblInd w:w="0" w:type="dxa"/>
              <w:tblLayout w:type="fixed"/>
              <w:tblLook w:val="04A0" w:firstRow="1" w:lastRow="0" w:firstColumn="1" w:lastColumn="0" w:noHBand="0" w:noVBand="1"/>
            </w:tblPr>
            <w:tblGrid>
              <w:gridCol w:w="13640"/>
            </w:tblGrid>
            <w:tr w:rsidR="005A1CF0" w:rsidRPr="005A1CF0" w14:paraId="5193DCE7" w14:textId="77777777" w:rsidTr="005A1CF0">
              <w:trPr>
                <w:trHeight w:val="590"/>
              </w:trPr>
              <w:tc>
                <w:tcPr>
                  <w:tcW w:w="13640" w:type="dxa"/>
                  <w:tcBorders>
                    <w:top w:val="single" w:sz="4" w:space="0" w:color="auto"/>
                    <w:left w:val="single" w:sz="4" w:space="0" w:color="auto"/>
                    <w:bottom w:val="single" w:sz="4" w:space="0" w:color="auto"/>
                    <w:right w:val="single" w:sz="4" w:space="0" w:color="auto"/>
                  </w:tcBorders>
                  <w:hideMark/>
                </w:tcPr>
                <w:p w14:paraId="0E445591" w14:textId="77777777" w:rsidR="005A1CF0" w:rsidRPr="005A1CF0" w:rsidRDefault="005A1CF0" w:rsidP="00E02AEB">
                  <w:pPr>
                    <w:jc w:val="both"/>
                    <w:rPr>
                      <w:rFonts w:eastAsia="SimSun"/>
                      <w:sz w:val="22"/>
                      <w:szCs w:val="22"/>
                      <w:u w:val="single"/>
                      <w:lang w:val="ro-MD"/>
                    </w:rPr>
                  </w:pPr>
                  <w:r w:rsidRPr="005A1CF0">
                    <w:rPr>
                      <w:rFonts w:eastAsia="SimSun"/>
                      <w:sz w:val="22"/>
                      <w:szCs w:val="22"/>
                      <w:u w:val="single"/>
                      <w:lang w:val="ro-MD"/>
                    </w:rPr>
                    <w:t>Notă: Conform pct. 49 din Documentația Standard aprobată prin Ordinul Ministerului Finanțelor nr. 115 din 15.09.2021, toate documentele menționate la pct. 48 (Specificații tehnice (anexa nr. 22); Specificații de preț (anexa nr.23); DUAE și Garanția pentru ofertă, după caz (anexa nr.9)  se  completează fără nici o modificare sau abatere de la formulare, spațiile goale fiind completate cu informația solicitată. Completarea defectuoasă a formularelor atrage respingerea ofertei.</w:t>
                  </w:r>
                </w:p>
                <w:p w14:paraId="6E93524C" w14:textId="77777777" w:rsidR="005A1CF0" w:rsidRPr="005A1CF0" w:rsidRDefault="005A1CF0" w:rsidP="00E02AEB">
                  <w:pPr>
                    <w:jc w:val="both"/>
                    <w:rPr>
                      <w:rFonts w:eastAsia="SimSun"/>
                      <w:sz w:val="22"/>
                      <w:szCs w:val="22"/>
                      <w:u w:val="single"/>
                      <w:lang w:val="ro-MD"/>
                    </w:rPr>
                  </w:pPr>
                  <w:r w:rsidRPr="005A1CF0">
                    <w:rPr>
                      <w:rFonts w:eastAsia="SimSun"/>
                      <w:sz w:val="22"/>
                      <w:szCs w:val="22"/>
                      <w:lang w:val="ro-MD"/>
                    </w:rPr>
                    <w:t xml:space="preserve">Notă: Operatorii economici participanți urmează să depună oferta prin intermediul platformei SIA “RSAP” </w:t>
                  </w:r>
                  <w:proofErr w:type="spellStart"/>
                  <w:r w:rsidRPr="005A1CF0">
                    <w:rPr>
                      <w:rFonts w:eastAsia="SimSun"/>
                      <w:sz w:val="22"/>
                      <w:szCs w:val="22"/>
                      <w:lang w:val="ro-MD"/>
                    </w:rPr>
                    <w:t>Mtender</w:t>
                  </w:r>
                  <w:proofErr w:type="spellEnd"/>
                  <w:r w:rsidRPr="005A1CF0">
                    <w:rPr>
                      <w:rFonts w:eastAsia="SimSun"/>
                      <w:sz w:val="22"/>
                      <w:szCs w:val="22"/>
                      <w:lang w:val="ro-MD"/>
                    </w:rPr>
                    <w:t xml:space="preserve">. Se va completa suma fără TVA pentru fiecare lot ofertat. Informațiile  din cadrul platformei SIA “RSAP” </w:t>
                  </w:r>
                  <w:proofErr w:type="spellStart"/>
                  <w:r w:rsidRPr="005A1CF0">
                    <w:rPr>
                      <w:rFonts w:eastAsia="SimSun"/>
                      <w:sz w:val="22"/>
                      <w:szCs w:val="22"/>
                      <w:lang w:val="ro-MD"/>
                    </w:rPr>
                    <w:t>Mtender</w:t>
                  </w:r>
                  <w:proofErr w:type="spellEnd"/>
                  <w:r w:rsidRPr="005A1CF0">
                    <w:rPr>
                      <w:rFonts w:eastAsia="SimSun"/>
                      <w:sz w:val="22"/>
                      <w:szCs w:val="22"/>
                      <w:lang w:val="ro-MD"/>
                    </w:rPr>
                    <w:t xml:space="preserve"> (suma fără TVA per fiecare lot în parte) trebuie să coincidă cu informațiile din Specificațiile de preț  (propunerea financiară), în caz contrar oferta depusă pentru lotul la care vor fi depistate divergențe va fi respinsă.</w:t>
                  </w:r>
                </w:p>
                <w:p w14:paraId="24C91769" w14:textId="77777777" w:rsidR="005A1CF0" w:rsidRPr="005A1CF0" w:rsidRDefault="005A1CF0" w:rsidP="00E02AEB">
                  <w:pPr>
                    <w:rPr>
                      <w:rFonts w:eastAsia="SimSun"/>
                      <w:sz w:val="22"/>
                      <w:szCs w:val="22"/>
                      <w:lang w:val="ro-MD"/>
                    </w:rPr>
                  </w:pPr>
                </w:p>
              </w:tc>
            </w:tr>
            <w:tr w:rsidR="005A1CF0" w:rsidRPr="005A1CF0" w14:paraId="7E25DA2D" w14:textId="77777777" w:rsidTr="005A1CF0">
              <w:trPr>
                <w:trHeight w:val="306"/>
              </w:trPr>
              <w:tc>
                <w:tcPr>
                  <w:tcW w:w="13640" w:type="dxa"/>
                  <w:tcBorders>
                    <w:top w:val="single" w:sz="4" w:space="0" w:color="auto"/>
                    <w:left w:val="single" w:sz="4" w:space="0" w:color="auto"/>
                    <w:bottom w:val="single" w:sz="4" w:space="0" w:color="auto"/>
                    <w:right w:val="single" w:sz="4" w:space="0" w:color="auto"/>
                  </w:tcBorders>
                  <w:hideMark/>
                </w:tcPr>
                <w:p w14:paraId="308E67E1" w14:textId="77777777" w:rsidR="005A1CF0" w:rsidRPr="005A1CF0" w:rsidRDefault="005A1CF0" w:rsidP="00E02AEB">
                  <w:pPr>
                    <w:jc w:val="center"/>
                    <w:rPr>
                      <w:rFonts w:eastAsia="SimSun"/>
                      <w:sz w:val="22"/>
                      <w:szCs w:val="22"/>
                      <w:u w:val="single"/>
                      <w:lang w:val="ro-MD"/>
                    </w:rPr>
                  </w:pPr>
                  <w:r w:rsidRPr="005A1CF0">
                    <w:rPr>
                      <w:rFonts w:eastAsia="SimSun"/>
                      <w:sz w:val="22"/>
                      <w:szCs w:val="22"/>
                      <w:u w:val="single"/>
                      <w:lang w:val="ro-MD"/>
                    </w:rPr>
                    <w:t>Documente justificative solicitate, aferente ofertei  și a celor cuprinse în DUAE</w:t>
                  </w:r>
                </w:p>
                <w:p w14:paraId="6233F409" w14:textId="77777777" w:rsidR="005A1CF0" w:rsidRPr="005A1CF0" w:rsidRDefault="005A1CF0" w:rsidP="00E02AEB">
                  <w:pPr>
                    <w:jc w:val="center"/>
                    <w:rPr>
                      <w:rFonts w:eastAsia="SimSun"/>
                      <w:sz w:val="22"/>
                      <w:szCs w:val="22"/>
                      <w:u w:val="single"/>
                      <w:lang w:val="ro-MD"/>
                    </w:rPr>
                  </w:pPr>
                </w:p>
              </w:tc>
            </w:tr>
          </w:tbl>
          <w:p w14:paraId="0D2FF98B" w14:textId="77777777" w:rsidR="005A1CF0" w:rsidRPr="005A1CF0" w:rsidRDefault="005A1CF0" w:rsidP="00E02AEB">
            <w:pPr>
              <w:rPr>
                <w:rFonts w:eastAsia="SimSun"/>
                <w:sz w:val="22"/>
                <w:szCs w:val="22"/>
                <w:u w:val="single"/>
                <w:lang w:val="ro-MD"/>
              </w:rPr>
            </w:pPr>
            <w:r w:rsidRPr="005A1CF0">
              <w:rPr>
                <w:rFonts w:eastAsia="SimSun"/>
                <w:sz w:val="22"/>
                <w:szCs w:val="22"/>
                <w:u w:val="single"/>
                <w:lang w:val="ro-MD"/>
              </w:rPr>
              <w:t>Cerințe de calificare obligatorii</w:t>
            </w:r>
          </w:p>
        </w:tc>
      </w:tr>
      <w:tr w:rsidR="005A1CF0" w:rsidRPr="005A1CF0" w14:paraId="3A7D52A0" w14:textId="77777777" w:rsidTr="005A1CF0">
        <w:trPr>
          <w:gridAfter w:val="1"/>
          <w:wAfter w:w="15" w:type="dxa"/>
        </w:trPr>
        <w:tc>
          <w:tcPr>
            <w:tcW w:w="562" w:type="dxa"/>
            <w:tcBorders>
              <w:top w:val="single" w:sz="4" w:space="0" w:color="auto"/>
              <w:left w:val="single" w:sz="4" w:space="0" w:color="auto"/>
              <w:bottom w:val="single" w:sz="4" w:space="0" w:color="auto"/>
              <w:right w:val="single" w:sz="4" w:space="0" w:color="auto"/>
            </w:tcBorders>
            <w:hideMark/>
          </w:tcPr>
          <w:p w14:paraId="00480756" w14:textId="77777777" w:rsidR="005A1CF0" w:rsidRPr="005A1CF0" w:rsidRDefault="005A1CF0" w:rsidP="00E02AEB">
            <w:pPr>
              <w:rPr>
                <w:rFonts w:eastAsia="SimSun"/>
                <w:sz w:val="22"/>
                <w:szCs w:val="22"/>
                <w:lang w:val="ro-MD"/>
              </w:rPr>
            </w:pPr>
            <w:r w:rsidRPr="005A1CF0">
              <w:rPr>
                <w:rFonts w:eastAsia="SimSun"/>
                <w:sz w:val="22"/>
                <w:szCs w:val="22"/>
                <w:lang w:val="ro-MD"/>
              </w:rPr>
              <w:t>7</w:t>
            </w:r>
          </w:p>
        </w:tc>
        <w:tc>
          <w:tcPr>
            <w:tcW w:w="3090" w:type="dxa"/>
            <w:tcBorders>
              <w:top w:val="single" w:sz="4" w:space="0" w:color="auto"/>
              <w:left w:val="single" w:sz="4" w:space="0" w:color="auto"/>
              <w:bottom w:val="single" w:sz="4" w:space="0" w:color="auto"/>
              <w:right w:val="single" w:sz="4" w:space="0" w:color="auto"/>
            </w:tcBorders>
            <w:hideMark/>
          </w:tcPr>
          <w:p w14:paraId="664E1893" w14:textId="77777777" w:rsidR="005A1CF0" w:rsidRPr="005A1CF0" w:rsidRDefault="005A1CF0" w:rsidP="00E02AEB">
            <w:pPr>
              <w:rPr>
                <w:rFonts w:eastAsia="SimSun"/>
                <w:sz w:val="22"/>
                <w:szCs w:val="22"/>
                <w:lang w:val="ro-MD"/>
              </w:rPr>
            </w:pPr>
            <w:r w:rsidRPr="005A1CF0">
              <w:rPr>
                <w:rFonts w:eastAsia="SimSun"/>
                <w:sz w:val="22"/>
                <w:szCs w:val="22"/>
                <w:lang w:val="ro-MD"/>
              </w:rPr>
              <w:t>Certificat de atribuire a contului bancar</w:t>
            </w:r>
          </w:p>
        </w:tc>
        <w:tc>
          <w:tcPr>
            <w:tcW w:w="9390" w:type="dxa"/>
            <w:tcBorders>
              <w:top w:val="single" w:sz="4" w:space="0" w:color="auto"/>
              <w:left w:val="single" w:sz="4" w:space="0" w:color="auto"/>
              <w:bottom w:val="single" w:sz="4" w:space="0" w:color="auto"/>
              <w:right w:val="single" w:sz="4" w:space="0" w:color="auto"/>
            </w:tcBorders>
            <w:hideMark/>
          </w:tcPr>
          <w:p w14:paraId="5D11B14B" w14:textId="77777777" w:rsidR="005A1CF0" w:rsidRPr="005A1CF0" w:rsidRDefault="005A1CF0" w:rsidP="00E02AEB">
            <w:pPr>
              <w:jc w:val="both"/>
              <w:rPr>
                <w:rFonts w:eastAsia="SimSun"/>
                <w:sz w:val="22"/>
                <w:szCs w:val="22"/>
                <w:lang w:val="ro-MD"/>
              </w:rPr>
            </w:pPr>
            <w:r w:rsidRPr="005A1CF0">
              <w:rPr>
                <w:rFonts w:eastAsia="SimSun"/>
                <w:sz w:val="22"/>
                <w:szCs w:val="22"/>
                <w:lang w:val="ro-MD"/>
              </w:rPr>
              <w:t>eliberat de banca deținătoare de cont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856" w:type="dxa"/>
            <w:tcBorders>
              <w:top w:val="single" w:sz="4" w:space="0" w:color="auto"/>
              <w:left w:val="single" w:sz="4" w:space="0" w:color="auto"/>
              <w:bottom w:val="single" w:sz="4" w:space="0" w:color="auto"/>
              <w:right w:val="single" w:sz="4" w:space="0" w:color="auto"/>
            </w:tcBorders>
            <w:hideMark/>
          </w:tcPr>
          <w:p w14:paraId="0ACB7612" w14:textId="77777777" w:rsidR="005A1CF0" w:rsidRPr="005A1CF0" w:rsidRDefault="005A1CF0" w:rsidP="00E02AEB">
            <w:pPr>
              <w:rPr>
                <w:rFonts w:eastAsia="SimSun"/>
                <w:sz w:val="22"/>
                <w:szCs w:val="22"/>
                <w:lang w:val="ro-MD"/>
              </w:rPr>
            </w:pPr>
            <w:r w:rsidRPr="005A1CF0">
              <w:rPr>
                <w:rFonts w:eastAsia="SimSun"/>
                <w:sz w:val="22"/>
                <w:szCs w:val="22"/>
                <w:lang w:val="ro-MD"/>
              </w:rPr>
              <w:t>DA</w:t>
            </w:r>
          </w:p>
        </w:tc>
      </w:tr>
      <w:tr w:rsidR="005A1CF0" w:rsidRPr="005A1CF0" w14:paraId="65E3D376" w14:textId="77777777" w:rsidTr="005A1CF0">
        <w:trPr>
          <w:gridAfter w:val="1"/>
          <w:wAfter w:w="15" w:type="dxa"/>
        </w:trPr>
        <w:tc>
          <w:tcPr>
            <w:tcW w:w="562" w:type="dxa"/>
            <w:tcBorders>
              <w:top w:val="single" w:sz="4" w:space="0" w:color="auto"/>
              <w:left w:val="single" w:sz="4" w:space="0" w:color="auto"/>
              <w:bottom w:val="single" w:sz="4" w:space="0" w:color="auto"/>
              <w:right w:val="single" w:sz="4" w:space="0" w:color="auto"/>
            </w:tcBorders>
            <w:hideMark/>
          </w:tcPr>
          <w:p w14:paraId="74D7A5E7" w14:textId="77777777" w:rsidR="005A1CF0" w:rsidRPr="005A1CF0" w:rsidRDefault="005A1CF0" w:rsidP="00E02AEB">
            <w:pPr>
              <w:rPr>
                <w:rFonts w:eastAsia="SimSun"/>
                <w:sz w:val="22"/>
                <w:szCs w:val="22"/>
                <w:lang w:val="ro-MD"/>
              </w:rPr>
            </w:pPr>
            <w:r w:rsidRPr="005A1CF0">
              <w:rPr>
                <w:rFonts w:eastAsia="SimSun"/>
                <w:sz w:val="22"/>
                <w:szCs w:val="22"/>
                <w:lang w:val="ro-MD"/>
              </w:rPr>
              <w:t>8</w:t>
            </w:r>
          </w:p>
        </w:tc>
        <w:tc>
          <w:tcPr>
            <w:tcW w:w="3090" w:type="dxa"/>
            <w:tcBorders>
              <w:top w:val="single" w:sz="4" w:space="0" w:color="auto"/>
              <w:left w:val="single" w:sz="4" w:space="0" w:color="auto"/>
              <w:bottom w:val="single" w:sz="4" w:space="0" w:color="auto"/>
              <w:right w:val="single" w:sz="4" w:space="0" w:color="auto"/>
            </w:tcBorders>
            <w:hideMark/>
          </w:tcPr>
          <w:p w14:paraId="100490B2" w14:textId="77777777" w:rsidR="005A1CF0" w:rsidRPr="005A1CF0" w:rsidRDefault="005A1CF0" w:rsidP="00E02AEB">
            <w:pPr>
              <w:rPr>
                <w:rFonts w:eastAsia="SimSun"/>
                <w:sz w:val="22"/>
                <w:szCs w:val="22"/>
                <w:lang w:val="ro-MD"/>
              </w:rPr>
            </w:pPr>
            <w:r w:rsidRPr="005A1CF0">
              <w:rPr>
                <w:rFonts w:eastAsia="SimSun"/>
                <w:sz w:val="22"/>
                <w:szCs w:val="22"/>
                <w:lang w:val="ro-MD"/>
              </w:rPr>
              <w:t>Dovada înregistrării persoanei juridice, în conformitate cu prevederile legale din țara în care ofertantul este stabilit</w:t>
            </w:r>
          </w:p>
        </w:tc>
        <w:tc>
          <w:tcPr>
            <w:tcW w:w="9390" w:type="dxa"/>
            <w:tcBorders>
              <w:top w:val="single" w:sz="4" w:space="0" w:color="auto"/>
              <w:left w:val="single" w:sz="4" w:space="0" w:color="auto"/>
              <w:bottom w:val="single" w:sz="4" w:space="0" w:color="auto"/>
              <w:right w:val="single" w:sz="4" w:space="0" w:color="auto"/>
            </w:tcBorders>
            <w:hideMark/>
          </w:tcPr>
          <w:p w14:paraId="1A2FC738" w14:textId="77777777" w:rsidR="005A1CF0" w:rsidRPr="005A1CF0" w:rsidRDefault="005A1CF0" w:rsidP="00E02AEB">
            <w:pPr>
              <w:jc w:val="both"/>
              <w:rPr>
                <w:rFonts w:eastAsia="SimSun"/>
                <w:sz w:val="22"/>
                <w:szCs w:val="22"/>
                <w:lang w:val="ro-MD"/>
              </w:rPr>
            </w:pPr>
            <w:r w:rsidRPr="005A1CF0">
              <w:rPr>
                <w:rFonts w:eastAsia="SimSun"/>
                <w:sz w:val="22"/>
                <w:szCs w:val="22"/>
                <w:lang w:val="ro-MD"/>
              </w:rPr>
              <w:t>Certificat/decizie de înregistrare a întreprinderii/extras din Registrul de Stat al persoanelor juridice; Lista fondatorilor operatorilor economici (numele, prenumele, codul personal). Operatorul economic nerezident va prezenta documente din țara de origine care dovedesc forma de înregistrare/atestare ori apartenența din punct de vedere profesional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856" w:type="dxa"/>
            <w:tcBorders>
              <w:top w:val="single" w:sz="4" w:space="0" w:color="auto"/>
              <w:left w:val="single" w:sz="4" w:space="0" w:color="auto"/>
              <w:bottom w:val="single" w:sz="4" w:space="0" w:color="auto"/>
              <w:right w:val="single" w:sz="4" w:space="0" w:color="auto"/>
            </w:tcBorders>
            <w:hideMark/>
          </w:tcPr>
          <w:p w14:paraId="35FA7EEB" w14:textId="77777777" w:rsidR="005A1CF0" w:rsidRPr="005A1CF0" w:rsidRDefault="005A1CF0" w:rsidP="00E02AEB">
            <w:pPr>
              <w:rPr>
                <w:rFonts w:eastAsia="SimSun"/>
                <w:sz w:val="22"/>
                <w:szCs w:val="22"/>
                <w:lang w:val="ro-MD"/>
              </w:rPr>
            </w:pPr>
            <w:r w:rsidRPr="005A1CF0">
              <w:rPr>
                <w:rFonts w:eastAsia="SimSun"/>
                <w:sz w:val="22"/>
                <w:szCs w:val="22"/>
                <w:lang w:val="ro-MD"/>
              </w:rPr>
              <w:t>DA</w:t>
            </w:r>
          </w:p>
        </w:tc>
      </w:tr>
      <w:tr w:rsidR="005A1CF0" w:rsidRPr="005A1CF0" w14:paraId="4A573291" w14:textId="77777777" w:rsidTr="005A1CF0">
        <w:trPr>
          <w:gridAfter w:val="1"/>
          <w:wAfter w:w="15" w:type="dxa"/>
        </w:trPr>
        <w:tc>
          <w:tcPr>
            <w:tcW w:w="562" w:type="dxa"/>
            <w:tcBorders>
              <w:top w:val="single" w:sz="4" w:space="0" w:color="auto"/>
              <w:left w:val="single" w:sz="4" w:space="0" w:color="auto"/>
              <w:bottom w:val="single" w:sz="4" w:space="0" w:color="auto"/>
              <w:right w:val="single" w:sz="4" w:space="0" w:color="auto"/>
            </w:tcBorders>
            <w:hideMark/>
          </w:tcPr>
          <w:p w14:paraId="70344AC1" w14:textId="77777777" w:rsidR="005A1CF0" w:rsidRPr="005A1CF0" w:rsidRDefault="005A1CF0" w:rsidP="00E02AEB">
            <w:pPr>
              <w:rPr>
                <w:rFonts w:eastAsia="SimSun"/>
                <w:sz w:val="22"/>
                <w:szCs w:val="22"/>
                <w:lang w:val="ro-MD"/>
              </w:rPr>
            </w:pPr>
            <w:r w:rsidRPr="005A1CF0">
              <w:rPr>
                <w:rFonts w:eastAsia="SimSun"/>
                <w:sz w:val="22"/>
                <w:szCs w:val="22"/>
                <w:lang w:val="ro-MD"/>
              </w:rPr>
              <w:t>9</w:t>
            </w:r>
          </w:p>
        </w:tc>
        <w:tc>
          <w:tcPr>
            <w:tcW w:w="3090" w:type="dxa"/>
            <w:tcBorders>
              <w:top w:val="single" w:sz="4" w:space="0" w:color="auto"/>
              <w:left w:val="single" w:sz="4" w:space="0" w:color="auto"/>
              <w:bottom w:val="single" w:sz="4" w:space="0" w:color="auto"/>
              <w:right w:val="single" w:sz="4" w:space="0" w:color="auto"/>
            </w:tcBorders>
          </w:tcPr>
          <w:p w14:paraId="2124B5BE" w14:textId="77777777" w:rsidR="005A1CF0" w:rsidRPr="005A1CF0" w:rsidRDefault="005A1CF0" w:rsidP="00E02AEB">
            <w:pPr>
              <w:rPr>
                <w:rFonts w:eastAsia="SimSun"/>
                <w:sz w:val="22"/>
                <w:szCs w:val="22"/>
                <w:lang w:val="ro-MD"/>
              </w:rPr>
            </w:pPr>
            <w:r w:rsidRPr="005A1CF0">
              <w:rPr>
                <w:rFonts w:eastAsia="SimSun"/>
                <w:sz w:val="22"/>
                <w:szCs w:val="22"/>
                <w:lang w:val="ro-MD"/>
              </w:rPr>
              <w:t>Lipsa restanțelor față de bugetul public național</w:t>
            </w:r>
          </w:p>
        </w:tc>
        <w:tc>
          <w:tcPr>
            <w:tcW w:w="9390" w:type="dxa"/>
            <w:tcBorders>
              <w:top w:val="single" w:sz="4" w:space="0" w:color="auto"/>
              <w:left w:val="single" w:sz="4" w:space="0" w:color="auto"/>
              <w:bottom w:val="single" w:sz="4" w:space="0" w:color="auto"/>
              <w:right w:val="single" w:sz="4" w:space="0" w:color="auto"/>
            </w:tcBorders>
          </w:tcPr>
          <w:p w14:paraId="185CF598" w14:textId="77777777" w:rsidR="005A1CF0" w:rsidRPr="005A1CF0" w:rsidRDefault="005A1CF0" w:rsidP="00E02AEB">
            <w:pPr>
              <w:jc w:val="both"/>
              <w:rPr>
                <w:rFonts w:eastAsia="SimSun"/>
                <w:sz w:val="22"/>
                <w:szCs w:val="22"/>
                <w:lang w:val="ro-MD"/>
              </w:rPr>
            </w:pPr>
            <w:r w:rsidRPr="005A1CF0">
              <w:rPr>
                <w:rFonts w:eastAsia="SimSun"/>
                <w:sz w:val="22"/>
                <w:szCs w:val="22"/>
                <w:lang w:val="ro-MD"/>
              </w:rPr>
              <w:t xml:space="preserve">Îndeplinirea de către operatorii economici ofertanți a obligațiilor de plată a impozitelor, taxelor </w:t>
            </w:r>
            <w:proofErr w:type="spellStart"/>
            <w:r w:rsidRPr="005A1CF0">
              <w:rPr>
                <w:rFonts w:eastAsia="SimSun"/>
                <w:sz w:val="22"/>
                <w:szCs w:val="22"/>
                <w:lang w:val="ro-MD"/>
              </w:rPr>
              <w:t>şi</w:t>
            </w:r>
            <w:proofErr w:type="spellEnd"/>
            <w:r w:rsidRPr="005A1CF0">
              <w:rPr>
                <w:rFonts w:eastAsia="SimSun"/>
                <w:sz w:val="22"/>
                <w:szCs w:val="22"/>
                <w:lang w:val="ro-MD"/>
              </w:rPr>
              <w:t xml:space="preserve"> contribuțiilor de asigurări sociale (în conformitate cu prevederile legale în vigoare în Republica Moldova sau în țara în care este stabilit ofertantul) va fi verificată de către autoritatea contractantă prin intermediul resursei informaționale a Serviciului Fiscal de Stat. Dacă acest lucru nu va fi posibil, operatorul economic ofertant va prezenta certificat (sau documentul analogic, în conformitate cu modelul stabilit de autoritățile competente din străinătate) care să demonstreze că ofertantul </w:t>
            </w:r>
            <w:proofErr w:type="spellStart"/>
            <w:r w:rsidRPr="005A1CF0">
              <w:rPr>
                <w:rFonts w:eastAsia="SimSun"/>
                <w:sz w:val="22"/>
                <w:szCs w:val="22"/>
                <w:lang w:val="ro-MD"/>
              </w:rPr>
              <w:t>şi</w:t>
            </w:r>
            <w:proofErr w:type="spellEnd"/>
            <w:r w:rsidRPr="005A1CF0">
              <w:rPr>
                <w:rFonts w:eastAsia="SimSun"/>
                <w:sz w:val="22"/>
                <w:szCs w:val="22"/>
                <w:lang w:val="ro-MD"/>
              </w:rPr>
              <w:t xml:space="preserve">-a îndeplinit obligațiile de plată a impozitelor, taxelor </w:t>
            </w:r>
            <w:proofErr w:type="spellStart"/>
            <w:r w:rsidRPr="005A1CF0">
              <w:rPr>
                <w:rFonts w:eastAsia="SimSun"/>
                <w:sz w:val="22"/>
                <w:szCs w:val="22"/>
                <w:lang w:val="ro-MD"/>
              </w:rPr>
              <w:t>şi</w:t>
            </w:r>
            <w:proofErr w:type="spellEnd"/>
            <w:r w:rsidRPr="005A1CF0">
              <w:rPr>
                <w:rFonts w:eastAsia="SimSun"/>
                <w:sz w:val="22"/>
                <w:szCs w:val="22"/>
                <w:lang w:val="ro-MD"/>
              </w:rPr>
              <w:t xml:space="preserve"> contribuțiilor de asigurări sociale în conformitate cu prevederile legale în vigoare în Republica Moldova sau în țara în care este stabilit.”</w:t>
            </w:r>
          </w:p>
        </w:tc>
        <w:tc>
          <w:tcPr>
            <w:tcW w:w="856" w:type="dxa"/>
            <w:tcBorders>
              <w:top w:val="single" w:sz="4" w:space="0" w:color="auto"/>
              <w:left w:val="single" w:sz="4" w:space="0" w:color="auto"/>
              <w:bottom w:val="single" w:sz="4" w:space="0" w:color="auto"/>
              <w:right w:val="single" w:sz="4" w:space="0" w:color="auto"/>
            </w:tcBorders>
            <w:hideMark/>
          </w:tcPr>
          <w:p w14:paraId="41468B34" w14:textId="77777777" w:rsidR="005A1CF0" w:rsidRPr="005A1CF0" w:rsidRDefault="005A1CF0" w:rsidP="00E02AEB">
            <w:pPr>
              <w:rPr>
                <w:rFonts w:eastAsia="SimSun"/>
                <w:sz w:val="22"/>
                <w:szCs w:val="22"/>
                <w:lang w:val="ro-MD"/>
              </w:rPr>
            </w:pPr>
            <w:r w:rsidRPr="005A1CF0">
              <w:rPr>
                <w:rFonts w:eastAsia="SimSun"/>
                <w:sz w:val="22"/>
                <w:szCs w:val="22"/>
                <w:lang w:val="ro-MD"/>
              </w:rPr>
              <w:t>DA</w:t>
            </w:r>
          </w:p>
        </w:tc>
      </w:tr>
      <w:tr w:rsidR="005A1CF0" w:rsidRPr="005A1CF0" w14:paraId="71771C99" w14:textId="77777777" w:rsidTr="005A1CF0">
        <w:trPr>
          <w:gridAfter w:val="1"/>
          <w:wAfter w:w="15" w:type="dxa"/>
        </w:trPr>
        <w:tc>
          <w:tcPr>
            <w:tcW w:w="562" w:type="dxa"/>
            <w:tcBorders>
              <w:top w:val="single" w:sz="4" w:space="0" w:color="auto"/>
              <w:left w:val="single" w:sz="4" w:space="0" w:color="auto"/>
              <w:bottom w:val="single" w:sz="4" w:space="0" w:color="auto"/>
              <w:right w:val="single" w:sz="4" w:space="0" w:color="auto"/>
            </w:tcBorders>
            <w:hideMark/>
          </w:tcPr>
          <w:p w14:paraId="0E3BB501" w14:textId="77777777" w:rsidR="005A1CF0" w:rsidRPr="005A1CF0" w:rsidRDefault="005A1CF0" w:rsidP="00E02AEB">
            <w:pPr>
              <w:rPr>
                <w:rFonts w:eastAsia="SimSun"/>
                <w:sz w:val="22"/>
                <w:szCs w:val="22"/>
                <w:lang w:val="ro-MD"/>
              </w:rPr>
            </w:pPr>
            <w:r w:rsidRPr="005A1CF0">
              <w:rPr>
                <w:rFonts w:eastAsia="SimSun"/>
                <w:sz w:val="22"/>
                <w:szCs w:val="22"/>
                <w:lang w:val="ro-MD"/>
              </w:rPr>
              <w:t>10</w:t>
            </w:r>
          </w:p>
        </w:tc>
        <w:tc>
          <w:tcPr>
            <w:tcW w:w="3090" w:type="dxa"/>
            <w:tcBorders>
              <w:top w:val="single" w:sz="4" w:space="0" w:color="auto"/>
              <w:left w:val="single" w:sz="4" w:space="0" w:color="auto"/>
              <w:bottom w:val="single" w:sz="4" w:space="0" w:color="auto"/>
              <w:right w:val="single" w:sz="4" w:space="0" w:color="auto"/>
            </w:tcBorders>
            <w:hideMark/>
          </w:tcPr>
          <w:p w14:paraId="239B900D" w14:textId="77777777" w:rsidR="005A1CF0" w:rsidRPr="005A1CF0" w:rsidRDefault="005A1CF0" w:rsidP="00E02AEB">
            <w:pPr>
              <w:rPr>
                <w:rFonts w:eastAsia="SimSun"/>
                <w:sz w:val="22"/>
                <w:szCs w:val="22"/>
                <w:lang w:val="ro-MD"/>
              </w:rPr>
            </w:pPr>
            <w:r w:rsidRPr="005A1CF0">
              <w:rPr>
                <w:rFonts w:eastAsia="SimSun"/>
                <w:color w:val="000000"/>
                <w:sz w:val="22"/>
                <w:szCs w:val="22"/>
                <w:lang w:val="ro-MD"/>
              </w:rPr>
              <w:t>Situația financiară</w:t>
            </w:r>
          </w:p>
        </w:tc>
        <w:tc>
          <w:tcPr>
            <w:tcW w:w="9390" w:type="dxa"/>
            <w:tcBorders>
              <w:top w:val="single" w:sz="4" w:space="0" w:color="auto"/>
              <w:left w:val="single" w:sz="4" w:space="0" w:color="auto"/>
              <w:bottom w:val="single" w:sz="4" w:space="0" w:color="auto"/>
              <w:right w:val="single" w:sz="4" w:space="0" w:color="auto"/>
            </w:tcBorders>
            <w:hideMark/>
          </w:tcPr>
          <w:p w14:paraId="21F20E67" w14:textId="77777777" w:rsidR="005A1CF0" w:rsidRPr="005A1CF0" w:rsidRDefault="005A1CF0" w:rsidP="00E02AEB">
            <w:pPr>
              <w:jc w:val="both"/>
              <w:rPr>
                <w:rFonts w:eastAsia="SimSun"/>
                <w:sz w:val="22"/>
                <w:szCs w:val="22"/>
                <w:lang w:val="ro-MD"/>
              </w:rPr>
            </w:pPr>
            <w:r w:rsidRPr="005A1CF0">
              <w:rPr>
                <w:rFonts w:eastAsia="SimSun"/>
                <w:color w:val="000000"/>
                <w:sz w:val="22"/>
                <w:szCs w:val="22"/>
                <w:lang w:val="ro-MD"/>
              </w:rPr>
              <w:t xml:space="preserve">Ultimul raport financiar/situația financiară – Copie  </w:t>
            </w:r>
            <w:r w:rsidRPr="005A1CF0">
              <w:rPr>
                <w:rFonts w:eastAsia="SimSun"/>
                <w:sz w:val="22"/>
                <w:szCs w:val="22"/>
                <w:lang w:val="ro-MD"/>
              </w:rPr>
              <w:t>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856" w:type="dxa"/>
            <w:tcBorders>
              <w:top w:val="single" w:sz="4" w:space="0" w:color="auto"/>
              <w:left w:val="single" w:sz="4" w:space="0" w:color="auto"/>
              <w:bottom w:val="single" w:sz="4" w:space="0" w:color="auto"/>
              <w:right w:val="single" w:sz="4" w:space="0" w:color="auto"/>
            </w:tcBorders>
            <w:hideMark/>
          </w:tcPr>
          <w:p w14:paraId="5E1F4A6D" w14:textId="77777777" w:rsidR="005A1CF0" w:rsidRPr="005A1CF0" w:rsidRDefault="005A1CF0" w:rsidP="00E02AEB">
            <w:pPr>
              <w:rPr>
                <w:rFonts w:eastAsia="SimSun"/>
                <w:sz w:val="22"/>
                <w:szCs w:val="22"/>
                <w:lang w:val="ro-MD"/>
              </w:rPr>
            </w:pPr>
            <w:r w:rsidRPr="005A1CF0">
              <w:rPr>
                <w:rFonts w:eastAsia="SimSun"/>
                <w:sz w:val="22"/>
                <w:szCs w:val="22"/>
                <w:lang w:val="ro-MD"/>
              </w:rPr>
              <w:t>DA</w:t>
            </w:r>
          </w:p>
        </w:tc>
      </w:tr>
      <w:tr w:rsidR="005A1CF0" w:rsidRPr="005A1CF0" w14:paraId="4C0E672B" w14:textId="77777777" w:rsidTr="005A1CF0">
        <w:trPr>
          <w:gridAfter w:val="1"/>
          <w:wAfter w:w="15" w:type="dxa"/>
        </w:trPr>
        <w:tc>
          <w:tcPr>
            <w:tcW w:w="562" w:type="dxa"/>
            <w:tcBorders>
              <w:top w:val="single" w:sz="4" w:space="0" w:color="auto"/>
              <w:left w:val="single" w:sz="4" w:space="0" w:color="auto"/>
              <w:bottom w:val="single" w:sz="4" w:space="0" w:color="auto"/>
              <w:right w:val="single" w:sz="4" w:space="0" w:color="auto"/>
            </w:tcBorders>
            <w:hideMark/>
          </w:tcPr>
          <w:p w14:paraId="01911418" w14:textId="77777777" w:rsidR="005A1CF0" w:rsidRPr="005A1CF0" w:rsidRDefault="005A1CF0" w:rsidP="00E02AEB">
            <w:pPr>
              <w:rPr>
                <w:rFonts w:eastAsia="SimSun"/>
                <w:sz w:val="22"/>
                <w:szCs w:val="22"/>
                <w:lang w:val="ro-MD"/>
              </w:rPr>
            </w:pPr>
            <w:r w:rsidRPr="005A1CF0">
              <w:rPr>
                <w:rFonts w:eastAsia="SimSun"/>
                <w:sz w:val="22"/>
                <w:szCs w:val="22"/>
                <w:lang w:val="ro-MD"/>
              </w:rPr>
              <w:t>11</w:t>
            </w:r>
          </w:p>
        </w:tc>
        <w:tc>
          <w:tcPr>
            <w:tcW w:w="3090" w:type="dxa"/>
            <w:tcBorders>
              <w:top w:val="single" w:sz="4" w:space="0" w:color="auto"/>
              <w:left w:val="single" w:sz="4" w:space="0" w:color="auto"/>
              <w:bottom w:val="single" w:sz="4" w:space="0" w:color="auto"/>
              <w:right w:val="single" w:sz="4" w:space="0" w:color="auto"/>
            </w:tcBorders>
            <w:hideMark/>
          </w:tcPr>
          <w:p w14:paraId="35BC8F99" w14:textId="77777777" w:rsidR="005A1CF0" w:rsidRPr="005A1CF0" w:rsidRDefault="005A1CF0" w:rsidP="00E02AEB">
            <w:pPr>
              <w:rPr>
                <w:rFonts w:eastAsia="SimSun"/>
                <w:sz w:val="22"/>
                <w:szCs w:val="22"/>
                <w:lang w:val="ro-MD"/>
              </w:rPr>
            </w:pPr>
            <w:r w:rsidRPr="005A1CF0">
              <w:rPr>
                <w:rFonts w:eastAsia="SimSun"/>
                <w:color w:val="000000"/>
                <w:sz w:val="22"/>
                <w:szCs w:val="22"/>
                <w:lang w:val="ro-MD"/>
              </w:rPr>
              <w:t>Documente confirmatoare (prospecte) și documente tehnice de confirmare a specificațiilor prezentate, lista accesoriilor echipamentului oferit</w:t>
            </w:r>
          </w:p>
        </w:tc>
        <w:tc>
          <w:tcPr>
            <w:tcW w:w="9390" w:type="dxa"/>
            <w:tcBorders>
              <w:top w:val="single" w:sz="4" w:space="0" w:color="auto"/>
              <w:left w:val="single" w:sz="4" w:space="0" w:color="auto"/>
              <w:bottom w:val="single" w:sz="4" w:space="0" w:color="auto"/>
              <w:right w:val="single" w:sz="4" w:space="0" w:color="auto"/>
            </w:tcBorders>
            <w:hideMark/>
          </w:tcPr>
          <w:p w14:paraId="1DDDA0E0" w14:textId="77777777" w:rsidR="005A1CF0" w:rsidRPr="005A1CF0" w:rsidRDefault="005A1CF0" w:rsidP="00E02AEB">
            <w:pPr>
              <w:jc w:val="both"/>
              <w:rPr>
                <w:rFonts w:eastAsia="SimSun"/>
                <w:sz w:val="22"/>
                <w:szCs w:val="22"/>
                <w:lang w:val="ro-MD"/>
              </w:rPr>
            </w:pPr>
            <w:r w:rsidRPr="005A1CF0">
              <w:rPr>
                <w:rFonts w:eastAsia="SimSun"/>
                <w:color w:val="000000"/>
                <w:sz w:val="22"/>
                <w:szCs w:val="22"/>
                <w:lang w:val="ro-MD"/>
              </w:rPr>
              <w:t xml:space="preserve">Documente confirmatoare (prospecte) și documente tehnice de confirmare a specificațiilor prezentate, lista accesoriilor echipamentului oferit de la producător – copie - confirmată prin aplicarea semnăturii electronice </w:t>
            </w:r>
            <w:r w:rsidRPr="005A1CF0">
              <w:rPr>
                <w:rFonts w:eastAsia="SimSun"/>
                <w:sz w:val="22"/>
                <w:szCs w:val="22"/>
                <w:lang w:val="ro-MD"/>
              </w:rPr>
              <w:t xml:space="preserve">de către administratorul companiei indicat  în Extrasul Registrului de Stat al persoanelor juridice sau de către persoana împuternicită atât și în cazul delegării sau împuternicirii persoanei,  la ofertă se anexează actul/documentul de împuternicire; </w:t>
            </w:r>
            <w:r w:rsidRPr="005A1CF0">
              <w:rPr>
                <w:rFonts w:eastAsia="SimSun"/>
                <w:b/>
                <w:bCs/>
                <w:color w:val="FF0000"/>
                <w:sz w:val="22"/>
                <w:szCs w:val="22"/>
                <w:lang w:val="ro-MD"/>
              </w:rPr>
              <w:t>Manualul de utilizare</w:t>
            </w:r>
            <w:r w:rsidRPr="005A1CF0">
              <w:rPr>
                <w:rFonts w:eastAsia="SimSun"/>
                <w:color w:val="FF0000"/>
                <w:sz w:val="22"/>
                <w:szCs w:val="22"/>
                <w:lang w:val="ro-MD"/>
              </w:rPr>
              <w:t xml:space="preserve">. Catalogul producătorului/prospecte/documente tehnice, cu </w:t>
            </w:r>
            <w:r w:rsidRPr="005A1CF0">
              <w:rPr>
                <w:rFonts w:eastAsia="SimSun"/>
                <w:color w:val="FF0000"/>
                <w:sz w:val="22"/>
                <w:szCs w:val="22"/>
                <w:u w:val="single"/>
                <w:lang w:val="ro-MD"/>
              </w:rPr>
              <w:t>indicarea/marcarea numărului de</w:t>
            </w:r>
            <w:r w:rsidRPr="005A1CF0">
              <w:rPr>
                <w:rFonts w:eastAsia="SimSun"/>
                <w:color w:val="FF0000"/>
                <w:sz w:val="22"/>
                <w:szCs w:val="22"/>
                <w:lang w:val="ro-MD"/>
              </w:rPr>
              <w:t xml:space="preserve"> referința/ modelul articolului atribuit numărului de lot oferit și a</w:t>
            </w:r>
            <w:r w:rsidRPr="005A1CF0">
              <w:rPr>
                <w:rFonts w:eastAsia="SimSun"/>
                <w:color w:val="FF0000"/>
                <w:sz w:val="22"/>
                <w:szCs w:val="22"/>
                <w:u w:val="single"/>
                <w:lang w:val="ro-MD"/>
              </w:rPr>
              <w:t xml:space="preserve"> parametrilor tehnici solicitați în documentația de atribuire.</w:t>
            </w:r>
          </w:p>
        </w:tc>
        <w:tc>
          <w:tcPr>
            <w:tcW w:w="856" w:type="dxa"/>
            <w:tcBorders>
              <w:top w:val="single" w:sz="4" w:space="0" w:color="auto"/>
              <w:left w:val="single" w:sz="4" w:space="0" w:color="auto"/>
              <w:bottom w:val="single" w:sz="4" w:space="0" w:color="auto"/>
              <w:right w:val="single" w:sz="4" w:space="0" w:color="auto"/>
            </w:tcBorders>
            <w:hideMark/>
          </w:tcPr>
          <w:p w14:paraId="5A716A78" w14:textId="77777777" w:rsidR="005A1CF0" w:rsidRPr="005A1CF0" w:rsidRDefault="005A1CF0" w:rsidP="00E02AEB">
            <w:pPr>
              <w:rPr>
                <w:rFonts w:eastAsia="SimSun"/>
                <w:sz w:val="22"/>
                <w:szCs w:val="22"/>
                <w:lang w:val="ro-MD"/>
              </w:rPr>
            </w:pPr>
            <w:r w:rsidRPr="005A1CF0">
              <w:rPr>
                <w:rFonts w:eastAsia="SimSun"/>
                <w:sz w:val="22"/>
                <w:szCs w:val="22"/>
                <w:lang w:val="ro-MD"/>
              </w:rPr>
              <w:t>DA</w:t>
            </w:r>
          </w:p>
        </w:tc>
      </w:tr>
      <w:tr w:rsidR="005A1CF0" w:rsidRPr="005A1CF0" w14:paraId="4F2D5B94" w14:textId="77777777" w:rsidTr="005A1CF0">
        <w:trPr>
          <w:gridAfter w:val="1"/>
          <w:wAfter w:w="15" w:type="dxa"/>
        </w:trPr>
        <w:tc>
          <w:tcPr>
            <w:tcW w:w="562" w:type="dxa"/>
            <w:tcBorders>
              <w:top w:val="single" w:sz="4" w:space="0" w:color="auto"/>
              <w:left w:val="single" w:sz="4" w:space="0" w:color="auto"/>
              <w:bottom w:val="single" w:sz="4" w:space="0" w:color="auto"/>
              <w:right w:val="single" w:sz="4" w:space="0" w:color="auto"/>
            </w:tcBorders>
            <w:hideMark/>
          </w:tcPr>
          <w:p w14:paraId="5F98B3D6" w14:textId="77777777" w:rsidR="005A1CF0" w:rsidRPr="005A1CF0" w:rsidRDefault="005A1CF0" w:rsidP="00E02AEB">
            <w:pPr>
              <w:rPr>
                <w:rFonts w:eastAsia="SimSun"/>
                <w:sz w:val="22"/>
                <w:szCs w:val="22"/>
                <w:lang w:val="ro-MD"/>
              </w:rPr>
            </w:pPr>
            <w:r w:rsidRPr="005A1CF0">
              <w:rPr>
                <w:rFonts w:eastAsia="SimSun"/>
                <w:sz w:val="22"/>
                <w:szCs w:val="22"/>
                <w:lang w:val="ro-MD"/>
              </w:rPr>
              <w:t>12</w:t>
            </w:r>
          </w:p>
        </w:tc>
        <w:tc>
          <w:tcPr>
            <w:tcW w:w="3090" w:type="dxa"/>
            <w:tcBorders>
              <w:top w:val="single" w:sz="4" w:space="0" w:color="auto"/>
              <w:left w:val="single" w:sz="4" w:space="0" w:color="auto"/>
              <w:bottom w:val="single" w:sz="4" w:space="0" w:color="auto"/>
              <w:right w:val="single" w:sz="4" w:space="0" w:color="auto"/>
            </w:tcBorders>
            <w:hideMark/>
          </w:tcPr>
          <w:p w14:paraId="00380312" w14:textId="77777777" w:rsidR="005A1CF0" w:rsidRPr="005A1CF0" w:rsidRDefault="005A1CF0" w:rsidP="00E02AEB">
            <w:pPr>
              <w:rPr>
                <w:rFonts w:eastAsia="SimSun"/>
                <w:sz w:val="22"/>
                <w:szCs w:val="22"/>
                <w:lang w:val="ro-MD"/>
              </w:rPr>
            </w:pPr>
            <w:r w:rsidRPr="005A1CF0">
              <w:rPr>
                <w:rFonts w:eastAsia="SimSun"/>
                <w:color w:val="000000"/>
                <w:sz w:val="22"/>
                <w:szCs w:val="22"/>
                <w:lang w:val="ro-MD"/>
              </w:rPr>
              <w:t>Declarație de la Ofertant</w:t>
            </w:r>
          </w:p>
        </w:tc>
        <w:tc>
          <w:tcPr>
            <w:tcW w:w="9390" w:type="dxa"/>
            <w:tcBorders>
              <w:top w:val="single" w:sz="4" w:space="0" w:color="auto"/>
              <w:left w:val="single" w:sz="4" w:space="0" w:color="auto"/>
              <w:bottom w:val="single" w:sz="4" w:space="0" w:color="auto"/>
              <w:right w:val="single" w:sz="4" w:space="0" w:color="auto"/>
            </w:tcBorders>
            <w:hideMark/>
          </w:tcPr>
          <w:p w14:paraId="7FDA7358" w14:textId="77777777" w:rsidR="005A1CF0" w:rsidRPr="005A1CF0" w:rsidRDefault="005A1CF0" w:rsidP="00E02AEB">
            <w:pPr>
              <w:jc w:val="both"/>
              <w:rPr>
                <w:rFonts w:eastAsia="SimSun"/>
                <w:sz w:val="22"/>
                <w:szCs w:val="22"/>
                <w:lang w:val="ro-MD"/>
              </w:rPr>
            </w:pPr>
            <w:r w:rsidRPr="005A1CF0">
              <w:rPr>
                <w:rFonts w:eastAsia="SimSun"/>
                <w:color w:val="000000"/>
                <w:sz w:val="22"/>
                <w:szCs w:val="22"/>
                <w:lang w:val="ro-MD"/>
              </w:rPr>
              <w:t xml:space="preserve">cu privire la instalarea și instruirea personalului beneficiarului privind utilizarea echipamentelor livrate, organizate la sediul beneficiarului de către personalul autorizat al furnizorului - original - confirmată prin aplicarea semnăturii  electronice </w:t>
            </w:r>
            <w:r w:rsidRPr="005A1CF0">
              <w:rPr>
                <w:rFonts w:eastAsia="SimSun"/>
                <w:sz w:val="22"/>
                <w:szCs w:val="22"/>
                <w:lang w:val="ro-MD"/>
              </w:rPr>
              <w:t>de către administratorul companiei indicat  în Extrasul Registrului de Stat al persoanelor juridice sau de către persoana împuternicită atât și în cazul delegării sau împuternicirii persoanei,  la ofertă se anexează actul/documentul de împuternicire;</w:t>
            </w:r>
            <w:r w:rsidRPr="005A1CF0">
              <w:rPr>
                <w:rFonts w:eastAsia="SimSun"/>
                <w:color w:val="000000"/>
                <w:sz w:val="22"/>
                <w:szCs w:val="22"/>
                <w:lang w:val="ro-MD"/>
              </w:rPr>
              <w:t>;</w:t>
            </w:r>
          </w:p>
        </w:tc>
        <w:tc>
          <w:tcPr>
            <w:tcW w:w="856" w:type="dxa"/>
            <w:tcBorders>
              <w:top w:val="single" w:sz="4" w:space="0" w:color="auto"/>
              <w:left w:val="single" w:sz="4" w:space="0" w:color="auto"/>
              <w:bottom w:val="single" w:sz="4" w:space="0" w:color="auto"/>
              <w:right w:val="single" w:sz="4" w:space="0" w:color="auto"/>
            </w:tcBorders>
            <w:hideMark/>
          </w:tcPr>
          <w:p w14:paraId="7A8804CE" w14:textId="77777777" w:rsidR="005A1CF0" w:rsidRPr="005A1CF0" w:rsidRDefault="005A1CF0" w:rsidP="00E02AEB">
            <w:pPr>
              <w:rPr>
                <w:rFonts w:eastAsia="SimSun"/>
                <w:sz w:val="22"/>
                <w:szCs w:val="22"/>
                <w:lang w:val="ro-MD"/>
              </w:rPr>
            </w:pPr>
            <w:r w:rsidRPr="005A1CF0">
              <w:rPr>
                <w:rFonts w:eastAsia="SimSun"/>
                <w:sz w:val="22"/>
                <w:szCs w:val="22"/>
                <w:lang w:val="ro-MD"/>
              </w:rPr>
              <w:t>DA</w:t>
            </w:r>
          </w:p>
        </w:tc>
      </w:tr>
      <w:tr w:rsidR="005A1CF0" w:rsidRPr="005A1CF0" w14:paraId="3243CFF8" w14:textId="77777777" w:rsidTr="005A1CF0">
        <w:trPr>
          <w:gridAfter w:val="1"/>
          <w:wAfter w:w="15" w:type="dxa"/>
        </w:trPr>
        <w:tc>
          <w:tcPr>
            <w:tcW w:w="562" w:type="dxa"/>
            <w:tcBorders>
              <w:top w:val="single" w:sz="4" w:space="0" w:color="auto"/>
              <w:left w:val="single" w:sz="4" w:space="0" w:color="auto"/>
              <w:bottom w:val="single" w:sz="4" w:space="0" w:color="auto"/>
              <w:right w:val="single" w:sz="4" w:space="0" w:color="auto"/>
            </w:tcBorders>
            <w:hideMark/>
          </w:tcPr>
          <w:p w14:paraId="1A1F29A4" w14:textId="77777777" w:rsidR="005A1CF0" w:rsidRPr="005A1CF0" w:rsidRDefault="005A1CF0" w:rsidP="00E02AEB">
            <w:pPr>
              <w:rPr>
                <w:rFonts w:eastAsia="SimSun"/>
                <w:sz w:val="22"/>
                <w:szCs w:val="22"/>
                <w:lang w:val="ro-MD"/>
              </w:rPr>
            </w:pPr>
            <w:r w:rsidRPr="005A1CF0">
              <w:rPr>
                <w:rFonts w:eastAsia="SimSun"/>
                <w:sz w:val="22"/>
                <w:szCs w:val="22"/>
                <w:lang w:val="ro-MD"/>
              </w:rPr>
              <w:t>13</w:t>
            </w:r>
          </w:p>
        </w:tc>
        <w:tc>
          <w:tcPr>
            <w:tcW w:w="3090" w:type="dxa"/>
            <w:tcBorders>
              <w:top w:val="single" w:sz="4" w:space="0" w:color="auto"/>
              <w:left w:val="single" w:sz="4" w:space="0" w:color="auto"/>
              <w:bottom w:val="single" w:sz="4" w:space="0" w:color="auto"/>
              <w:right w:val="single" w:sz="4" w:space="0" w:color="auto"/>
            </w:tcBorders>
            <w:hideMark/>
          </w:tcPr>
          <w:p w14:paraId="388D2922" w14:textId="77777777" w:rsidR="005A1CF0" w:rsidRPr="005A1CF0" w:rsidRDefault="005A1CF0" w:rsidP="00E02AEB">
            <w:pPr>
              <w:rPr>
                <w:rFonts w:eastAsia="SimSun"/>
                <w:color w:val="000000"/>
                <w:sz w:val="22"/>
                <w:szCs w:val="22"/>
                <w:lang w:val="ro-MD"/>
              </w:rPr>
            </w:pPr>
            <w:r w:rsidRPr="005A1CF0">
              <w:rPr>
                <w:rFonts w:eastAsia="SimSun"/>
                <w:color w:val="000000"/>
                <w:sz w:val="22"/>
                <w:szCs w:val="22"/>
                <w:lang w:val="ro-MD"/>
              </w:rPr>
              <w:t>Declarație de la Ofertant</w:t>
            </w:r>
          </w:p>
        </w:tc>
        <w:tc>
          <w:tcPr>
            <w:tcW w:w="9390" w:type="dxa"/>
            <w:tcBorders>
              <w:top w:val="single" w:sz="4" w:space="0" w:color="auto"/>
              <w:left w:val="single" w:sz="4" w:space="0" w:color="auto"/>
              <w:bottom w:val="single" w:sz="4" w:space="0" w:color="auto"/>
              <w:right w:val="single" w:sz="4" w:space="0" w:color="auto"/>
            </w:tcBorders>
            <w:hideMark/>
          </w:tcPr>
          <w:p w14:paraId="1A6FCBCE" w14:textId="02B239A4" w:rsidR="005A1CF0" w:rsidRPr="005A1CF0" w:rsidRDefault="005A1CF0" w:rsidP="00E02AEB">
            <w:pPr>
              <w:jc w:val="both"/>
              <w:rPr>
                <w:rFonts w:eastAsia="SimSun"/>
                <w:color w:val="000000"/>
                <w:sz w:val="22"/>
                <w:szCs w:val="22"/>
                <w:lang w:val="ro-MD"/>
              </w:rPr>
            </w:pPr>
            <w:r w:rsidRPr="005A1CF0">
              <w:rPr>
                <w:rFonts w:eastAsia="SimSun"/>
                <w:color w:val="000000"/>
                <w:sz w:val="22"/>
                <w:szCs w:val="22"/>
                <w:lang w:val="ro-MD"/>
              </w:rPr>
              <w:t xml:space="preserve">în care să certifice termenul de garanție pentru echipament </w:t>
            </w:r>
            <w:r w:rsidRPr="005A1CF0">
              <w:rPr>
                <w:rFonts w:eastAsia="SimSun"/>
                <w:b/>
                <w:bCs/>
                <w:color w:val="000000"/>
                <w:sz w:val="22"/>
                <w:szCs w:val="22"/>
                <w:lang w:val="ro-MD"/>
              </w:rPr>
              <w:t xml:space="preserve"> minim 24 de luni </w:t>
            </w:r>
            <w:r w:rsidRPr="005A1CF0">
              <w:rPr>
                <w:rFonts w:eastAsia="SimSun"/>
                <w:b/>
                <w:bCs/>
                <w:color w:val="000000"/>
                <w:sz w:val="22"/>
                <w:szCs w:val="22"/>
                <w:lang w:val="ro-MD"/>
              </w:rPr>
              <w:t xml:space="preserve"> </w:t>
            </w:r>
            <w:r w:rsidRPr="005A1CF0">
              <w:t>(dacă</w:t>
            </w:r>
            <w:r w:rsidRPr="005A1CF0">
              <w:rPr>
                <w:spacing w:val="43"/>
              </w:rPr>
              <w:t xml:space="preserve"> </w:t>
            </w:r>
            <w:r w:rsidRPr="005A1CF0">
              <w:t>în</w:t>
            </w:r>
            <w:r w:rsidRPr="005A1CF0">
              <w:rPr>
                <w:spacing w:val="43"/>
              </w:rPr>
              <w:t xml:space="preserve"> </w:t>
            </w:r>
            <w:r w:rsidRPr="005A1CF0">
              <w:t>specificația</w:t>
            </w:r>
            <w:r w:rsidRPr="005A1CF0">
              <w:rPr>
                <w:spacing w:val="43"/>
              </w:rPr>
              <w:t xml:space="preserve"> </w:t>
            </w:r>
            <w:r w:rsidRPr="005A1CF0">
              <w:t>tehnică</w:t>
            </w:r>
            <w:r w:rsidRPr="005A1CF0">
              <w:rPr>
                <w:spacing w:val="47"/>
              </w:rPr>
              <w:t xml:space="preserve"> </w:t>
            </w:r>
            <w:r w:rsidRPr="005A1CF0">
              <w:t>la</w:t>
            </w:r>
            <w:r w:rsidRPr="005A1CF0">
              <w:rPr>
                <w:spacing w:val="44"/>
              </w:rPr>
              <w:t xml:space="preserve"> </w:t>
            </w:r>
            <w:r w:rsidRPr="005A1CF0">
              <w:t>lot</w:t>
            </w:r>
            <w:r w:rsidRPr="005A1CF0">
              <w:rPr>
                <w:spacing w:val="44"/>
              </w:rPr>
              <w:t xml:space="preserve"> </w:t>
            </w:r>
            <w:r w:rsidRPr="005A1CF0">
              <w:t>nu</w:t>
            </w:r>
            <w:r w:rsidRPr="005A1CF0">
              <w:rPr>
                <w:spacing w:val="43"/>
              </w:rPr>
              <w:t xml:space="preserve"> </w:t>
            </w:r>
            <w:r w:rsidRPr="005A1CF0">
              <w:t>se</w:t>
            </w:r>
            <w:r w:rsidRPr="005A1CF0">
              <w:rPr>
                <w:spacing w:val="44"/>
              </w:rPr>
              <w:t xml:space="preserve"> </w:t>
            </w:r>
            <w:r w:rsidRPr="005A1CF0">
              <w:t>prevede</w:t>
            </w:r>
            <w:r w:rsidRPr="005A1CF0">
              <w:rPr>
                <w:spacing w:val="44"/>
              </w:rPr>
              <w:t xml:space="preserve"> </w:t>
            </w:r>
            <w:r w:rsidRPr="005A1CF0">
              <w:t>un</w:t>
            </w:r>
            <w:r w:rsidRPr="005A1CF0">
              <w:rPr>
                <w:spacing w:val="43"/>
              </w:rPr>
              <w:t xml:space="preserve"> </w:t>
            </w:r>
            <w:r w:rsidRPr="005A1CF0">
              <w:t>alt</w:t>
            </w:r>
            <w:r w:rsidRPr="005A1CF0">
              <w:rPr>
                <w:spacing w:val="44"/>
              </w:rPr>
              <w:t xml:space="preserve"> </w:t>
            </w:r>
            <w:r w:rsidRPr="005A1CF0">
              <w:rPr>
                <w:spacing w:val="-2"/>
              </w:rPr>
              <w:t>termen)</w:t>
            </w:r>
            <w:r w:rsidRPr="005A1CF0">
              <w:rPr>
                <w:rFonts w:eastAsia="SimSun"/>
                <w:color w:val="000000"/>
                <w:sz w:val="22"/>
                <w:szCs w:val="22"/>
                <w:lang w:val="ro-MD"/>
              </w:rPr>
              <w:t xml:space="preserve"> -  originală, confirmată prin aplicarea semnăturii electronice </w:t>
            </w:r>
            <w:r w:rsidRPr="005A1CF0">
              <w:rPr>
                <w:rFonts w:eastAsia="SimSun"/>
                <w:sz w:val="22"/>
                <w:szCs w:val="22"/>
                <w:lang w:val="ro-MD"/>
              </w:rPr>
              <w:t>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856" w:type="dxa"/>
            <w:tcBorders>
              <w:top w:val="single" w:sz="4" w:space="0" w:color="auto"/>
              <w:left w:val="single" w:sz="4" w:space="0" w:color="auto"/>
              <w:bottom w:val="single" w:sz="4" w:space="0" w:color="auto"/>
              <w:right w:val="single" w:sz="4" w:space="0" w:color="auto"/>
            </w:tcBorders>
            <w:hideMark/>
          </w:tcPr>
          <w:p w14:paraId="4DEA5821" w14:textId="77777777" w:rsidR="005A1CF0" w:rsidRPr="005A1CF0" w:rsidRDefault="005A1CF0" w:rsidP="00E02AEB">
            <w:pPr>
              <w:rPr>
                <w:rFonts w:eastAsia="SimSun"/>
                <w:sz w:val="22"/>
                <w:szCs w:val="22"/>
                <w:lang w:val="ro-MD"/>
              </w:rPr>
            </w:pPr>
            <w:r w:rsidRPr="005A1CF0">
              <w:rPr>
                <w:rFonts w:eastAsia="SimSun"/>
                <w:sz w:val="22"/>
                <w:szCs w:val="22"/>
                <w:lang w:val="ro-MD"/>
              </w:rPr>
              <w:t>DA</w:t>
            </w:r>
          </w:p>
        </w:tc>
      </w:tr>
      <w:tr w:rsidR="005A1CF0" w:rsidRPr="005A1CF0" w14:paraId="56FCB101" w14:textId="77777777" w:rsidTr="005A1CF0">
        <w:trPr>
          <w:gridAfter w:val="1"/>
          <w:wAfter w:w="15" w:type="dxa"/>
        </w:trPr>
        <w:tc>
          <w:tcPr>
            <w:tcW w:w="562" w:type="dxa"/>
            <w:tcBorders>
              <w:top w:val="single" w:sz="4" w:space="0" w:color="auto"/>
              <w:left w:val="single" w:sz="4" w:space="0" w:color="auto"/>
              <w:bottom w:val="single" w:sz="4" w:space="0" w:color="auto"/>
              <w:right w:val="single" w:sz="4" w:space="0" w:color="auto"/>
            </w:tcBorders>
            <w:hideMark/>
          </w:tcPr>
          <w:p w14:paraId="6E8E18BC" w14:textId="77777777" w:rsidR="005A1CF0" w:rsidRPr="005A1CF0" w:rsidRDefault="005A1CF0" w:rsidP="00E02AEB">
            <w:pPr>
              <w:rPr>
                <w:rFonts w:eastAsia="SimSun"/>
                <w:sz w:val="22"/>
                <w:szCs w:val="22"/>
                <w:lang w:val="ro-MD"/>
              </w:rPr>
            </w:pPr>
            <w:r w:rsidRPr="005A1CF0">
              <w:rPr>
                <w:rFonts w:eastAsia="SimSun"/>
                <w:sz w:val="22"/>
                <w:szCs w:val="22"/>
                <w:lang w:val="ro-MD"/>
              </w:rPr>
              <w:t>14</w:t>
            </w:r>
          </w:p>
        </w:tc>
        <w:tc>
          <w:tcPr>
            <w:tcW w:w="3090" w:type="dxa"/>
            <w:tcBorders>
              <w:top w:val="single" w:sz="4" w:space="0" w:color="auto"/>
              <w:left w:val="single" w:sz="4" w:space="0" w:color="auto"/>
              <w:bottom w:val="single" w:sz="4" w:space="0" w:color="auto"/>
              <w:right w:val="single" w:sz="4" w:space="0" w:color="auto"/>
            </w:tcBorders>
            <w:hideMark/>
          </w:tcPr>
          <w:p w14:paraId="5C57D49D" w14:textId="77777777" w:rsidR="005A1CF0" w:rsidRPr="005A1CF0" w:rsidRDefault="005A1CF0" w:rsidP="00E02AEB">
            <w:pPr>
              <w:rPr>
                <w:rFonts w:eastAsia="SimSun"/>
                <w:color w:val="000000"/>
                <w:sz w:val="22"/>
                <w:szCs w:val="22"/>
                <w:lang w:val="ro-MD"/>
              </w:rPr>
            </w:pPr>
            <w:r w:rsidRPr="005A1CF0">
              <w:rPr>
                <w:rFonts w:eastAsia="SimSun"/>
                <w:color w:val="000000"/>
                <w:sz w:val="22"/>
                <w:szCs w:val="22"/>
                <w:lang w:val="ro-MD"/>
              </w:rPr>
              <w:t>Declarație de la Ofertant</w:t>
            </w:r>
          </w:p>
        </w:tc>
        <w:tc>
          <w:tcPr>
            <w:tcW w:w="9390" w:type="dxa"/>
            <w:tcBorders>
              <w:top w:val="single" w:sz="4" w:space="0" w:color="auto"/>
              <w:left w:val="single" w:sz="4" w:space="0" w:color="auto"/>
              <w:bottom w:val="single" w:sz="4" w:space="0" w:color="auto"/>
              <w:right w:val="single" w:sz="4" w:space="0" w:color="auto"/>
            </w:tcBorders>
            <w:hideMark/>
          </w:tcPr>
          <w:p w14:paraId="30846FAA" w14:textId="77777777" w:rsidR="005A1CF0" w:rsidRPr="005A1CF0" w:rsidRDefault="005A1CF0" w:rsidP="00E02AEB">
            <w:pPr>
              <w:jc w:val="both"/>
              <w:rPr>
                <w:rFonts w:eastAsia="SimSun"/>
                <w:color w:val="000000"/>
                <w:sz w:val="22"/>
                <w:szCs w:val="22"/>
                <w:lang w:val="ro-MD"/>
              </w:rPr>
            </w:pPr>
            <w:r w:rsidRPr="005A1CF0">
              <w:rPr>
                <w:rFonts w:eastAsia="SimSun"/>
                <w:color w:val="000000"/>
                <w:sz w:val="22"/>
                <w:szCs w:val="22"/>
                <w:lang w:val="ro-MD"/>
              </w:rPr>
              <w:t>- cu privire la garantarea perioadei de reacție, jumătate de oră sau mai puțin la telefon și 24 ore sau mai puțin la locul beneficiarului în cazul apariției defecțiunilor tehnice - original - confirmată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856" w:type="dxa"/>
            <w:tcBorders>
              <w:top w:val="single" w:sz="4" w:space="0" w:color="auto"/>
              <w:left w:val="single" w:sz="4" w:space="0" w:color="auto"/>
              <w:bottom w:val="single" w:sz="4" w:space="0" w:color="auto"/>
              <w:right w:val="single" w:sz="4" w:space="0" w:color="auto"/>
            </w:tcBorders>
            <w:hideMark/>
          </w:tcPr>
          <w:p w14:paraId="63BCA46C" w14:textId="77777777" w:rsidR="005A1CF0" w:rsidRPr="005A1CF0" w:rsidRDefault="005A1CF0" w:rsidP="00E02AEB">
            <w:pPr>
              <w:rPr>
                <w:rFonts w:eastAsia="SimSun"/>
                <w:sz w:val="22"/>
                <w:szCs w:val="22"/>
                <w:lang w:val="ro-MD"/>
              </w:rPr>
            </w:pPr>
            <w:r w:rsidRPr="005A1CF0">
              <w:rPr>
                <w:rFonts w:eastAsia="SimSun"/>
                <w:sz w:val="22"/>
                <w:szCs w:val="22"/>
                <w:lang w:val="ro-MD"/>
              </w:rPr>
              <w:t>DA</w:t>
            </w:r>
          </w:p>
        </w:tc>
      </w:tr>
      <w:tr w:rsidR="005A1CF0" w:rsidRPr="005A1CF0" w14:paraId="38BED8B5" w14:textId="77777777" w:rsidTr="005A1CF0">
        <w:trPr>
          <w:gridAfter w:val="1"/>
          <w:wAfter w:w="15" w:type="dxa"/>
        </w:trPr>
        <w:tc>
          <w:tcPr>
            <w:tcW w:w="562" w:type="dxa"/>
            <w:tcBorders>
              <w:top w:val="single" w:sz="4" w:space="0" w:color="auto"/>
              <w:left w:val="single" w:sz="4" w:space="0" w:color="auto"/>
              <w:bottom w:val="single" w:sz="4" w:space="0" w:color="auto"/>
              <w:right w:val="single" w:sz="4" w:space="0" w:color="auto"/>
            </w:tcBorders>
            <w:hideMark/>
          </w:tcPr>
          <w:p w14:paraId="371F512D" w14:textId="77777777" w:rsidR="005A1CF0" w:rsidRPr="005A1CF0" w:rsidRDefault="005A1CF0" w:rsidP="00E02AEB">
            <w:pPr>
              <w:rPr>
                <w:rFonts w:eastAsia="SimSun"/>
                <w:sz w:val="22"/>
                <w:szCs w:val="22"/>
                <w:lang w:val="ro-MD"/>
              </w:rPr>
            </w:pPr>
            <w:r w:rsidRPr="005A1CF0">
              <w:rPr>
                <w:rFonts w:eastAsia="SimSun"/>
                <w:sz w:val="22"/>
                <w:szCs w:val="22"/>
                <w:lang w:val="ro-MD"/>
              </w:rPr>
              <w:t>15</w:t>
            </w:r>
          </w:p>
        </w:tc>
        <w:tc>
          <w:tcPr>
            <w:tcW w:w="3090" w:type="dxa"/>
            <w:tcBorders>
              <w:top w:val="single" w:sz="4" w:space="0" w:color="auto"/>
              <w:left w:val="single" w:sz="4" w:space="0" w:color="auto"/>
              <w:bottom w:val="single" w:sz="4" w:space="0" w:color="auto"/>
              <w:right w:val="single" w:sz="4" w:space="0" w:color="auto"/>
            </w:tcBorders>
            <w:hideMark/>
          </w:tcPr>
          <w:p w14:paraId="4779EEB5" w14:textId="77777777" w:rsidR="005A1CF0" w:rsidRPr="005A1CF0" w:rsidRDefault="005A1CF0" w:rsidP="00E02AEB">
            <w:pPr>
              <w:rPr>
                <w:rFonts w:eastAsia="SimSun"/>
                <w:color w:val="000000"/>
                <w:sz w:val="22"/>
                <w:szCs w:val="22"/>
                <w:lang w:val="ro-MD"/>
              </w:rPr>
            </w:pPr>
            <w:r w:rsidRPr="005A1CF0">
              <w:rPr>
                <w:rFonts w:eastAsia="SimSun"/>
                <w:color w:val="000000"/>
                <w:sz w:val="22"/>
                <w:szCs w:val="22"/>
                <w:lang w:val="ro-MD"/>
              </w:rPr>
              <w:t>Declarație de la ofertant</w:t>
            </w:r>
          </w:p>
        </w:tc>
        <w:tc>
          <w:tcPr>
            <w:tcW w:w="9390" w:type="dxa"/>
            <w:tcBorders>
              <w:top w:val="single" w:sz="4" w:space="0" w:color="auto"/>
              <w:left w:val="single" w:sz="4" w:space="0" w:color="auto"/>
              <w:bottom w:val="single" w:sz="4" w:space="0" w:color="auto"/>
              <w:right w:val="single" w:sz="4" w:space="0" w:color="auto"/>
            </w:tcBorders>
            <w:hideMark/>
          </w:tcPr>
          <w:p w14:paraId="2BC77AE9" w14:textId="41AEBBA8" w:rsidR="005A1CF0" w:rsidRPr="005A1CF0" w:rsidRDefault="005A1CF0" w:rsidP="00E02AEB">
            <w:pPr>
              <w:jc w:val="both"/>
              <w:rPr>
                <w:rFonts w:eastAsia="SimSun"/>
                <w:color w:val="000000"/>
                <w:sz w:val="22"/>
                <w:szCs w:val="22"/>
                <w:lang w:val="ro-MD"/>
              </w:rPr>
            </w:pPr>
            <w:r w:rsidRPr="005A1CF0">
              <w:rPr>
                <w:rFonts w:eastAsia="SimSun"/>
                <w:color w:val="000000"/>
                <w:sz w:val="22"/>
                <w:szCs w:val="22"/>
                <w:lang w:val="ro-MD"/>
              </w:rPr>
              <w:t>în care să certifice că anul producerii produsului este nu mai vechi de anul  202</w:t>
            </w:r>
            <w:r w:rsidRPr="005A1CF0">
              <w:rPr>
                <w:rFonts w:eastAsia="SimSun"/>
                <w:color w:val="000000"/>
                <w:sz w:val="22"/>
                <w:szCs w:val="22"/>
                <w:lang w:val="ro-MD"/>
              </w:rPr>
              <w:t>5</w:t>
            </w:r>
            <w:r w:rsidRPr="005A1CF0">
              <w:rPr>
                <w:rFonts w:eastAsia="SimSun"/>
                <w:color w:val="000000"/>
                <w:sz w:val="22"/>
                <w:szCs w:val="22"/>
                <w:lang w:val="ro-MD"/>
              </w:rPr>
              <w:t xml:space="preserve">, originală- confirmată prin aplicarea semnăturii electronice; </w:t>
            </w:r>
            <w:r w:rsidRPr="005A1CF0">
              <w:rPr>
                <w:rFonts w:eastAsia="SimSun"/>
                <w:sz w:val="22"/>
                <w:szCs w:val="22"/>
                <w:lang w:val="ro-MD"/>
              </w:rPr>
              <w:t>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856" w:type="dxa"/>
            <w:tcBorders>
              <w:top w:val="single" w:sz="4" w:space="0" w:color="auto"/>
              <w:left w:val="single" w:sz="4" w:space="0" w:color="auto"/>
              <w:bottom w:val="single" w:sz="4" w:space="0" w:color="auto"/>
              <w:right w:val="single" w:sz="4" w:space="0" w:color="auto"/>
            </w:tcBorders>
            <w:hideMark/>
          </w:tcPr>
          <w:p w14:paraId="1EC2F85D" w14:textId="77777777" w:rsidR="005A1CF0" w:rsidRPr="005A1CF0" w:rsidRDefault="005A1CF0" w:rsidP="00E02AEB">
            <w:pPr>
              <w:rPr>
                <w:rFonts w:eastAsia="SimSun"/>
                <w:sz w:val="22"/>
                <w:szCs w:val="22"/>
                <w:lang w:val="ro-MD"/>
              </w:rPr>
            </w:pPr>
            <w:r w:rsidRPr="005A1CF0">
              <w:rPr>
                <w:rFonts w:eastAsia="SimSun"/>
                <w:sz w:val="22"/>
                <w:szCs w:val="22"/>
                <w:lang w:val="ro-MD"/>
              </w:rPr>
              <w:t>DA</w:t>
            </w:r>
          </w:p>
        </w:tc>
      </w:tr>
      <w:tr w:rsidR="005A1CF0" w:rsidRPr="005A1CF0" w14:paraId="66FB3C43" w14:textId="77777777" w:rsidTr="005A1CF0">
        <w:trPr>
          <w:gridAfter w:val="1"/>
          <w:wAfter w:w="15" w:type="dxa"/>
        </w:trPr>
        <w:tc>
          <w:tcPr>
            <w:tcW w:w="562" w:type="dxa"/>
            <w:tcBorders>
              <w:top w:val="single" w:sz="4" w:space="0" w:color="auto"/>
              <w:left w:val="single" w:sz="4" w:space="0" w:color="auto"/>
              <w:bottom w:val="single" w:sz="4" w:space="0" w:color="auto"/>
              <w:right w:val="single" w:sz="4" w:space="0" w:color="auto"/>
            </w:tcBorders>
            <w:hideMark/>
          </w:tcPr>
          <w:p w14:paraId="0C8C7831" w14:textId="77777777" w:rsidR="005A1CF0" w:rsidRPr="005A1CF0" w:rsidRDefault="005A1CF0" w:rsidP="00E02AEB">
            <w:pPr>
              <w:rPr>
                <w:rFonts w:eastAsia="SimSun"/>
                <w:sz w:val="22"/>
                <w:szCs w:val="22"/>
                <w:lang w:val="ro-MD"/>
              </w:rPr>
            </w:pPr>
            <w:r w:rsidRPr="005A1CF0">
              <w:rPr>
                <w:rFonts w:eastAsia="SimSun"/>
                <w:sz w:val="22"/>
                <w:szCs w:val="22"/>
                <w:lang w:val="ro-MD"/>
              </w:rPr>
              <w:t>16</w:t>
            </w:r>
          </w:p>
        </w:tc>
        <w:tc>
          <w:tcPr>
            <w:tcW w:w="3090" w:type="dxa"/>
            <w:tcBorders>
              <w:top w:val="single" w:sz="4" w:space="0" w:color="auto"/>
              <w:left w:val="single" w:sz="4" w:space="0" w:color="auto"/>
              <w:bottom w:val="single" w:sz="4" w:space="0" w:color="auto"/>
              <w:right w:val="single" w:sz="4" w:space="0" w:color="auto"/>
            </w:tcBorders>
            <w:hideMark/>
          </w:tcPr>
          <w:p w14:paraId="03EB9A84" w14:textId="77777777" w:rsidR="005A1CF0" w:rsidRPr="005A1CF0" w:rsidRDefault="005A1CF0" w:rsidP="00E02AEB">
            <w:pPr>
              <w:rPr>
                <w:rFonts w:eastAsia="SimSun"/>
                <w:color w:val="000000"/>
                <w:sz w:val="22"/>
                <w:szCs w:val="22"/>
                <w:lang w:val="ro-MD"/>
              </w:rPr>
            </w:pPr>
            <w:r w:rsidRPr="005A1CF0">
              <w:rPr>
                <w:rFonts w:eastAsia="SimSun"/>
                <w:color w:val="000000"/>
                <w:sz w:val="22"/>
                <w:szCs w:val="22"/>
                <w:lang w:val="ro-MD"/>
              </w:rPr>
              <w:t>Declarație de la Ofertant</w:t>
            </w:r>
          </w:p>
        </w:tc>
        <w:tc>
          <w:tcPr>
            <w:tcW w:w="9390" w:type="dxa"/>
            <w:tcBorders>
              <w:top w:val="single" w:sz="4" w:space="0" w:color="auto"/>
              <w:left w:val="single" w:sz="4" w:space="0" w:color="auto"/>
              <w:bottom w:val="single" w:sz="4" w:space="0" w:color="auto"/>
              <w:right w:val="single" w:sz="4" w:space="0" w:color="auto"/>
            </w:tcBorders>
            <w:hideMark/>
          </w:tcPr>
          <w:p w14:paraId="00935B9A" w14:textId="77777777" w:rsidR="005A1CF0" w:rsidRPr="005A1CF0" w:rsidRDefault="005A1CF0" w:rsidP="00E02AEB">
            <w:pPr>
              <w:jc w:val="both"/>
              <w:rPr>
                <w:rFonts w:eastAsia="SimSun"/>
                <w:color w:val="000000"/>
                <w:sz w:val="22"/>
                <w:szCs w:val="22"/>
                <w:lang w:val="ro-MD"/>
              </w:rPr>
            </w:pPr>
            <w:r w:rsidRPr="005A1CF0">
              <w:rPr>
                <w:rFonts w:eastAsia="SimSun"/>
                <w:color w:val="000000"/>
                <w:sz w:val="22"/>
                <w:szCs w:val="22"/>
                <w:lang w:val="ro-MD"/>
              </w:rPr>
              <w:t xml:space="preserve">cu privire la organizarea pe perioada garanției a inspecțiilor planificate/întreținere profilactică și calibrare conform programului stabilit și mentenanța dispozitivului medical pe durata perioadei de garanție efectuat de către un inginer calificat al Ofertantului - original – confirmată prin aplicarea semnăturii electronice </w:t>
            </w:r>
            <w:r w:rsidRPr="005A1CF0">
              <w:rPr>
                <w:rFonts w:eastAsia="SimSun"/>
                <w:sz w:val="22"/>
                <w:szCs w:val="22"/>
                <w:lang w:val="ro-MD"/>
              </w:rPr>
              <w:t>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856" w:type="dxa"/>
            <w:tcBorders>
              <w:top w:val="single" w:sz="4" w:space="0" w:color="auto"/>
              <w:left w:val="single" w:sz="4" w:space="0" w:color="auto"/>
              <w:bottom w:val="single" w:sz="4" w:space="0" w:color="auto"/>
              <w:right w:val="single" w:sz="4" w:space="0" w:color="auto"/>
            </w:tcBorders>
            <w:hideMark/>
          </w:tcPr>
          <w:p w14:paraId="302DC56A" w14:textId="77777777" w:rsidR="005A1CF0" w:rsidRPr="005A1CF0" w:rsidRDefault="005A1CF0" w:rsidP="00E02AEB">
            <w:pPr>
              <w:rPr>
                <w:rFonts w:eastAsia="SimSun"/>
                <w:sz w:val="22"/>
                <w:szCs w:val="22"/>
                <w:lang w:val="ro-MD"/>
              </w:rPr>
            </w:pPr>
            <w:r w:rsidRPr="005A1CF0">
              <w:rPr>
                <w:rFonts w:eastAsia="SimSun"/>
                <w:sz w:val="22"/>
                <w:szCs w:val="22"/>
                <w:lang w:val="ro-MD"/>
              </w:rPr>
              <w:t>DA</w:t>
            </w:r>
          </w:p>
        </w:tc>
      </w:tr>
      <w:tr w:rsidR="005A1CF0" w:rsidRPr="005A1CF0" w14:paraId="290830A4" w14:textId="77777777" w:rsidTr="005A1CF0">
        <w:trPr>
          <w:gridAfter w:val="1"/>
          <w:wAfter w:w="15" w:type="dxa"/>
        </w:trPr>
        <w:tc>
          <w:tcPr>
            <w:tcW w:w="562" w:type="dxa"/>
            <w:tcBorders>
              <w:top w:val="single" w:sz="4" w:space="0" w:color="auto"/>
              <w:left w:val="single" w:sz="4" w:space="0" w:color="auto"/>
              <w:bottom w:val="single" w:sz="4" w:space="0" w:color="auto"/>
              <w:right w:val="single" w:sz="4" w:space="0" w:color="auto"/>
            </w:tcBorders>
            <w:hideMark/>
          </w:tcPr>
          <w:p w14:paraId="4F43C9FE" w14:textId="77777777" w:rsidR="005A1CF0" w:rsidRPr="005A1CF0" w:rsidRDefault="005A1CF0" w:rsidP="00E02AEB">
            <w:pPr>
              <w:rPr>
                <w:rFonts w:eastAsia="SimSun"/>
                <w:sz w:val="22"/>
                <w:szCs w:val="22"/>
                <w:lang w:val="ro-MD"/>
              </w:rPr>
            </w:pPr>
            <w:r w:rsidRPr="005A1CF0">
              <w:rPr>
                <w:rFonts w:eastAsia="SimSun"/>
                <w:sz w:val="22"/>
                <w:szCs w:val="22"/>
                <w:lang w:val="ro-MD"/>
              </w:rPr>
              <w:t>17</w:t>
            </w:r>
          </w:p>
        </w:tc>
        <w:tc>
          <w:tcPr>
            <w:tcW w:w="3090" w:type="dxa"/>
            <w:tcBorders>
              <w:top w:val="single" w:sz="4" w:space="0" w:color="auto"/>
              <w:left w:val="single" w:sz="4" w:space="0" w:color="auto"/>
              <w:bottom w:val="single" w:sz="4" w:space="0" w:color="auto"/>
              <w:right w:val="single" w:sz="4" w:space="0" w:color="auto"/>
            </w:tcBorders>
            <w:hideMark/>
          </w:tcPr>
          <w:p w14:paraId="76A8E9CA" w14:textId="77777777" w:rsidR="005A1CF0" w:rsidRPr="005A1CF0" w:rsidRDefault="005A1CF0" w:rsidP="00E02AEB">
            <w:pPr>
              <w:rPr>
                <w:rFonts w:eastAsia="SimSun"/>
                <w:sz w:val="22"/>
                <w:szCs w:val="22"/>
                <w:lang w:val="ro-MD"/>
              </w:rPr>
            </w:pPr>
            <w:r w:rsidRPr="005A1CF0">
              <w:rPr>
                <w:rFonts w:eastAsia="SimSun"/>
                <w:sz w:val="22"/>
                <w:szCs w:val="22"/>
                <w:lang w:val="ro-MD"/>
              </w:rPr>
              <w:t>Dovada înregistrării în Lista producătorilor,</w:t>
            </w:r>
          </w:p>
        </w:tc>
        <w:tc>
          <w:tcPr>
            <w:tcW w:w="9390" w:type="dxa"/>
            <w:tcBorders>
              <w:top w:val="single" w:sz="4" w:space="0" w:color="auto"/>
              <w:left w:val="single" w:sz="4" w:space="0" w:color="auto"/>
              <w:bottom w:val="single" w:sz="4" w:space="0" w:color="auto"/>
              <w:right w:val="single" w:sz="4" w:space="0" w:color="auto"/>
            </w:tcBorders>
            <w:hideMark/>
          </w:tcPr>
          <w:p w14:paraId="491DE664" w14:textId="77777777" w:rsidR="005A1CF0" w:rsidRPr="005A1CF0" w:rsidRDefault="005A1CF0" w:rsidP="00E02AEB">
            <w:pPr>
              <w:jc w:val="both"/>
              <w:rPr>
                <w:rFonts w:eastAsia="SimSun"/>
                <w:sz w:val="22"/>
                <w:szCs w:val="22"/>
                <w:lang w:val="ro-MD"/>
              </w:rPr>
            </w:pPr>
            <w:r w:rsidRPr="005A1CF0">
              <w:rPr>
                <w:rFonts w:eastAsia="SimSun"/>
                <w:sz w:val="22"/>
                <w:szCs w:val="22"/>
                <w:lang w:val="ro-MD"/>
              </w:rPr>
              <w:t>Se va prezenta numărul de înregistrare din Lista producătorilor pentru Echipamente Electronice si Electrice, conform  prevederilor HG 212/2018 privind gestionarea Echipamentelor Electrice si Electronice (EEE) - Original confirmată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856" w:type="dxa"/>
            <w:tcBorders>
              <w:top w:val="single" w:sz="4" w:space="0" w:color="auto"/>
              <w:left w:val="single" w:sz="4" w:space="0" w:color="auto"/>
              <w:bottom w:val="single" w:sz="4" w:space="0" w:color="auto"/>
              <w:right w:val="single" w:sz="4" w:space="0" w:color="auto"/>
            </w:tcBorders>
            <w:hideMark/>
          </w:tcPr>
          <w:p w14:paraId="1B1C557C" w14:textId="77777777" w:rsidR="005A1CF0" w:rsidRPr="005A1CF0" w:rsidRDefault="005A1CF0" w:rsidP="00E02AEB">
            <w:pPr>
              <w:rPr>
                <w:rFonts w:eastAsia="SimSun"/>
                <w:sz w:val="22"/>
                <w:szCs w:val="22"/>
                <w:lang w:val="ro-MD"/>
              </w:rPr>
            </w:pPr>
            <w:r w:rsidRPr="005A1CF0">
              <w:rPr>
                <w:rFonts w:eastAsia="SimSun"/>
                <w:sz w:val="22"/>
                <w:szCs w:val="22"/>
                <w:lang w:val="ro-MD"/>
              </w:rPr>
              <w:t>DA</w:t>
            </w:r>
          </w:p>
        </w:tc>
      </w:tr>
      <w:tr w:rsidR="005A1CF0" w:rsidRPr="005A1CF0" w14:paraId="503D1B18" w14:textId="77777777" w:rsidTr="005A1CF0">
        <w:trPr>
          <w:gridAfter w:val="1"/>
          <w:wAfter w:w="15" w:type="dxa"/>
        </w:trPr>
        <w:tc>
          <w:tcPr>
            <w:tcW w:w="562" w:type="dxa"/>
            <w:tcBorders>
              <w:top w:val="single" w:sz="4" w:space="0" w:color="auto"/>
              <w:left w:val="single" w:sz="4" w:space="0" w:color="auto"/>
              <w:bottom w:val="single" w:sz="4" w:space="0" w:color="auto"/>
              <w:right w:val="single" w:sz="4" w:space="0" w:color="auto"/>
            </w:tcBorders>
            <w:hideMark/>
          </w:tcPr>
          <w:p w14:paraId="3A3EDF11" w14:textId="77777777" w:rsidR="005A1CF0" w:rsidRPr="005A1CF0" w:rsidRDefault="005A1CF0" w:rsidP="00E02AEB">
            <w:pPr>
              <w:rPr>
                <w:rFonts w:eastAsia="SimSun"/>
                <w:sz w:val="22"/>
                <w:szCs w:val="22"/>
                <w:highlight w:val="yellow"/>
                <w:lang w:val="ro-MD"/>
              </w:rPr>
            </w:pPr>
            <w:r w:rsidRPr="005A1CF0">
              <w:rPr>
                <w:rFonts w:eastAsia="SimSun"/>
                <w:sz w:val="22"/>
                <w:szCs w:val="22"/>
                <w:highlight w:val="yellow"/>
                <w:lang w:val="ro-MD"/>
              </w:rPr>
              <w:t>18</w:t>
            </w:r>
          </w:p>
        </w:tc>
        <w:tc>
          <w:tcPr>
            <w:tcW w:w="3090" w:type="dxa"/>
            <w:tcBorders>
              <w:top w:val="single" w:sz="4" w:space="0" w:color="auto"/>
              <w:left w:val="single" w:sz="4" w:space="0" w:color="auto"/>
              <w:bottom w:val="single" w:sz="4" w:space="0" w:color="auto"/>
              <w:right w:val="single" w:sz="4" w:space="0" w:color="auto"/>
            </w:tcBorders>
          </w:tcPr>
          <w:p w14:paraId="190060B3" w14:textId="77777777" w:rsidR="005A1CF0" w:rsidRPr="005A1CF0" w:rsidRDefault="005A1CF0" w:rsidP="00E02AEB">
            <w:pPr>
              <w:rPr>
                <w:rFonts w:eastAsia="SimSun"/>
                <w:sz w:val="22"/>
                <w:szCs w:val="22"/>
                <w:highlight w:val="yellow"/>
                <w:lang w:val="ro-MD"/>
              </w:rPr>
            </w:pPr>
            <w:r w:rsidRPr="005A1CF0">
              <w:rPr>
                <w:rFonts w:eastAsia="SimSun"/>
                <w:sz w:val="22"/>
                <w:szCs w:val="22"/>
                <w:lang w:val="ro-MD"/>
              </w:rPr>
              <w:t>Dovada înregistrării dispozitivului ofertat   în Registrul de Stat al Dispozitivelor Medicale</w:t>
            </w:r>
          </w:p>
        </w:tc>
        <w:tc>
          <w:tcPr>
            <w:tcW w:w="9390" w:type="dxa"/>
            <w:tcBorders>
              <w:top w:val="single" w:sz="4" w:space="0" w:color="auto"/>
              <w:left w:val="single" w:sz="4" w:space="0" w:color="auto"/>
              <w:bottom w:val="single" w:sz="4" w:space="0" w:color="auto"/>
              <w:right w:val="single" w:sz="4" w:space="0" w:color="auto"/>
            </w:tcBorders>
          </w:tcPr>
          <w:p w14:paraId="3E8A7E7B" w14:textId="77777777" w:rsidR="005A1CF0" w:rsidRPr="005A1CF0" w:rsidRDefault="005A1CF0" w:rsidP="00E02AEB">
            <w:pPr>
              <w:jc w:val="both"/>
              <w:rPr>
                <w:rFonts w:eastAsia="SimSun"/>
                <w:sz w:val="22"/>
                <w:szCs w:val="22"/>
                <w:lang w:val="ro-MD"/>
              </w:rPr>
            </w:pPr>
            <w:r w:rsidRPr="005A1CF0">
              <w:rPr>
                <w:rFonts w:eastAsia="SimSun"/>
                <w:sz w:val="22"/>
                <w:szCs w:val="22"/>
                <w:lang w:val="ro-MD"/>
              </w:rPr>
              <w:t xml:space="preserve">Înregistrarea bunurilor în Registrul de Stat al Dispozitivelor Medicale, </w:t>
            </w:r>
          </w:p>
          <w:p w14:paraId="62230B26" w14:textId="77777777" w:rsidR="005A1CF0" w:rsidRPr="005A1CF0" w:rsidRDefault="005A1CF0" w:rsidP="00E02AEB">
            <w:pPr>
              <w:jc w:val="both"/>
              <w:rPr>
                <w:rFonts w:eastAsia="SimSun"/>
                <w:sz w:val="22"/>
                <w:szCs w:val="22"/>
                <w:lang w:val="ro-MD"/>
              </w:rPr>
            </w:pPr>
            <w:r w:rsidRPr="005A1CF0">
              <w:rPr>
                <w:rFonts w:eastAsia="SimSun"/>
                <w:sz w:val="22"/>
                <w:szCs w:val="22"/>
                <w:lang w:val="ro-MD"/>
              </w:rPr>
              <w:t>Prezentarea  numărului de înregistrare din Registrul de Stat al Dispozitivelor Medicale.</w:t>
            </w:r>
          </w:p>
          <w:p w14:paraId="756FA22B" w14:textId="77777777" w:rsidR="005A1CF0" w:rsidRPr="005A1CF0" w:rsidRDefault="005A1CF0" w:rsidP="00E02AEB">
            <w:pPr>
              <w:jc w:val="both"/>
              <w:rPr>
                <w:rFonts w:eastAsia="SimSun"/>
                <w:sz w:val="22"/>
                <w:szCs w:val="22"/>
                <w:lang w:val="ro-MD"/>
              </w:rPr>
            </w:pPr>
            <w:r w:rsidRPr="005A1CF0">
              <w:rPr>
                <w:rFonts w:eastAsia="SimSun"/>
                <w:sz w:val="22"/>
                <w:szCs w:val="22"/>
                <w:lang w:val="ro-MD"/>
              </w:rPr>
              <w:t>Notă:  Vor fi atribuite doar Dispozitivelor Medicale înregistrate în Registrul de Stat al Dispozitivelor Medicale.</w:t>
            </w:r>
          </w:p>
        </w:tc>
        <w:tc>
          <w:tcPr>
            <w:tcW w:w="856" w:type="dxa"/>
            <w:tcBorders>
              <w:top w:val="single" w:sz="4" w:space="0" w:color="auto"/>
              <w:left w:val="single" w:sz="4" w:space="0" w:color="auto"/>
              <w:bottom w:val="single" w:sz="4" w:space="0" w:color="auto"/>
              <w:right w:val="single" w:sz="4" w:space="0" w:color="auto"/>
            </w:tcBorders>
            <w:hideMark/>
          </w:tcPr>
          <w:p w14:paraId="56AD4501" w14:textId="77777777" w:rsidR="005A1CF0" w:rsidRPr="005A1CF0" w:rsidRDefault="005A1CF0" w:rsidP="00E02AEB">
            <w:pPr>
              <w:rPr>
                <w:rFonts w:eastAsia="SimSun"/>
                <w:sz w:val="22"/>
                <w:szCs w:val="22"/>
                <w:lang w:val="ro-MD"/>
              </w:rPr>
            </w:pPr>
            <w:r w:rsidRPr="005A1CF0">
              <w:rPr>
                <w:rFonts w:eastAsia="SimSun"/>
                <w:sz w:val="22"/>
                <w:szCs w:val="22"/>
                <w:lang w:val="ro-MD"/>
              </w:rPr>
              <w:t>DA</w:t>
            </w:r>
          </w:p>
        </w:tc>
      </w:tr>
      <w:tr w:rsidR="005A1CF0" w:rsidRPr="005A1CF0" w14:paraId="389991DF" w14:textId="77777777" w:rsidTr="005A1CF0">
        <w:trPr>
          <w:gridAfter w:val="1"/>
          <w:wAfter w:w="15" w:type="dxa"/>
        </w:trPr>
        <w:tc>
          <w:tcPr>
            <w:tcW w:w="562" w:type="dxa"/>
            <w:tcBorders>
              <w:top w:val="single" w:sz="4" w:space="0" w:color="auto"/>
              <w:left w:val="single" w:sz="4" w:space="0" w:color="auto"/>
              <w:bottom w:val="single" w:sz="4" w:space="0" w:color="auto"/>
              <w:right w:val="single" w:sz="4" w:space="0" w:color="auto"/>
            </w:tcBorders>
            <w:hideMark/>
          </w:tcPr>
          <w:p w14:paraId="5345387E" w14:textId="77777777" w:rsidR="005A1CF0" w:rsidRPr="005A1CF0" w:rsidRDefault="005A1CF0" w:rsidP="00E02AEB">
            <w:pPr>
              <w:rPr>
                <w:rFonts w:eastAsia="SimSun"/>
                <w:sz w:val="22"/>
                <w:szCs w:val="22"/>
                <w:lang w:val="ro-MD"/>
              </w:rPr>
            </w:pPr>
            <w:r w:rsidRPr="005A1CF0">
              <w:rPr>
                <w:rFonts w:eastAsia="SimSun"/>
                <w:sz w:val="22"/>
                <w:szCs w:val="22"/>
                <w:lang w:val="ro-MD"/>
              </w:rPr>
              <w:t>19</w:t>
            </w:r>
          </w:p>
        </w:tc>
        <w:tc>
          <w:tcPr>
            <w:tcW w:w="3090" w:type="dxa"/>
            <w:tcBorders>
              <w:top w:val="single" w:sz="4" w:space="0" w:color="auto"/>
              <w:left w:val="single" w:sz="4" w:space="0" w:color="auto"/>
              <w:bottom w:val="single" w:sz="4" w:space="0" w:color="auto"/>
              <w:right w:val="single" w:sz="4" w:space="0" w:color="auto"/>
            </w:tcBorders>
            <w:hideMark/>
          </w:tcPr>
          <w:p w14:paraId="21950C46" w14:textId="77777777" w:rsidR="005A1CF0" w:rsidRPr="005A1CF0" w:rsidRDefault="005A1CF0" w:rsidP="00E02AEB">
            <w:pPr>
              <w:rPr>
                <w:rFonts w:eastAsia="SimSun"/>
                <w:sz w:val="22"/>
                <w:szCs w:val="22"/>
                <w:lang w:val="ro-MD"/>
              </w:rPr>
            </w:pPr>
            <w:r w:rsidRPr="005A1CF0">
              <w:rPr>
                <w:rFonts w:eastAsia="SimSun"/>
                <w:sz w:val="22"/>
                <w:szCs w:val="22"/>
                <w:lang w:val="ro-MD"/>
              </w:rPr>
              <w:t>Declarație de la ofertant-</w:t>
            </w:r>
          </w:p>
        </w:tc>
        <w:tc>
          <w:tcPr>
            <w:tcW w:w="9390" w:type="dxa"/>
            <w:tcBorders>
              <w:top w:val="single" w:sz="4" w:space="0" w:color="auto"/>
              <w:left w:val="single" w:sz="4" w:space="0" w:color="auto"/>
              <w:bottom w:val="single" w:sz="4" w:space="0" w:color="auto"/>
              <w:right w:val="single" w:sz="4" w:space="0" w:color="auto"/>
            </w:tcBorders>
            <w:hideMark/>
          </w:tcPr>
          <w:p w14:paraId="6E048C61" w14:textId="77777777" w:rsidR="005A1CF0" w:rsidRPr="005A1CF0" w:rsidRDefault="005A1CF0" w:rsidP="00E02AEB">
            <w:pPr>
              <w:jc w:val="both"/>
              <w:rPr>
                <w:rFonts w:eastAsia="SimSun"/>
                <w:sz w:val="22"/>
                <w:szCs w:val="22"/>
                <w:lang w:val="ro-MD"/>
              </w:rPr>
            </w:pPr>
            <w:r w:rsidRPr="005A1CF0">
              <w:rPr>
                <w:rFonts w:eastAsia="SimSun"/>
                <w:sz w:val="22"/>
                <w:szCs w:val="22"/>
                <w:lang w:val="ro-MD"/>
              </w:rPr>
              <w:t>cu privire  livrarea  componentele sistemului trebuie să fie noi (nefolosite)- Original confirmată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856" w:type="dxa"/>
            <w:tcBorders>
              <w:top w:val="single" w:sz="4" w:space="0" w:color="auto"/>
              <w:left w:val="single" w:sz="4" w:space="0" w:color="auto"/>
              <w:bottom w:val="single" w:sz="4" w:space="0" w:color="auto"/>
              <w:right w:val="single" w:sz="4" w:space="0" w:color="auto"/>
            </w:tcBorders>
            <w:hideMark/>
          </w:tcPr>
          <w:p w14:paraId="3F8A52DC" w14:textId="77777777" w:rsidR="005A1CF0" w:rsidRPr="005A1CF0" w:rsidRDefault="005A1CF0" w:rsidP="00E02AEB">
            <w:pPr>
              <w:rPr>
                <w:rFonts w:eastAsia="SimSun"/>
                <w:sz w:val="22"/>
                <w:szCs w:val="22"/>
                <w:lang w:val="ro-MD"/>
              </w:rPr>
            </w:pPr>
            <w:r w:rsidRPr="005A1CF0">
              <w:rPr>
                <w:rFonts w:eastAsia="SimSun"/>
                <w:sz w:val="22"/>
                <w:szCs w:val="22"/>
                <w:lang w:val="ro-MD"/>
              </w:rPr>
              <w:t>DA</w:t>
            </w:r>
          </w:p>
        </w:tc>
      </w:tr>
      <w:tr w:rsidR="005A1CF0" w:rsidRPr="005A1CF0" w14:paraId="0D0A46C7" w14:textId="77777777" w:rsidTr="005A1CF0">
        <w:trPr>
          <w:gridAfter w:val="1"/>
          <w:wAfter w:w="15" w:type="dxa"/>
        </w:trPr>
        <w:tc>
          <w:tcPr>
            <w:tcW w:w="562" w:type="dxa"/>
            <w:tcBorders>
              <w:top w:val="single" w:sz="4" w:space="0" w:color="auto"/>
              <w:left w:val="single" w:sz="4" w:space="0" w:color="auto"/>
              <w:bottom w:val="single" w:sz="4" w:space="0" w:color="auto"/>
              <w:right w:val="single" w:sz="4" w:space="0" w:color="auto"/>
            </w:tcBorders>
          </w:tcPr>
          <w:p w14:paraId="767DEA94" w14:textId="77777777" w:rsidR="005A1CF0" w:rsidRPr="005A1CF0" w:rsidRDefault="005A1CF0" w:rsidP="00E02AEB">
            <w:pPr>
              <w:rPr>
                <w:rFonts w:eastAsia="SimSun"/>
                <w:sz w:val="22"/>
                <w:szCs w:val="22"/>
                <w:lang w:val="ro-MD"/>
              </w:rPr>
            </w:pPr>
            <w:r w:rsidRPr="005A1CF0">
              <w:rPr>
                <w:rFonts w:eastAsia="SimSun"/>
                <w:sz w:val="22"/>
                <w:szCs w:val="22"/>
                <w:lang w:val="ro-MD"/>
              </w:rPr>
              <w:t>20</w:t>
            </w:r>
          </w:p>
        </w:tc>
        <w:tc>
          <w:tcPr>
            <w:tcW w:w="3090" w:type="dxa"/>
            <w:tcBorders>
              <w:top w:val="single" w:sz="4" w:space="0" w:color="auto"/>
              <w:left w:val="single" w:sz="4" w:space="0" w:color="auto"/>
              <w:bottom w:val="single" w:sz="4" w:space="0" w:color="auto"/>
              <w:right w:val="single" w:sz="4" w:space="0" w:color="auto"/>
            </w:tcBorders>
          </w:tcPr>
          <w:p w14:paraId="579D3669" w14:textId="77777777" w:rsidR="005A1CF0" w:rsidRPr="005A1CF0" w:rsidRDefault="005A1CF0" w:rsidP="00E02AEB">
            <w:pPr>
              <w:rPr>
                <w:rFonts w:eastAsia="SimSun"/>
                <w:sz w:val="22"/>
                <w:szCs w:val="22"/>
                <w:lang w:val="ro-MD"/>
              </w:rPr>
            </w:pPr>
            <w:r w:rsidRPr="005A1CF0">
              <w:rPr>
                <w:sz w:val="22"/>
                <w:szCs w:val="22"/>
                <w:lang w:val="ro-MD"/>
              </w:rPr>
              <w:t xml:space="preserve">Declarație </w:t>
            </w:r>
            <w:r w:rsidRPr="005A1CF0">
              <w:rPr>
                <w:color w:val="000000"/>
                <w:sz w:val="22"/>
                <w:szCs w:val="22"/>
                <w:lang w:val="ro-MD"/>
              </w:rPr>
              <w:t>de la Ofertant</w:t>
            </w:r>
          </w:p>
        </w:tc>
        <w:tc>
          <w:tcPr>
            <w:tcW w:w="9390" w:type="dxa"/>
            <w:tcBorders>
              <w:top w:val="single" w:sz="4" w:space="0" w:color="auto"/>
              <w:left w:val="single" w:sz="4" w:space="0" w:color="auto"/>
              <w:bottom w:val="single" w:sz="4" w:space="0" w:color="auto"/>
              <w:right w:val="single" w:sz="4" w:space="0" w:color="auto"/>
            </w:tcBorders>
          </w:tcPr>
          <w:p w14:paraId="453D43B8" w14:textId="77777777" w:rsidR="005A1CF0" w:rsidRPr="005A1CF0" w:rsidRDefault="005A1CF0" w:rsidP="00E02AEB">
            <w:pPr>
              <w:jc w:val="both"/>
              <w:rPr>
                <w:rFonts w:eastAsia="SimSun"/>
                <w:sz w:val="22"/>
                <w:szCs w:val="22"/>
                <w:lang w:val="ro-MD"/>
              </w:rPr>
            </w:pPr>
            <w:r w:rsidRPr="005A1CF0">
              <w:rPr>
                <w:color w:val="000000"/>
                <w:sz w:val="22"/>
                <w:szCs w:val="22"/>
                <w:lang w:val="ro-MD"/>
              </w:rPr>
              <w:t xml:space="preserve">cu privire la deservirea de lungă durată și asigurarea  pieselor de schimb pe termenul de exploatare original - confirmată prin aplicarea semnăturii  electronice </w:t>
            </w:r>
            <w:r w:rsidRPr="005A1CF0">
              <w:rPr>
                <w:sz w:val="22"/>
                <w:szCs w:val="22"/>
                <w:lang w:val="ro-MD"/>
              </w:rPr>
              <w:t>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856" w:type="dxa"/>
            <w:tcBorders>
              <w:top w:val="single" w:sz="4" w:space="0" w:color="auto"/>
              <w:left w:val="single" w:sz="4" w:space="0" w:color="auto"/>
              <w:bottom w:val="single" w:sz="4" w:space="0" w:color="auto"/>
              <w:right w:val="single" w:sz="4" w:space="0" w:color="auto"/>
            </w:tcBorders>
          </w:tcPr>
          <w:p w14:paraId="5A5BC10F" w14:textId="77777777" w:rsidR="005A1CF0" w:rsidRPr="005A1CF0" w:rsidRDefault="005A1CF0" w:rsidP="00E02AEB">
            <w:pPr>
              <w:rPr>
                <w:rFonts w:eastAsia="SimSun"/>
                <w:sz w:val="22"/>
                <w:szCs w:val="22"/>
                <w:lang w:val="ro-MD"/>
              </w:rPr>
            </w:pPr>
            <w:r w:rsidRPr="005A1CF0">
              <w:rPr>
                <w:rFonts w:eastAsia="SimSun"/>
                <w:sz w:val="22"/>
                <w:szCs w:val="22"/>
                <w:lang w:val="ro-MD"/>
              </w:rPr>
              <w:t>DA</w:t>
            </w:r>
          </w:p>
        </w:tc>
      </w:tr>
      <w:tr w:rsidR="005A1CF0" w:rsidRPr="005A1CF0" w14:paraId="3EB8C439" w14:textId="77777777" w:rsidTr="005A1CF0">
        <w:trPr>
          <w:gridAfter w:val="1"/>
          <w:wAfter w:w="15" w:type="dxa"/>
        </w:trPr>
        <w:tc>
          <w:tcPr>
            <w:tcW w:w="562" w:type="dxa"/>
            <w:tcBorders>
              <w:top w:val="single" w:sz="4" w:space="0" w:color="auto"/>
              <w:left w:val="single" w:sz="4" w:space="0" w:color="auto"/>
              <w:bottom w:val="single" w:sz="4" w:space="0" w:color="auto"/>
              <w:right w:val="single" w:sz="4" w:space="0" w:color="auto"/>
            </w:tcBorders>
          </w:tcPr>
          <w:p w14:paraId="7695F3F5" w14:textId="5A72A136" w:rsidR="005A1CF0" w:rsidRPr="005A1CF0" w:rsidRDefault="005A1CF0" w:rsidP="005A1CF0">
            <w:pPr>
              <w:rPr>
                <w:rFonts w:eastAsia="SimSun"/>
                <w:sz w:val="22"/>
                <w:szCs w:val="22"/>
                <w:lang w:val="ro-MD"/>
              </w:rPr>
            </w:pPr>
            <w:r w:rsidRPr="005A1CF0">
              <w:rPr>
                <w:rFonts w:eastAsia="SimSun"/>
                <w:sz w:val="22"/>
                <w:szCs w:val="22"/>
                <w:lang w:val="ro-MD"/>
              </w:rPr>
              <w:t>21</w:t>
            </w:r>
          </w:p>
        </w:tc>
        <w:tc>
          <w:tcPr>
            <w:tcW w:w="3090" w:type="dxa"/>
            <w:tcBorders>
              <w:top w:val="single" w:sz="4" w:space="0" w:color="auto"/>
              <w:left w:val="single" w:sz="4" w:space="0" w:color="auto"/>
              <w:bottom w:val="single" w:sz="4" w:space="0" w:color="auto"/>
              <w:right w:val="single" w:sz="4" w:space="0" w:color="auto"/>
            </w:tcBorders>
          </w:tcPr>
          <w:p w14:paraId="71BCE434" w14:textId="150D1758" w:rsidR="005A1CF0" w:rsidRPr="005A1CF0" w:rsidRDefault="005A1CF0" w:rsidP="005A1CF0">
            <w:pPr>
              <w:rPr>
                <w:sz w:val="22"/>
                <w:szCs w:val="22"/>
                <w:lang w:val="ro-MD"/>
              </w:rPr>
            </w:pPr>
            <w:r w:rsidRPr="005A1CF0">
              <w:t>Cerințe</w:t>
            </w:r>
            <w:r w:rsidRPr="005A1CF0">
              <w:rPr>
                <w:spacing w:val="-10"/>
              </w:rPr>
              <w:t xml:space="preserve"> </w:t>
            </w:r>
            <w:r w:rsidRPr="005A1CF0">
              <w:t>pentru</w:t>
            </w:r>
            <w:r w:rsidRPr="005A1CF0">
              <w:rPr>
                <w:spacing w:val="-11"/>
              </w:rPr>
              <w:t xml:space="preserve"> </w:t>
            </w:r>
            <w:r w:rsidRPr="005A1CF0">
              <w:t>bunurile</w:t>
            </w:r>
            <w:r w:rsidRPr="005A1CF0">
              <w:rPr>
                <w:spacing w:val="-10"/>
              </w:rPr>
              <w:t xml:space="preserve"> </w:t>
            </w:r>
            <w:r w:rsidRPr="005A1CF0">
              <w:t>care</w:t>
            </w:r>
            <w:r w:rsidRPr="005A1CF0">
              <w:rPr>
                <w:spacing w:val="-10"/>
              </w:rPr>
              <w:t xml:space="preserve"> </w:t>
            </w:r>
            <w:r w:rsidRPr="005A1CF0">
              <w:t>nu sunt dispozitive medicale</w:t>
            </w:r>
          </w:p>
        </w:tc>
        <w:tc>
          <w:tcPr>
            <w:tcW w:w="9390" w:type="dxa"/>
            <w:tcBorders>
              <w:top w:val="single" w:sz="4" w:space="0" w:color="auto"/>
              <w:left w:val="single" w:sz="4" w:space="0" w:color="auto"/>
              <w:bottom w:val="single" w:sz="4" w:space="0" w:color="auto"/>
              <w:right w:val="single" w:sz="4" w:space="0" w:color="auto"/>
            </w:tcBorders>
          </w:tcPr>
          <w:p w14:paraId="324535C1" w14:textId="77777777" w:rsidR="005A1CF0" w:rsidRPr="005A1CF0" w:rsidRDefault="005A1CF0" w:rsidP="005A1CF0">
            <w:pPr>
              <w:spacing w:line="223" w:lineRule="exact"/>
            </w:pPr>
            <w:r w:rsidRPr="005A1CF0">
              <w:t>Cerințe</w:t>
            </w:r>
            <w:r w:rsidRPr="005A1CF0">
              <w:rPr>
                <w:spacing w:val="-5"/>
              </w:rPr>
              <w:t xml:space="preserve"> </w:t>
            </w:r>
            <w:r w:rsidRPr="005A1CF0">
              <w:t>pentru</w:t>
            </w:r>
            <w:r w:rsidRPr="005A1CF0">
              <w:rPr>
                <w:spacing w:val="-6"/>
              </w:rPr>
              <w:t xml:space="preserve"> </w:t>
            </w:r>
            <w:r w:rsidRPr="005A1CF0">
              <w:t>bunurile</w:t>
            </w:r>
            <w:r w:rsidRPr="005A1CF0">
              <w:rPr>
                <w:spacing w:val="-5"/>
              </w:rPr>
              <w:t xml:space="preserve"> </w:t>
            </w:r>
            <w:r w:rsidRPr="005A1CF0">
              <w:t>care</w:t>
            </w:r>
            <w:r w:rsidRPr="005A1CF0">
              <w:rPr>
                <w:spacing w:val="-5"/>
              </w:rPr>
              <w:t xml:space="preserve"> </w:t>
            </w:r>
            <w:r w:rsidRPr="005A1CF0">
              <w:t>nu</w:t>
            </w:r>
            <w:r w:rsidRPr="005A1CF0">
              <w:rPr>
                <w:spacing w:val="-6"/>
              </w:rPr>
              <w:t xml:space="preserve"> </w:t>
            </w:r>
            <w:r w:rsidRPr="005A1CF0">
              <w:t>sunt</w:t>
            </w:r>
            <w:r w:rsidRPr="005A1CF0">
              <w:rPr>
                <w:spacing w:val="-5"/>
              </w:rPr>
              <w:t xml:space="preserve"> </w:t>
            </w:r>
            <w:r w:rsidRPr="005A1CF0">
              <w:t>dispozitive</w:t>
            </w:r>
            <w:r w:rsidRPr="005A1CF0">
              <w:rPr>
                <w:spacing w:val="-3"/>
              </w:rPr>
              <w:t xml:space="preserve"> </w:t>
            </w:r>
            <w:r w:rsidRPr="005A1CF0">
              <w:rPr>
                <w:spacing w:val="-2"/>
              </w:rPr>
              <w:t>medicale:</w:t>
            </w:r>
          </w:p>
          <w:p w14:paraId="768B95CC" w14:textId="242BFC17" w:rsidR="005A1CF0" w:rsidRPr="005A1CF0" w:rsidRDefault="005A1CF0" w:rsidP="005A1CF0">
            <w:pPr>
              <w:jc w:val="both"/>
              <w:rPr>
                <w:color w:val="000000"/>
                <w:sz w:val="22"/>
                <w:szCs w:val="22"/>
                <w:lang w:val="ro-MD"/>
              </w:rPr>
            </w:pPr>
            <w:proofErr w:type="spellStart"/>
            <w:r w:rsidRPr="005A1CF0">
              <w:t>Declaraţie</w:t>
            </w:r>
            <w:proofErr w:type="spellEnd"/>
            <w:r w:rsidRPr="005A1CF0">
              <w:rPr>
                <w:spacing w:val="40"/>
              </w:rPr>
              <w:t xml:space="preserve"> </w:t>
            </w:r>
            <w:r w:rsidRPr="005A1CF0">
              <w:t>de</w:t>
            </w:r>
            <w:r w:rsidRPr="005A1CF0">
              <w:rPr>
                <w:spacing w:val="40"/>
              </w:rPr>
              <w:t xml:space="preserve"> </w:t>
            </w:r>
            <w:r w:rsidRPr="005A1CF0">
              <w:t>conformitate</w:t>
            </w:r>
            <w:r w:rsidRPr="005A1CF0">
              <w:rPr>
                <w:spacing w:val="40"/>
              </w:rPr>
              <w:t xml:space="preserve"> </w:t>
            </w:r>
            <w:r w:rsidRPr="005A1CF0">
              <w:t>CE/SM</w:t>
            </w:r>
            <w:r w:rsidRPr="005A1CF0">
              <w:rPr>
                <w:spacing w:val="40"/>
              </w:rPr>
              <w:t xml:space="preserve"> </w:t>
            </w:r>
            <w:proofErr w:type="spellStart"/>
            <w:r w:rsidRPr="005A1CF0">
              <w:t>şi</w:t>
            </w:r>
            <w:proofErr w:type="spellEnd"/>
            <w:r w:rsidRPr="005A1CF0">
              <w:t>/sau</w:t>
            </w:r>
            <w:r w:rsidRPr="005A1CF0">
              <w:rPr>
                <w:spacing w:val="40"/>
              </w:rPr>
              <w:t xml:space="preserve"> </w:t>
            </w:r>
            <w:r w:rsidRPr="005A1CF0">
              <w:t>Certificat</w:t>
            </w:r>
            <w:r w:rsidRPr="005A1CF0">
              <w:rPr>
                <w:spacing w:val="40"/>
              </w:rPr>
              <w:t xml:space="preserve"> </w:t>
            </w:r>
            <w:r w:rsidRPr="005A1CF0">
              <w:t>de</w:t>
            </w:r>
            <w:r w:rsidRPr="005A1CF0">
              <w:rPr>
                <w:spacing w:val="40"/>
              </w:rPr>
              <w:t xml:space="preserve"> </w:t>
            </w:r>
            <w:r w:rsidRPr="005A1CF0">
              <w:t>conformitate</w:t>
            </w:r>
            <w:r w:rsidRPr="005A1CF0">
              <w:rPr>
                <w:spacing w:val="40"/>
              </w:rPr>
              <w:t xml:space="preserve"> </w:t>
            </w:r>
            <w:r w:rsidRPr="005A1CF0">
              <w:t>CE/SM, certificat de calitate ce atestă conformitatea produsului oferit</w:t>
            </w:r>
          </w:p>
        </w:tc>
        <w:tc>
          <w:tcPr>
            <w:tcW w:w="856" w:type="dxa"/>
            <w:tcBorders>
              <w:top w:val="single" w:sz="4" w:space="0" w:color="auto"/>
              <w:left w:val="single" w:sz="4" w:space="0" w:color="auto"/>
              <w:bottom w:val="single" w:sz="4" w:space="0" w:color="auto"/>
              <w:right w:val="single" w:sz="4" w:space="0" w:color="auto"/>
            </w:tcBorders>
          </w:tcPr>
          <w:p w14:paraId="63FEBD80" w14:textId="3BB22C4E" w:rsidR="005A1CF0" w:rsidRPr="005A1CF0" w:rsidRDefault="005A1CF0" w:rsidP="005A1CF0">
            <w:pPr>
              <w:rPr>
                <w:rFonts w:eastAsia="SimSun"/>
                <w:sz w:val="22"/>
                <w:szCs w:val="22"/>
                <w:lang w:val="ro-MD"/>
              </w:rPr>
            </w:pPr>
            <w:r w:rsidRPr="005A1CF0">
              <w:rPr>
                <w:rFonts w:eastAsia="SimSun"/>
                <w:sz w:val="22"/>
                <w:szCs w:val="22"/>
                <w:lang w:val="ro-MD"/>
              </w:rPr>
              <w:t>DA</w:t>
            </w:r>
          </w:p>
        </w:tc>
      </w:tr>
      <w:tr w:rsidR="005A1CF0" w:rsidRPr="005A1CF0" w14:paraId="0EA51545" w14:textId="77777777" w:rsidTr="005A1CF0">
        <w:trPr>
          <w:gridAfter w:val="1"/>
          <w:wAfter w:w="15" w:type="dxa"/>
        </w:trPr>
        <w:tc>
          <w:tcPr>
            <w:tcW w:w="562" w:type="dxa"/>
            <w:tcBorders>
              <w:top w:val="single" w:sz="4" w:space="0" w:color="auto"/>
              <w:left w:val="single" w:sz="4" w:space="0" w:color="auto"/>
              <w:bottom w:val="single" w:sz="4" w:space="0" w:color="auto"/>
              <w:right w:val="single" w:sz="4" w:space="0" w:color="auto"/>
            </w:tcBorders>
          </w:tcPr>
          <w:p w14:paraId="71D11992" w14:textId="5193EDB8" w:rsidR="005A1CF0" w:rsidRPr="005A1CF0" w:rsidRDefault="005A1CF0" w:rsidP="005A1CF0">
            <w:pPr>
              <w:rPr>
                <w:rFonts w:eastAsia="SimSun"/>
                <w:sz w:val="22"/>
                <w:szCs w:val="22"/>
                <w:lang w:val="ro-MD"/>
              </w:rPr>
            </w:pPr>
            <w:r w:rsidRPr="005A1CF0">
              <w:rPr>
                <w:rFonts w:eastAsia="SimSun"/>
                <w:sz w:val="22"/>
                <w:szCs w:val="22"/>
                <w:lang w:val="ro-MD"/>
              </w:rPr>
              <w:t>22</w:t>
            </w:r>
          </w:p>
        </w:tc>
        <w:tc>
          <w:tcPr>
            <w:tcW w:w="3090" w:type="dxa"/>
            <w:tcBorders>
              <w:top w:val="single" w:sz="4" w:space="0" w:color="auto"/>
              <w:left w:val="single" w:sz="4" w:space="0" w:color="auto"/>
              <w:bottom w:val="single" w:sz="4" w:space="0" w:color="auto"/>
              <w:right w:val="single" w:sz="4" w:space="0" w:color="auto"/>
            </w:tcBorders>
          </w:tcPr>
          <w:p w14:paraId="7C5C6C77" w14:textId="77777777" w:rsidR="005A1CF0" w:rsidRPr="005A1CF0" w:rsidRDefault="005A1CF0" w:rsidP="005A1CF0">
            <w:pPr>
              <w:ind w:right="207"/>
            </w:pPr>
            <w:r w:rsidRPr="005A1CF0">
              <w:t>Cerințe</w:t>
            </w:r>
            <w:r w:rsidRPr="005A1CF0">
              <w:rPr>
                <w:spacing w:val="-13"/>
              </w:rPr>
              <w:t xml:space="preserve"> </w:t>
            </w:r>
            <w:r w:rsidRPr="005A1CF0">
              <w:t>pentru</w:t>
            </w:r>
            <w:r w:rsidRPr="005A1CF0">
              <w:rPr>
                <w:spacing w:val="-11"/>
              </w:rPr>
              <w:t xml:space="preserve"> </w:t>
            </w:r>
            <w:r w:rsidRPr="005A1CF0">
              <w:t>mijloace</w:t>
            </w:r>
            <w:r w:rsidRPr="005A1CF0">
              <w:rPr>
                <w:spacing w:val="-12"/>
              </w:rPr>
              <w:t xml:space="preserve"> </w:t>
            </w:r>
            <w:r w:rsidRPr="005A1CF0">
              <w:t xml:space="preserve">de măsurare </w:t>
            </w:r>
            <w:proofErr w:type="spellStart"/>
            <w:r w:rsidRPr="005A1CF0">
              <w:t>şi</w:t>
            </w:r>
            <w:proofErr w:type="spellEnd"/>
            <w:r w:rsidRPr="005A1CF0">
              <w:t xml:space="preserve"> a</w:t>
            </w:r>
          </w:p>
          <w:p w14:paraId="7DCEDB30" w14:textId="00B9FE8E" w:rsidR="005A1CF0" w:rsidRPr="005A1CF0" w:rsidRDefault="005A1CF0" w:rsidP="005A1CF0">
            <w:r w:rsidRPr="005A1CF0">
              <w:t>măsurărilor</w:t>
            </w:r>
            <w:r w:rsidRPr="005A1CF0">
              <w:rPr>
                <w:spacing w:val="-13"/>
              </w:rPr>
              <w:t xml:space="preserve"> </w:t>
            </w:r>
            <w:r w:rsidRPr="005A1CF0">
              <w:t>supuse</w:t>
            </w:r>
            <w:r w:rsidRPr="005A1CF0">
              <w:rPr>
                <w:spacing w:val="-12"/>
              </w:rPr>
              <w:t xml:space="preserve"> </w:t>
            </w:r>
            <w:r w:rsidRPr="005A1CF0">
              <w:t xml:space="preserve">controlului </w:t>
            </w:r>
            <w:r w:rsidRPr="005A1CF0">
              <w:rPr>
                <w:spacing w:val="-2"/>
              </w:rPr>
              <w:t>metrologic</w:t>
            </w:r>
          </w:p>
        </w:tc>
        <w:tc>
          <w:tcPr>
            <w:tcW w:w="9390" w:type="dxa"/>
            <w:tcBorders>
              <w:top w:val="single" w:sz="4" w:space="0" w:color="auto"/>
              <w:left w:val="single" w:sz="4" w:space="0" w:color="auto"/>
              <w:bottom w:val="single" w:sz="4" w:space="0" w:color="auto"/>
              <w:right w:val="single" w:sz="4" w:space="0" w:color="auto"/>
            </w:tcBorders>
          </w:tcPr>
          <w:p w14:paraId="7CE5AFC5" w14:textId="77777777" w:rsidR="005A1CF0" w:rsidRPr="005A1CF0" w:rsidRDefault="005A1CF0" w:rsidP="005A1CF0">
            <w:pPr>
              <w:spacing w:line="223" w:lineRule="exact"/>
            </w:pPr>
            <w:r w:rsidRPr="005A1CF0">
              <w:t>Se</w:t>
            </w:r>
            <w:r w:rsidRPr="005A1CF0">
              <w:rPr>
                <w:spacing w:val="-6"/>
              </w:rPr>
              <w:t xml:space="preserve"> </w:t>
            </w:r>
            <w:r w:rsidRPr="005A1CF0">
              <w:t>vor</w:t>
            </w:r>
            <w:r w:rsidRPr="005A1CF0">
              <w:rPr>
                <w:spacing w:val="-5"/>
              </w:rPr>
              <w:t xml:space="preserve"> </w:t>
            </w:r>
            <w:r w:rsidRPr="005A1CF0">
              <w:t>prezent</w:t>
            </w:r>
            <w:r w:rsidRPr="005A1CF0">
              <w:rPr>
                <w:spacing w:val="-7"/>
              </w:rPr>
              <w:t xml:space="preserve"> </w:t>
            </w:r>
            <w:r w:rsidRPr="005A1CF0">
              <w:t>următoarele</w:t>
            </w:r>
            <w:r w:rsidRPr="005A1CF0">
              <w:rPr>
                <w:spacing w:val="-5"/>
              </w:rPr>
              <w:t xml:space="preserve"> </w:t>
            </w:r>
            <w:proofErr w:type="spellStart"/>
            <w:r w:rsidRPr="005A1CF0">
              <w:t>documnte</w:t>
            </w:r>
            <w:proofErr w:type="spellEnd"/>
            <w:r w:rsidRPr="005A1CF0">
              <w:rPr>
                <w:spacing w:val="-6"/>
              </w:rPr>
              <w:t xml:space="preserve"> </w:t>
            </w:r>
            <w:r w:rsidRPr="005A1CF0">
              <w:t>conform</w:t>
            </w:r>
            <w:r w:rsidRPr="005A1CF0">
              <w:rPr>
                <w:spacing w:val="-9"/>
              </w:rPr>
              <w:t xml:space="preserve"> </w:t>
            </w:r>
            <w:r w:rsidRPr="005A1CF0">
              <w:t>HG</w:t>
            </w:r>
            <w:r w:rsidRPr="005A1CF0">
              <w:rPr>
                <w:spacing w:val="-5"/>
              </w:rPr>
              <w:t xml:space="preserve"> </w:t>
            </w:r>
            <w:r w:rsidRPr="005A1CF0">
              <w:rPr>
                <w:spacing w:val="-2"/>
              </w:rPr>
              <w:t>1042/2016</w:t>
            </w:r>
          </w:p>
          <w:p w14:paraId="12951001" w14:textId="77777777" w:rsidR="005A1CF0" w:rsidRPr="005A1CF0" w:rsidRDefault="005A1CF0" w:rsidP="005A1CF0">
            <w:pPr>
              <w:widowControl w:val="0"/>
              <w:numPr>
                <w:ilvl w:val="0"/>
                <w:numId w:val="30"/>
              </w:numPr>
              <w:tabs>
                <w:tab w:val="left" w:pos="824"/>
              </w:tabs>
              <w:autoSpaceDE w:val="0"/>
              <w:autoSpaceDN w:val="0"/>
              <w:spacing w:line="229" w:lineRule="exact"/>
            </w:pPr>
            <w:r w:rsidRPr="005A1CF0">
              <w:t>Certificat</w:t>
            </w:r>
            <w:r w:rsidRPr="005A1CF0">
              <w:rPr>
                <w:spacing w:val="-6"/>
              </w:rPr>
              <w:t xml:space="preserve"> </w:t>
            </w:r>
            <w:r w:rsidRPr="005A1CF0">
              <w:t>aprobare</w:t>
            </w:r>
            <w:r w:rsidRPr="005A1CF0">
              <w:rPr>
                <w:spacing w:val="-6"/>
              </w:rPr>
              <w:t xml:space="preserve"> </w:t>
            </w:r>
            <w:r w:rsidRPr="005A1CF0">
              <w:t>de</w:t>
            </w:r>
            <w:r w:rsidRPr="005A1CF0">
              <w:rPr>
                <w:spacing w:val="-6"/>
              </w:rPr>
              <w:t xml:space="preserve"> </w:t>
            </w:r>
            <w:r w:rsidRPr="005A1CF0">
              <w:t>Model</w:t>
            </w:r>
            <w:r w:rsidRPr="005A1CF0">
              <w:rPr>
                <w:spacing w:val="-5"/>
              </w:rPr>
              <w:t xml:space="preserve"> </w:t>
            </w:r>
            <w:r w:rsidRPr="005A1CF0">
              <w:t>a</w:t>
            </w:r>
            <w:r w:rsidRPr="005A1CF0">
              <w:rPr>
                <w:spacing w:val="-6"/>
              </w:rPr>
              <w:t xml:space="preserve"> </w:t>
            </w:r>
            <w:r w:rsidRPr="005A1CF0">
              <w:t>mijlocului</w:t>
            </w:r>
            <w:r w:rsidRPr="005A1CF0">
              <w:rPr>
                <w:spacing w:val="-7"/>
              </w:rPr>
              <w:t xml:space="preserve"> </w:t>
            </w:r>
            <w:r w:rsidRPr="005A1CF0">
              <w:t>de</w:t>
            </w:r>
            <w:r w:rsidRPr="005A1CF0">
              <w:rPr>
                <w:spacing w:val="-3"/>
              </w:rPr>
              <w:t xml:space="preserve"> </w:t>
            </w:r>
            <w:r w:rsidRPr="005A1CF0">
              <w:t>măsurare -</w:t>
            </w:r>
            <w:r w:rsidRPr="005A1CF0">
              <w:rPr>
                <w:spacing w:val="-2"/>
              </w:rPr>
              <w:t>valabil;</w:t>
            </w:r>
          </w:p>
          <w:p w14:paraId="03BBC909" w14:textId="7B93BE84" w:rsidR="005A1CF0" w:rsidRPr="005A1CF0" w:rsidRDefault="005A1CF0" w:rsidP="005A1CF0">
            <w:pPr>
              <w:spacing w:line="223" w:lineRule="exact"/>
            </w:pPr>
            <w:r w:rsidRPr="005A1CF0">
              <w:t>Buletin</w:t>
            </w:r>
            <w:r w:rsidRPr="005A1CF0">
              <w:rPr>
                <w:spacing w:val="-9"/>
              </w:rPr>
              <w:t xml:space="preserve"> </w:t>
            </w:r>
            <w:r w:rsidRPr="005A1CF0">
              <w:t>de</w:t>
            </w:r>
            <w:r w:rsidRPr="005A1CF0">
              <w:rPr>
                <w:spacing w:val="-5"/>
              </w:rPr>
              <w:t xml:space="preserve"> </w:t>
            </w:r>
            <w:r w:rsidRPr="005A1CF0">
              <w:t>verificare</w:t>
            </w:r>
            <w:r w:rsidRPr="005A1CF0">
              <w:rPr>
                <w:spacing w:val="-4"/>
              </w:rPr>
              <w:t xml:space="preserve"> </w:t>
            </w:r>
            <w:r w:rsidRPr="005A1CF0">
              <w:t>metrologică</w:t>
            </w:r>
            <w:r w:rsidRPr="005A1CF0">
              <w:rPr>
                <w:spacing w:val="-7"/>
              </w:rPr>
              <w:t xml:space="preserve"> </w:t>
            </w:r>
            <w:r w:rsidRPr="005A1CF0">
              <w:t>inițială</w:t>
            </w:r>
            <w:r w:rsidRPr="005A1CF0">
              <w:rPr>
                <w:spacing w:val="-2"/>
              </w:rPr>
              <w:t xml:space="preserve"> </w:t>
            </w:r>
            <w:r w:rsidRPr="005A1CF0">
              <w:t>-</w:t>
            </w:r>
            <w:r w:rsidRPr="005A1CF0">
              <w:rPr>
                <w:spacing w:val="-2"/>
              </w:rPr>
              <w:t>valabil;</w:t>
            </w:r>
          </w:p>
        </w:tc>
        <w:tc>
          <w:tcPr>
            <w:tcW w:w="856" w:type="dxa"/>
            <w:tcBorders>
              <w:top w:val="single" w:sz="4" w:space="0" w:color="auto"/>
              <w:left w:val="single" w:sz="4" w:space="0" w:color="auto"/>
              <w:bottom w:val="single" w:sz="4" w:space="0" w:color="auto"/>
              <w:right w:val="single" w:sz="4" w:space="0" w:color="auto"/>
            </w:tcBorders>
          </w:tcPr>
          <w:p w14:paraId="561C16D7" w14:textId="18E3EC49" w:rsidR="005A1CF0" w:rsidRPr="005A1CF0" w:rsidRDefault="005A1CF0" w:rsidP="005A1CF0">
            <w:pPr>
              <w:rPr>
                <w:rFonts w:eastAsia="SimSun"/>
                <w:sz w:val="22"/>
                <w:szCs w:val="22"/>
                <w:lang w:val="ro-MD"/>
              </w:rPr>
            </w:pPr>
            <w:r w:rsidRPr="005A1CF0">
              <w:rPr>
                <w:rFonts w:eastAsia="SimSun"/>
                <w:sz w:val="22"/>
                <w:szCs w:val="22"/>
                <w:lang w:val="ro-MD"/>
              </w:rPr>
              <w:t>DA</w:t>
            </w:r>
          </w:p>
        </w:tc>
      </w:tr>
      <w:tr w:rsidR="005A1CF0" w:rsidRPr="005A1CF0" w14:paraId="2C894D6D" w14:textId="77777777" w:rsidTr="005A1CF0">
        <w:trPr>
          <w:gridAfter w:val="1"/>
          <w:wAfter w:w="15" w:type="dxa"/>
        </w:trPr>
        <w:tc>
          <w:tcPr>
            <w:tcW w:w="562" w:type="dxa"/>
            <w:tcBorders>
              <w:top w:val="single" w:sz="4" w:space="0" w:color="auto"/>
              <w:left w:val="single" w:sz="4" w:space="0" w:color="auto"/>
              <w:bottom w:val="single" w:sz="4" w:space="0" w:color="auto"/>
              <w:right w:val="single" w:sz="4" w:space="0" w:color="auto"/>
            </w:tcBorders>
          </w:tcPr>
          <w:p w14:paraId="595DA670" w14:textId="0EB19F9D" w:rsidR="005A1CF0" w:rsidRPr="005A1CF0" w:rsidRDefault="005A1CF0" w:rsidP="005A1CF0">
            <w:pPr>
              <w:rPr>
                <w:rFonts w:eastAsia="SimSun"/>
                <w:sz w:val="22"/>
                <w:szCs w:val="22"/>
                <w:lang w:val="ro-MD"/>
              </w:rPr>
            </w:pPr>
            <w:r w:rsidRPr="005A1CF0">
              <w:rPr>
                <w:rFonts w:eastAsia="SimSun"/>
                <w:sz w:val="22"/>
                <w:szCs w:val="22"/>
                <w:lang w:val="ro-MD"/>
              </w:rPr>
              <w:t>23</w:t>
            </w:r>
          </w:p>
        </w:tc>
        <w:tc>
          <w:tcPr>
            <w:tcW w:w="3090" w:type="dxa"/>
            <w:tcBorders>
              <w:top w:val="single" w:sz="4" w:space="0" w:color="auto"/>
              <w:left w:val="single" w:sz="4" w:space="0" w:color="auto"/>
              <w:bottom w:val="single" w:sz="4" w:space="0" w:color="auto"/>
              <w:right w:val="single" w:sz="4" w:space="0" w:color="auto"/>
            </w:tcBorders>
          </w:tcPr>
          <w:p w14:paraId="78C6F924" w14:textId="59EDE193" w:rsidR="005A1CF0" w:rsidRPr="005A1CF0" w:rsidRDefault="005A1CF0" w:rsidP="005A1CF0">
            <w:pPr>
              <w:ind w:right="207"/>
            </w:pPr>
            <w:r w:rsidRPr="005A1CF0">
              <w:t>Cerințe</w:t>
            </w:r>
            <w:r w:rsidRPr="005A1CF0">
              <w:rPr>
                <w:spacing w:val="-5"/>
              </w:rPr>
              <w:t xml:space="preserve"> </w:t>
            </w:r>
            <w:r w:rsidRPr="005A1CF0">
              <w:t>pentru</w:t>
            </w:r>
            <w:r w:rsidRPr="005A1CF0">
              <w:rPr>
                <w:spacing w:val="-2"/>
              </w:rPr>
              <w:t xml:space="preserve"> </w:t>
            </w:r>
            <w:r w:rsidRPr="005A1CF0">
              <w:t>mijloace</w:t>
            </w:r>
            <w:r w:rsidRPr="005A1CF0">
              <w:rPr>
                <w:spacing w:val="-4"/>
              </w:rPr>
              <w:t xml:space="preserve"> </w:t>
            </w:r>
            <w:r w:rsidRPr="005A1CF0">
              <w:t>de</w:t>
            </w:r>
            <w:r w:rsidRPr="005A1CF0">
              <w:rPr>
                <w:spacing w:val="-5"/>
              </w:rPr>
              <w:t xml:space="preserve"> </w:t>
            </w:r>
            <w:r w:rsidRPr="005A1CF0">
              <w:rPr>
                <w:spacing w:val="-2"/>
              </w:rPr>
              <w:t>cântărit</w:t>
            </w:r>
          </w:p>
        </w:tc>
        <w:tc>
          <w:tcPr>
            <w:tcW w:w="9390" w:type="dxa"/>
            <w:tcBorders>
              <w:top w:val="single" w:sz="4" w:space="0" w:color="auto"/>
              <w:left w:val="single" w:sz="4" w:space="0" w:color="auto"/>
              <w:bottom w:val="single" w:sz="4" w:space="0" w:color="auto"/>
              <w:right w:val="single" w:sz="4" w:space="0" w:color="auto"/>
            </w:tcBorders>
          </w:tcPr>
          <w:p w14:paraId="15F39C4C" w14:textId="77777777" w:rsidR="005A1CF0" w:rsidRPr="005A1CF0" w:rsidRDefault="005A1CF0" w:rsidP="005A1CF0">
            <w:pPr>
              <w:ind w:right="1138"/>
            </w:pPr>
            <w:r w:rsidRPr="005A1CF0">
              <w:t>Se vor prezent</w:t>
            </w:r>
            <w:r w:rsidRPr="005A1CF0">
              <w:rPr>
                <w:spacing w:val="-1"/>
              </w:rPr>
              <w:t xml:space="preserve"> </w:t>
            </w:r>
            <w:r w:rsidRPr="005A1CF0">
              <w:t>următoarele documente conform</w:t>
            </w:r>
            <w:r w:rsidRPr="005A1CF0">
              <w:rPr>
                <w:spacing w:val="-4"/>
              </w:rPr>
              <w:t xml:space="preserve"> </w:t>
            </w:r>
            <w:r w:rsidRPr="005A1CF0">
              <w:t>HG nr. 267/2014 Declarație</w:t>
            </w:r>
            <w:r w:rsidRPr="005A1CF0">
              <w:rPr>
                <w:spacing w:val="-5"/>
              </w:rPr>
              <w:t xml:space="preserve"> </w:t>
            </w:r>
            <w:r w:rsidRPr="005A1CF0">
              <w:t>de</w:t>
            </w:r>
            <w:r w:rsidRPr="005A1CF0">
              <w:rPr>
                <w:spacing w:val="-5"/>
              </w:rPr>
              <w:t xml:space="preserve"> </w:t>
            </w:r>
            <w:r w:rsidRPr="005A1CF0">
              <w:t>conformitate</w:t>
            </w:r>
            <w:r w:rsidRPr="005A1CF0">
              <w:rPr>
                <w:spacing w:val="-5"/>
              </w:rPr>
              <w:t xml:space="preserve"> </w:t>
            </w:r>
            <w:r w:rsidRPr="005A1CF0">
              <w:t>eliberată</w:t>
            </w:r>
            <w:r w:rsidRPr="005A1CF0">
              <w:rPr>
                <w:spacing w:val="-5"/>
              </w:rPr>
              <w:t xml:space="preserve"> </w:t>
            </w:r>
            <w:r w:rsidRPr="005A1CF0">
              <w:t>de</w:t>
            </w:r>
            <w:r w:rsidRPr="005A1CF0">
              <w:rPr>
                <w:spacing w:val="-5"/>
              </w:rPr>
              <w:t xml:space="preserve"> </w:t>
            </w:r>
            <w:r w:rsidRPr="005A1CF0">
              <w:t>către</w:t>
            </w:r>
            <w:r w:rsidRPr="005A1CF0">
              <w:rPr>
                <w:spacing w:val="-7"/>
              </w:rPr>
              <w:t xml:space="preserve"> </w:t>
            </w:r>
            <w:r w:rsidRPr="005A1CF0">
              <w:t>producător-</w:t>
            </w:r>
            <w:r w:rsidRPr="005A1CF0">
              <w:rPr>
                <w:spacing w:val="-7"/>
              </w:rPr>
              <w:t xml:space="preserve"> </w:t>
            </w:r>
            <w:r w:rsidRPr="005A1CF0">
              <w:t>valabilă;</w:t>
            </w:r>
          </w:p>
          <w:p w14:paraId="3DBFC58F" w14:textId="77777777" w:rsidR="005A1CF0" w:rsidRPr="005A1CF0" w:rsidRDefault="005A1CF0" w:rsidP="005A1CF0">
            <w:pPr>
              <w:spacing w:before="1" w:line="235" w:lineRule="auto"/>
            </w:pPr>
            <w:r w:rsidRPr="005A1CF0">
              <w:rPr>
                <w:b/>
              </w:rPr>
              <w:t>La</w:t>
            </w:r>
            <w:r w:rsidRPr="005A1CF0">
              <w:rPr>
                <w:b/>
                <w:spacing w:val="40"/>
              </w:rPr>
              <w:t xml:space="preserve"> </w:t>
            </w:r>
            <w:proofErr w:type="spellStart"/>
            <w:r w:rsidRPr="005A1CF0">
              <w:rPr>
                <w:b/>
              </w:rPr>
              <w:t>livare</w:t>
            </w:r>
            <w:proofErr w:type="spellEnd"/>
            <w:r w:rsidRPr="005A1CF0">
              <w:rPr>
                <w:b/>
                <w:spacing w:val="40"/>
              </w:rPr>
              <w:t xml:space="preserve"> </w:t>
            </w:r>
            <w:r w:rsidRPr="005A1CF0">
              <w:rPr>
                <w:b/>
              </w:rPr>
              <w:t>mijloace</w:t>
            </w:r>
            <w:r w:rsidRPr="005A1CF0">
              <w:rPr>
                <w:b/>
                <w:spacing w:val="40"/>
              </w:rPr>
              <w:t xml:space="preserve"> </w:t>
            </w:r>
            <w:r w:rsidRPr="005A1CF0">
              <w:rPr>
                <w:b/>
              </w:rPr>
              <w:t>de</w:t>
            </w:r>
            <w:r w:rsidRPr="005A1CF0">
              <w:rPr>
                <w:b/>
                <w:spacing w:val="40"/>
              </w:rPr>
              <w:t xml:space="preserve"> </w:t>
            </w:r>
            <w:r w:rsidRPr="005A1CF0">
              <w:rPr>
                <w:b/>
              </w:rPr>
              <w:t>cântărit</w:t>
            </w:r>
            <w:r w:rsidRPr="005A1CF0">
              <w:rPr>
                <w:b/>
                <w:spacing w:val="80"/>
              </w:rPr>
              <w:t xml:space="preserve"> </w:t>
            </w:r>
            <w:r w:rsidRPr="005A1CF0">
              <w:rPr>
                <w:b/>
              </w:rPr>
              <w:t>obligatoriu</w:t>
            </w:r>
            <w:r w:rsidRPr="005A1CF0">
              <w:rPr>
                <w:b/>
                <w:spacing w:val="40"/>
              </w:rPr>
              <w:t xml:space="preserve"> </w:t>
            </w:r>
            <w:r w:rsidRPr="005A1CF0">
              <w:rPr>
                <w:b/>
              </w:rPr>
              <w:t>să</w:t>
            </w:r>
            <w:r w:rsidRPr="005A1CF0">
              <w:rPr>
                <w:b/>
                <w:spacing w:val="40"/>
              </w:rPr>
              <w:t xml:space="preserve"> </w:t>
            </w:r>
            <w:r w:rsidRPr="005A1CF0">
              <w:rPr>
                <w:b/>
              </w:rPr>
              <w:t>corespundă</w:t>
            </w:r>
            <w:r w:rsidRPr="005A1CF0">
              <w:rPr>
                <w:b/>
                <w:spacing w:val="40"/>
              </w:rPr>
              <w:t xml:space="preserve"> </w:t>
            </w:r>
            <w:r w:rsidRPr="005A1CF0">
              <w:rPr>
                <w:b/>
              </w:rPr>
              <w:t>următoarelor cerințe</w:t>
            </w:r>
            <w:r w:rsidRPr="005A1CF0">
              <w:t xml:space="preserve">: marcat în mod vizibil, lizibil și indelebil cu următoarele </w:t>
            </w:r>
            <w:proofErr w:type="spellStart"/>
            <w:r w:rsidRPr="005A1CF0">
              <w:t>inscripţionări</w:t>
            </w:r>
            <w:proofErr w:type="spellEnd"/>
            <w:r w:rsidRPr="005A1CF0">
              <w:t>:</w:t>
            </w:r>
          </w:p>
          <w:p w14:paraId="010AD067" w14:textId="77777777" w:rsidR="005A1CF0" w:rsidRPr="005A1CF0" w:rsidRDefault="005A1CF0" w:rsidP="005A1CF0">
            <w:pPr>
              <w:widowControl w:val="0"/>
              <w:numPr>
                <w:ilvl w:val="0"/>
                <w:numId w:val="32"/>
              </w:numPr>
              <w:tabs>
                <w:tab w:val="left" w:pos="221"/>
              </w:tabs>
              <w:autoSpaceDE w:val="0"/>
              <w:autoSpaceDN w:val="0"/>
              <w:spacing w:before="1" w:line="229" w:lineRule="exact"/>
              <w:ind w:left="221" w:hanging="117"/>
            </w:pPr>
            <w:r w:rsidRPr="005A1CF0">
              <w:t>marcajul</w:t>
            </w:r>
            <w:r w:rsidRPr="005A1CF0">
              <w:rPr>
                <w:spacing w:val="-6"/>
              </w:rPr>
              <w:t xml:space="preserve"> </w:t>
            </w:r>
            <w:r w:rsidRPr="005A1CF0">
              <w:t>CE</w:t>
            </w:r>
            <w:r w:rsidRPr="005A1CF0">
              <w:rPr>
                <w:spacing w:val="-7"/>
              </w:rPr>
              <w:t xml:space="preserve"> </w:t>
            </w:r>
            <w:proofErr w:type="spellStart"/>
            <w:r w:rsidRPr="005A1CF0">
              <w:t>şi</w:t>
            </w:r>
            <w:proofErr w:type="spellEnd"/>
            <w:r w:rsidRPr="005A1CF0">
              <w:rPr>
                <w:spacing w:val="-5"/>
              </w:rPr>
              <w:t xml:space="preserve"> </w:t>
            </w:r>
            <w:r w:rsidRPr="005A1CF0">
              <w:t>marcajul</w:t>
            </w:r>
            <w:r w:rsidRPr="005A1CF0">
              <w:rPr>
                <w:spacing w:val="-5"/>
              </w:rPr>
              <w:t xml:space="preserve"> </w:t>
            </w:r>
            <w:r w:rsidRPr="005A1CF0">
              <w:t>metrologic</w:t>
            </w:r>
            <w:r w:rsidRPr="005A1CF0">
              <w:rPr>
                <w:spacing w:val="-7"/>
              </w:rPr>
              <w:t xml:space="preserve"> </w:t>
            </w:r>
            <w:r w:rsidRPr="005A1CF0">
              <w:rPr>
                <w:spacing w:val="-2"/>
              </w:rPr>
              <w:t>suplimentar;</w:t>
            </w:r>
          </w:p>
          <w:p w14:paraId="16E99D8B" w14:textId="77777777" w:rsidR="005A1CF0" w:rsidRPr="005A1CF0" w:rsidRDefault="005A1CF0" w:rsidP="005A1CF0">
            <w:pPr>
              <w:widowControl w:val="0"/>
              <w:numPr>
                <w:ilvl w:val="0"/>
                <w:numId w:val="32"/>
              </w:numPr>
              <w:tabs>
                <w:tab w:val="left" w:pos="218"/>
              </w:tabs>
              <w:autoSpaceDE w:val="0"/>
              <w:autoSpaceDN w:val="0"/>
              <w:spacing w:line="229" w:lineRule="exact"/>
              <w:ind w:left="218" w:hanging="114"/>
            </w:pPr>
            <w:r w:rsidRPr="005A1CF0">
              <w:t>numărul</w:t>
            </w:r>
            <w:r w:rsidRPr="005A1CF0">
              <w:rPr>
                <w:spacing w:val="-6"/>
              </w:rPr>
              <w:t xml:space="preserve"> </w:t>
            </w:r>
            <w:r w:rsidRPr="005A1CF0">
              <w:t>certificatului</w:t>
            </w:r>
            <w:r w:rsidRPr="005A1CF0">
              <w:rPr>
                <w:spacing w:val="-6"/>
              </w:rPr>
              <w:t xml:space="preserve"> </w:t>
            </w:r>
            <w:r w:rsidRPr="005A1CF0">
              <w:t>de</w:t>
            </w:r>
            <w:r w:rsidRPr="005A1CF0">
              <w:rPr>
                <w:spacing w:val="-5"/>
              </w:rPr>
              <w:t xml:space="preserve"> </w:t>
            </w:r>
            <w:r w:rsidRPr="005A1CF0">
              <w:t>examinare</w:t>
            </w:r>
            <w:r w:rsidRPr="005A1CF0">
              <w:rPr>
                <w:spacing w:val="-5"/>
              </w:rPr>
              <w:t xml:space="preserve"> </w:t>
            </w:r>
            <w:r w:rsidRPr="005A1CF0">
              <w:t>CE</w:t>
            </w:r>
            <w:r w:rsidRPr="005A1CF0">
              <w:rPr>
                <w:spacing w:val="-5"/>
              </w:rPr>
              <w:t xml:space="preserve"> </w:t>
            </w:r>
            <w:r w:rsidRPr="005A1CF0">
              <w:t>de</w:t>
            </w:r>
            <w:r w:rsidRPr="005A1CF0">
              <w:rPr>
                <w:spacing w:val="-5"/>
              </w:rPr>
              <w:t xml:space="preserve"> </w:t>
            </w:r>
            <w:r w:rsidRPr="005A1CF0">
              <w:t>tip,</w:t>
            </w:r>
            <w:r w:rsidRPr="005A1CF0">
              <w:rPr>
                <w:spacing w:val="-5"/>
              </w:rPr>
              <w:t xml:space="preserve"> </w:t>
            </w:r>
            <w:r w:rsidRPr="005A1CF0">
              <w:t>unde</w:t>
            </w:r>
            <w:r w:rsidRPr="005A1CF0">
              <w:rPr>
                <w:spacing w:val="-5"/>
              </w:rPr>
              <w:t xml:space="preserve"> </w:t>
            </w:r>
            <w:r w:rsidRPr="005A1CF0">
              <w:t>este</w:t>
            </w:r>
            <w:r w:rsidRPr="005A1CF0">
              <w:rPr>
                <w:spacing w:val="-6"/>
              </w:rPr>
              <w:t xml:space="preserve"> </w:t>
            </w:r>
            <w:r w:rsidRPr="005A1CF0">
              <w:rPr>
                <w:spacing w:val="-2"/>
              </w:rPr>
              <w:t>cazul;</w:t>
            </w:r>
          </w:p>
          <w:p w14:paraId="1B4D91BA" w14:textId="77777777" w:rsidR="005A1CF0" w:rsidRPr="005A1CF0" w:rsidRDefault="005A1CF0" w:rsidP="005A1CF0">
            <w:pPr>
              <w:widowControl w:val="0"/>
              <w:numPr>
                <w:ilvl w:val="0"/>
                <w:numId w:val="32"/>
              </w:numPr>
              <w:tabs>
                <w:tab w:val="left" w:pos="214"/>
              </w:tabs>
              <w:autoSpaceDE w:val="0"/>
              <w:autoSpaceDN w:val="0"/>
              <w:spacing w:before="1"/>
              <w:ind w:right="107" w:firstLine="0"/>
            </w:pPr>
            <w:r w:rsidRPr="005A1CF0">
              <w:t>sigla</w:t>
            </w:r>
            <w:r w:rsidRPr="005A1CF0">
              <w:rPr>
                <w:spacing w:val="-8"/>
              </w:rPr>
              <w:t xml:space="preserve"> </w:t>
            </w:r>
            <w:r w:rsidRPr="005A1CF0">
              <w:t>sau</w:t>
            </w:r>
            <w:r w:rsidRPr="005A1CF0">
              <w:rPr>
                <w:spacing w:val="-12"/>
              </w:rPr>
              <w:t xml:space="preserve"> </w:t>
            </w:r>
            <w:r w:rsidRPr="005A1CF0">
              <w:t>denumirea</w:t>
            </w:r>
            <w:r w:rsidRPr="005A1CF0">
              <w:rPr>
                <w:spacing w:val="-9"/>
              </w:rPr>
              <w:t xml:space="preserve"> </w:t>
            </w:r>
            <w:r w:rsidRPr="005A1CF0">
              <w:t>producătorului,</w:t>
            </w:r>
            <w:r w:rsidRPr="005A1CF0">
              <w:rPr>
                <w:spacing w:val="-10"/>
              </w:rPr>
              <w:t xml:space="preserve"> </w:t>
            </w:r>
            <w:proofErr w:type="spellStart"/>
            <w:r w:rsidRPr="005A1CF0">
              <w:t>denumira</w:t>
            </w:r>
            <w:proofErr w:type="spellEnd"/>
            <w:r w:rsidRPr="005A1CF0">
              <w:rPr>
                <w:spacing w:val="-10"/>
              </w:rPr>
              <w:t xml:space="preserve"> </w:t>
            </w:r>
            <w:r w:rsidRPr="005A1CF0">
              <w:t>comercială</w:t>
            </w:r>
            <w:r w:rsidRPr="005A1CF0">
              <w:rPr>
                <w:spacing w:val="-10"/>
              </w:rPr>
              <w:t xml:space="preserve"> </w:t>
            </w:r>
            <w:r w:rsidRPr="005A1CF0">
              <w:t>înregistrată</w:t>
            </w:r>
            <w:r w:rsidRPr="005A1CF0">
              <w:rPr>
                <w:spacing w:val="-10"/>
              </w:rPr>
              <w:t xml:space="preserve"> </w:t>
            </w:r>
            <w:r w:rsidRPr="005A1CF0">
              <w:t>sau</w:t>
            </w:r>
            <w:r w:rsidRPr="005A1CF0">
              <w:rPr>
                <w:spacing w:val="-10"/>
              </w:rPr>
              <w:t xml:space="preserve"> </w:t>
            </w:r>
            <w:r w:rsidRPr="005A1CF0">
              <w:t>marca înregistrată a acestuia;</w:t>
            </w:r>
          </w:p>
          <w:p w14:paraId="09DC3C57" w14:textId="77777777" w:rsidR="005A1CF0" w:rsidRPr="005A1CF0" w:rsidRDefault="005A1CF0" w:rsidP="005A1CF0">
            <w:pPr>
              <w:widowControl w:val="0"/>
              <w:numPr>
                <w:ilvl w:val="0"/>
                <w:numId w:val="32"/>
              </w:numPr>
              <w:tabs>
                <w:tab w:val="left" w:pos="233"/>
              </w:tabs>
              <w:autoSpaceDE w:val="0"/>
              <w:autoSpaceDN w:val="0"/>
              <w:spacing w:before="1"/>
              <w:ind w:right="106" w:firstLine="0"/>
            </w:pPr>
            <w:r w:rsidRPr="005A1CF0">
              <w:t xml:space="preserve">clasa de exactitate, inclusă într-un oval sau între două linii paralele orizontale unite prin două </w:t>
            </w:r>
            <w:proofErr w:type="spellStart"/>
            <w:r w:rsidRPr="005A1CF0">
              <w:t>jumătăţi</w:t>
            </w:r>
            <w:proofErr w:type="spellEnd"/>
            <w:r w:rsidRPr="005A1CF0">
              <w:t xml:space="preserve"> de cerc;</w:t>
            </w:r>
          </w:p>
          <w:p w14:paraId="6103946E" w14:textId="77777777" w:rsidR="005A1CF0" w:rsidRPr="005A1CF0" w:rsidRDefault="005A1CF0" w:rsidP="005A1CF0">
            <w:pPr>
              <w:widowControl w:val="0"/>
              <w:numPr>
                <w:ilvl w:val="0"/>
                <w:numId w:val="32"/>
              </w:numPr>
              <w:tabs>
                <w:tab w:val="left" w:pos="218"/>
              </w:tabs>
              <w:autoSpaceDE w:val="0"/>
              <w:autoSpaceDN w:val="0"/>
              <w:spacing w:line="228" w:lineRule="exact"/>
              <w:ind w:left="218" w:hanging="114"/>
            </w:pPr>
            <w:r w:rsidRPr="005A1CF0">
              <w:t>limita</w:t>
            </w:r>
            <w:r w:rsidRPr="005A1CF0">
              <w:rPr>
                <w:spacing w:val="-4"/>
              </w:rPr>
              <w:t xml:space="preserve"> </w:t>
            </w:r>
            <w:r w:rsidRPr="005A1CF0">
              <w:t>maximă</w:t>
            </w:r>
            <w:r w:rsidRPr="005A1CF0">
              <w:rPr>
                <w:spacing w:val="-6"/>
              </w:rPr>
              <w:t xml:space="preserve"> </w:t>
            </w:r>
            <w:r w:rsidRPr="005A1CF0">
              <w:t>de</w:t>
            </w:r>
            <w:r w:rsidRPr="005A1CF0">
              <w:rPr>
                <w:spacing w:val="-5"/>
              </w:rPr>
              <w:t xml:space="preserve"> </w:t>
            </w:r>
            <w:proofErr w:type="spellStart"/>
            <w:r w:rsidRPr="005A1CF0">
              <w:t>cîntărire</w:t>
            </w:r>
            <w:proofErr w:type="spellEnd"/>
            <w:r w:rsidRPr="005A1CF0">
              <w:rPr>
                <w:spacing w:val="-6"/>
              </w:rPr>
              <w:t xml:space="preserve"> </w:t>
            </w:r>
            <w:r w:rsidRPr="005A1CF0">
              <w:t>sub</w:t>
            </w:r>
            <w:r w:rsidRPr="005A1CF0">
              <w:rPr>
                <w:spacing w:val="-4"/>
              </w:rPr>
              <w:t xml:space="preserve"> </w:t>
            </w:r>
            <w:r w:rsidRPr="005A1CF0">
              <w:t>forma</w:t>
            </w:r>
            <w:r w:rsidRPr="005A1CF0">
              <w:rPr>
                <w:spacing w:val="-6"/>
              </w:rPr>
              <w:t xml:space="preserve"> </w:t>
            </w:r>
            <w:r w:rsidRPr="005A1CF0">
              <w:rPr>
                <w:spacing w:val="-2"/>
              </w:rPr>
              <w:t>Max...;</w:t>
            </w:r>
          </w:p>
          <w:p w14:paraId="616238B5" w14:textId="77777777" w:rsidR="005A1CF0" w:rsidRPr="005A1CF0" w:rsidRDefault="005A1CF0" w:rsidP="005A1CF0">
            <w:pPr>
              <w:widowControl w:val="0"/>
              <w:numPr>
                <w:ilvl w:val="0"/>
                <w:numId w:val="32"/>
              </w:numPr>
              <w:tabs>
                <w:tab w:val="left" w:pos="218"/>
              </w:tabs>
              <w:autoSpaceDE w:val="0"/>
              <w:autoSpaceDN w:val="0"/>
              <w:ind w:left="218" w:hanging="114"/>
            </w:pPr>
            <w:r w:rsidRPr="005A1CF0">
              <w:t>limita</w:t>
            </w:r>
            <w:r w:rsidRPr="005A1CF0">
              <w:rPr>
                <w:spacing w:val="-4"/>
              </w:rPr>
              <w:t xml:space="preserve"> </w:t>
            </w:r>
            <w:r w:rsidRPr="005A1CF0">
              <w:t>minimă</w:t>
            </w:r>
            <w:r w:rsidRPr="005A1CF0">
              <w:rPr>
                <w:spacing w:val="-6"/>
              </w:rPr>
              <w:t xml:space="preserve"> </w:t>
            </w:r>
            <w:r w:rsidRPr="005A1CF0">
              <w:t>de</w:t>
            </w:r>
            <w:r w:rsidRPr="005A1CF0">
              <w:rPr>
                <w:spacing w:val="-5"/>
              </w:rPr>
              <w:t xml:space="preserve"> </w:t>
            </w:r>
            <w:proofErr w:type="spellStart"/>
            <w:r w:rsidRPr="005A1CF0">
              <w:t>cîntărire</w:t>
            </w:r>
            <w:proofErr w:type="spellEnd"/>
            <w:r w:rsidRPr="005A1CF0">
              <w:rPr>
                <w:spacing w:val="-6"/>
              </w:rPr>
              <w:t xml:space="preserve"> </w:t>
            </w:r>
            <w:r w:rsidRPr="005A1CF0">
              <w:t>sub</w:t>
            </w:r>
            <w:r w:rsidRPr="005A1CF0">
              <w:rPr>
                <w:spacing w:val="-5"/>
              </w:rPr>
              <w:t xml:space="preserve"> </w:t>
            </w:r>
            <w:r w:rsidRPr="005A1CF0">
              <w:t>forma</w:t>
            </w:r>
            <w:r w:rsidRPr="005A1CF0">
              <w:rPr>
                <w:spacing w:val="-5"/>
              </w:rPr>
              <w:t xml:space="preserve"> </w:t>
            </w:r>
            <w:r w:rsidRPr="005A1CF0">
              <w:rPr>
                <w:spacing w:val="-2"/>
              </w:rPr>
              <w:t>Min...;</w:t>
            </w:r>
          </w:p>
          <w:p w14:paraId="102659C3" w14:textId="77777777" w:rsidR="005A1CF0" w:rsidRPr="005A1CF0" w:rsidRDefault="005A1CF0" w:rsidP="005A1CF0">
            <w:pPr>
              <w:widowControl w:val="0"/>
              <w:numPr>
                <w:ilvl w:val="0"/>
                <w:numId w:val="32"/>
              </w:numPr>
              <w:tabs>
                <w:tab w:val="left" w:pos="218"/>
              </w:tabs>
              <w:autoSpaceDE w:val="0"/>
              <w:autoSpaceDN w:val="0"/>
              <w:spacing w:before="1"/>
              <w:ind w:left="218" w:hanging="114"/>
            </w:pPr>
            <w:r w:rsidRPr="005A1CF0">
              <w:t>diviziunea</w:t>
            </w:r>
            <w:r w:rsidRPr="005A1CF0">
              <w:rPr>
                <w:spacing w:val="-6"/>
              </w:rPr>
              <w:t xml:space="preserve"> </w:t>
            </w:r>
            <w:r w:rsidRPr="005A1CF0">
              <w:t>de</w:t>
            </w:r>
            <w:r w:rsidRPr="005A1CF0">
              <w:rPr>
                <w:spacing w:val="-5"/>
              </w:rPr>
              <w:t xml:space="preserve"> </w:t>
            </w:r>
            <w:r w:rsidRPr="005A1CF0">
              <w:t>verificare</w:t>
            </w:r>
            <w:r w:rsidRPr="005A1CF0">
              <w:rPr>
                <w:spacing w:val="-5"/>
              </w:rPr>
              <w:t xml:space="preserve"> </w:t>
            </w:r>
            <w:r w:rsidRPr="005A1CF0">
              <w:t>sub</w:t>
            </w:r>
            <w:r w:rsidRPr="005A1CF0">
              <w:rPr>
                <w:spacing w:val="-4"/>
              </w:rPr>
              <w:t xml:space="preserve"> </w:t>
            </w:r>
            <w:r w:rsidRPr="005A1CF0">
              <w:t>forma</w:t>
            </w:r>
            <w:r w:rsidRPr="005A1CF0">
              <w:rPr>
                <w:spacing w:val="-6"/>
              </w:rPr>
              <w:t xml:space="preserve"> </w:t>
            </w:r>
            <w:r w:rsidRPr="005A1CF0">
              <w:t>e</w:t>
            </w:r>
            <w:r w:rsidRPr="005A1CF0">
              <w:rPr>
                <w:spacing w:val="-5"/>
              </w:rPr>
              <w:t xml:space="preserve"> </w:t>
            </w:r>
            <w:r w:rsidRPr="005A1CF0">
              <w:rPr>
                <w:spacing w:val="-2"/>
              </w:rPr>
              <w:t>=...;</w:t>
            </w:r>
          </w:p>
          <w:p w14:paraId="2A4E57CC" w14:textId="77777777" w:rsidR="005A1CF0" w:rsidRPr="005A1CF0" w:rsidRDefault="005A1CF0" w:rsidP="005A1CF0">
            <w:pPr>
              <w:widowControl w:val="0"/>
              <w:numPr>
                <w:ilvl w:val="0"/>
                <w:numId w:val="32"/>
              </w:numPr>
              <w:tabs>
                <w:tab w:val="left" w:pos="218"/>
              </w:tabs>
              <w:autoSpaceDE w:val="0"/>
              <w:autoSpaceDN w:val="0"/>
              <w:ind w:left="218" w:hanging="114"/>
            </w:pPr>
            <w:r w:rsidRPr="005A1CF0">
              <w:t>număr</w:t>
            </w:r>
            <w:r w:rsidRPr="005A1CF0">
              <w:rPr>
                <w:spacing w:val="-2"/>
              </w:rPr>
              <w:t xml:space="preserve"> </w:t>
            </w:r>
            <w:r w:rsidRPr="005A1CF0">
              <w:t>de</w:t>
            </w:r>
            <w:r w:rsidRPr="005A1CF0">
              <w:rPr>
                <w:spacing w:val="-3"/>
              </w:rPr>
              <w:t xml:space="preserve"> </w:t>
            </w:r>
            <w:r w:rsidRPr="005A1CF0">
              <w:t>tip,</w:t>
            </w:r>
            <w:r w:rsidRPr="005A1CF0">
              <w:rPr>
                <w:spacing w:val="-2"/>
              </w:rPr>
              <w:t xml:space="preserve"> </w:t>
            </w:r>
            <w:r w:rsidRPr="005A1CF0">
              <w:t>de</w:t>
            </w:r>
            <w:r w:rsidRPr="005A1CF0">
              <w:rPr>
                <w:spacing w:val="-3"/>
              </w:rPr>
              <w:t xml:space="preserve"> </w:t>
            </w:r>
            <w:r w:rsidRPr="005A1CF0">
              <w:t>lot</w:t>
            </w:r>
            <w:r w:rsidRPr="005A1CF0">
              <w:rPr>
                <w:spacing w:val="-3"/>
              </w:rPr>
              <w:t xml:space="preserve"> </w:t>
            </w:r>
            <w:r w:rsidRPr="005A1CF0">
              <w:t>sau</w:t>
            </w:r>
            <w:r w:rsidRPr="005A1CF0">
              <w:rPr>
                <w:spacing w:val="-4"/>
              </w:rPr>
              <w:t xml:space="preserve"> </w:t>
            </w:r>
            <w:r w:rsidRPr="005A1CF0">
              <w:t>de</w:t>
            </w:r>
            <w:r w:rsidRPr="005A1CF0">
              <w:rPr>
                <w:spacing w:val="-3"/>
              </w:rPr>
              <w:t xml:space="preserve"> </w:t>
            </w:r>
            <w:r w:rsidRPr="005A1CF0">
              <w:t>serie;</w:t>
            </w:r>
            <w:r w:rsidRPr="005A1CF0">
              <w:rPr>
                <w:spacing w:val="-2"/>
              </w:rPr>
              <w:t xml:space="preserve"> </w:t>
            </w:r>
            <w:r w:rsidRPr="005A1CF0">
              <w:t>și</w:t>
            </w:r>
            <w:r w:rsidRPr="005A1CF0">
              <w:rPr>
                <w:spacing w:val="-4"/>
              </w:rPr>
              <w:t xml:space="preserve"> </w:t>
            </w:r>
            <w:r w:rsidRPr="005A1CF0">
              <w:t>după</w:t>
            </w:r>
            <w:r w:rsidRPr="005A1CF0">
              <w:rPr>
                <w:spacing w:val="-2"/>
              </w:rPr>
              <w:t xml:space="preserve"> </w:t>
            </w:r>
            <w:r w:rsidRPr="005A1CF0">
              <w:rPr>
                <w:spacing w:val="-4"/>
              </w:rPr>
              <w:t>caz;</w:t>
            </w:r>
          </w:p>
          <w:p w14:paraId="1A8AEB4D" w14:textId="77777777" w:rsidR="005A1CF0" w:rsidRPr="005A1CF0" w:rsidRDefault="005A1CF0" w:rsidP="005A1CF0">
            <w:pPr>
              <w:widowControl w:val="0"/>
              <w:numPr>
                <w:ilvl w:val="0"/>
                <w:numId w:val="32"/>
              </w:numPr>
              <w:tabs>
                <w:tab w:val="left" w:pos="221"/>
              </w:tabs>
              <w:autoSpaceDE w:val="0"/>
              <w:autoSpaceDN w:val="0"/>
              <w:ind w:right="110" w:firstLine="0"/>
            </w:pPr>
            <w:r w:rsidRPr="005A1CF0">
              <w:t>pentru</w:t>
            </w:r>
            <w:r w:rsidRPr="005A1CF0">
              <w:rPr>
                <w:spacing w:val="-3"/>
              </w:rPr>
              <w:t xml:space="preserve"> </w:t>
            </w:r>
            <w:r w:rsidRPr="005A1CF0">
              <w:t>aparatele</w:t>
            </w:r>
            <w:r w:rsidRPr="005A1CF0">
              <w:rPr>
                <w:spacing w:val="-2"/>
              </w:rPr>
              <w:t xml:space="preserve"> </w:t>
            </w:r>
            <w:r w:rsidRPr="005A1CF0">
              <w:t>de</w:t>
            </w:r>
            <w:r w:rsidRPr="005A1CF0">
              <w:rPr>
                <w:spacing w:val="-2"/>
              </w:rPr>
              <w:t xml:space="preserve"> </w:t>
            </w:r>
            <w:proofErr w:type="spellStart"/>
            <w:r w:rsidRPr="005A1CF0">
              <w:t>cîntărit</w:t>
            </w:r>
            <w:proofErr w:type="spellEnd"/>
            <w:r w:rsidRPr="005A1CF0">
              <w:rPr>
                <w:spacing w:val="-1"/>
              </w:rPr>
              <w:t xml:space="preserve"> </w:t>
            </w:r>
            <w:r w:rsidRPr="005A1CF0">
              <w:t>neautomate construite</w:t>
            </w:r>
            <w:r w:rsidRPr="005A1CF0">
              <w:rPr>
                <w:spacing w:val="-2"/>
              </w:rPr>
              <w:t xml:space="preserve"> </w:t>
            </w:r>
            <w:r w:rsidRPr="005A1CF0">
              <w:t>din</w:t>
            </w:r>
            <w:r w:rsidRPr="005A1CF0">
              <w:rPr>
                <w:spacing w:val="-3"/>
              </w:rPr>
              <w:t xml:space="preserve"> </w:t>
            </w:r>
            <w:r w:rsidRPr="005A1CF0">
              <w:t>elemente</w:t>
            </w:r>
            <w:r w:rsidRPr="005A1CF0">
              <w:rPr>
                <w:spacing w:val="-2"/>
              </w:rPr>
              <w:t xml:space="preserve"> </w:t>
            </w:r>
            <w:r w:rsidRPr="005A1CF0">
              <w:t>separate</w:t>
            </w:r>
            <w:r w:rsidRPr="005A1CF0">
              <w:rPr>
                <w:spacing w:val="-2"/>
              </w:rPr>
              <w:t xml:space="preserve"> </w:t>
            </w:r>
            <w:r w:rsidRPr="005A1CF0">
              <w:t>care</w:t>
            </w:r>
            <w:r w:rsidRPr="005A1CF0">
              <w:rPr>
                <w:spacing w:val="-2"/>
              </w:rPr>
              <w:t xml:space="preserve"> </w:t>
            </w:r>
            <w:r w:rsidRPr="005A1CF0">
              <w:t xml:space="preserve">se asamblează, marca de identificare pe fiecare </w:t>
            </w:r>
            <w:proofErr w:type="spellStart"/>
            <w:r w:rsidRPr="005A1CF0">
              <w:t>eliment</w:t>
            </w:r>
            <w:proofErr w:type="spellEnd"/>
            <w:r w:rsidRPr="005A1CF0">
              <w:t>;</w:t>
            </w:r>
          </w:p>
          <w:p w14:paraId="5E71B9AB" w14:textId="77777777" w:rsidR="005A1CF0" w:rsidRPr="005A1CF0" w:rsidRDefault="005A1CF0" w:rsidP="005A1CF0">
            <w:pPr>
              <w:widowControl w:val="0"/>
              <w:numPr>
                <w:ilvl w:val="0"/>
                <w:numId w:val="32"/>
              </w:numPr>
              <w:tabs>
                <w:tab w:val="left" w:pos="218"/>
              </w:tabs>
              <w:autoSpaceDE w:val="0"/>
              <w:autoSpaceDN w:val="0"/>
              <w:spacing w:line="228" w:lineRule="exact"/>
              <w:ind w:left="218" w:hanging="114"/>
            </w:pPr>
            <w:r w:rsidRPr="005A1CF0">
              <w:t>diviziunea</w:t>
            </w:r>
            <w:r w:rsidRPr="005A1CF0">
              <w:rPr>
                <w:spacing w:val="-4"/>
              </w:rPr>
              <w:t xml:space="preserve"> </w:t>
            </w:r>
            <w:r w:rsidRPr="005A1CF0">
              <w:t>de</w:t>
            </w:r>
            <w:r w:rsidRPr="005A1CF0">
              <w:rPr>
                <w:spacing w:val="-4"/>
              </w:rPr>
              <w:t xml:space="preserve"> </w:t>
            </w:r>
            <w:r w:rsidRPr="005A1CF0">
              <w:t>verificare,</w:t>
            </w:r>
            <w:r w:rsidRPr="005A1CF0">
              <w:rPr>
                <w:spacing w:val="-3"/>
              </w:rPr>
              <w:t xml:space="preserve"> </w:t>
            </w:r>
            <w:r w:rsidRPr="005A1CF0">
              <w:t>dacă</w:t>
            </w:r>
            <w:r w:rsidRPr="005A1CF0">
              <w:rPr>
                <w:spacing w:val="-4"/>
              </w:rPr>
              <w:t xml:space="preserve"> </w:t>
            </w:r>
            <w:r w:rsidRPr="005A1CF0">
              <w:t>d</w:t>
            </w:r>
            <w:r w:rsidRPr="005A1CF0">
              <w:rPr>
                <w:spacing w:val="-3"/>
              </w:rPr>
              <w:t xml:space="preserve"> </w:t>
            </w:r>
            <w:r w:rsidRPr="005A1CF0">
              <w:t>este</w:t>
            </w:r>
            <w:r w:rsidRPr="005A1CF0">
              <w:rPr>
                <w:spacing w:val="-4"/>
              </w:rPr>
              <w:t xml:space="preserve"> </w:t>
            </w:r>
            <w:r w:rsidRPr="005A1CF0">
              <w:t>diferit</w:t>
            </w:r>
            <w:r w:rsidRPr="005A1CF0">
              <w:rPr>
                <w:spacing w:val="-5"/>
              </w:rPr>
              <w:t xml:space="preserve"> </w:t>
            </w:r>
            <w:r w:rsidRPr="005A1CF0">
              <w:t>de</w:t>
            </w:r>
            <w:r w:rsidRPr="005A1CF0">
              <w:rPr>
                <w:spacing w:val="-4"/>
              </w:rPr>
              <w:t xml:space="preserve"> </w:t>
            </w:r>
            <w:r w:rsidRPr="005A1CF0">
              <w:t>e,</w:t>
            </w:r>
            <w:r w:rsidRPr="005A1CF0">
              <w:rPr>
                <w:spacing w:val="-3"/>
              </w:rPr>
              <w:t xml:space="preserve"> </w:t>
            </w:r>
            <w:r w:rsidRPr="005A1CF0">
              <w:t>sub</w:t>
            </w:r>
            <w:r w:rsidRPr="005A1CF0">
              <w:rPr>
                <w:spacing w:val="-3"/>
              </w:rPr>
              <w:t xml:space="preserve"> </w:t>
            </w:r>
            <w:r w:rsidRPr="005A1CF0">
              <w:t>forma</w:t>
            </w:r>
            <w:r w:rsidRPr="005A1CF0">
              <w:rPr>
                <w:spacing w:val="-1"/>
              </w:rPr>
              <w:t xml:space="preserve"> </w:t>
            </w:r>
            <w:r w:rsidRPr="005A1CF0">
              <w:t>d</w:t>
            </w:r>
            <w:r w:rsidRPr="005A1CF0">
              <w:rPr>
                <w:spacing w:val="-3"/>
              </w:rPr>
              <w:t xml:space="preserve"> </w:t>
            </w:r>
            <w:r w:rsidRPr="005A1CF0">
              <w:rPr>
                <w:spacing w:val="-2"/>
              </w:rPr>
              <w:t>=...;</w:t>
            </w:r>
          </w:p>
          <w:p w14:paraId="4BECC703" w14:textId="77777777" w:rsidR="005A1CF0" w:rsidRPr="005A1CF0" w:rsidRDefault="005A1CF0" w:rsidP="005A1CF0">
            <w:pPr>
              <w:widowControl w:val="0"/>
              <w:numPr>
                <w:ilvl w:val="0"/>
                <w:numId w:val="32"/>
              </w:numPr>
              <w:tabs>
                <w:tab w:val="left" w:pos="218"/>
              </w:tabs>
              <w:autoSpaceDE w:val="0"/>
              <w:autoSpaceDN w:val="0"/>
              <w:spacing w:before="1"/>
              <w:ind w:left="218" w:hanging="114"/>
            </w:pPr>
            <w:r w:rsidRPr="005A1CF0">
              <w:t>efectul</w:t>
            </w:r>
            <w:r w:rsidRPr="005A1CF0">
              <w:rPr>
                <w:spacing w:val="-3"/>
              </w:rPr>
              <w:t xml:space="preserve"> </w:t>
            </w:r>
            <w:r w:rsidRPr="005A1CF0">
              <w:t>maxim</w:t>
            </w:r>
            <w:r w:rsidRPr="005A1CF0">
              <w:rPr>
                <w:spacing w:val="-7"/>
              </w:rPr>
              <w:t xml:space="preserve"> </w:t>
            </w:r>
            <w:r w:rsidRPr="005A1CF0">
              <w:t>aditiv</w:t>
            </w:r>
            <w:r w:rsidRPr="005A1CF0">
              <w:rPr>
                <w:spacing w:val="-6"/>
              </w:rPr>
              <w:t xml:space="preserve"> </w:t>
            </w:r>
            <w:r w:rsidRPr="005A1CF0">
              <w:t>de</w:t>
            </w:r>
            <w:r w:rsidRPr="005A1CF0">
              <w:rPr>
                <w:spacing w:val="-4"/>
              </w:rPr>
              <w:t xml:space="preserve"> </w:t>
            </w:r>
            <w:r w:rsidRPr="005A1CF0">
              <w:t>tară,</w:t>
            </w:r>
            <w:r w:rsidRPr="005A1CF0">
              <w:rPr>
                <w:spacing w:val="-3"/>
              </w:rPr>
              <w:t xml:space="preserve"> </w:t>
            </w:r>
            <w:r w:rsidRPr="005A1CF0">
              <w:t>sub</w:t>
            </w:r>
            <w:r w:rsidRPr="005A1CF0">
              <w:rPr>
                <w:spacing w:val="-3"/>
              </w:rPr>
              <w:t xml:space="preserve"> </w:t>
            </w:r>
            <w:r w:rsidRPr="005A1CF0">
              <w:t>forma</w:t>
            </w:r>
            <w:r w:rsidRPr="005A1CF0">
              <w:rPr>
                <w:spacing w:val="-4"/>
              </w:rPr>
              <w:t xml:space="preserve"> </w:t>
            </w:r>
            <w:r w:rsidRPr="005A1CF0">
              <w:t>T</w:t>
            </w:r>
            <w:r w:rsidRPr="005A1CF0">
              <w:rPr>
                <w:spacing w:val="-1"/>
              </w:rPr>
              <w:t xml:space="preserve"> </w:t>
            </w:r>
            <w:r w:rsidRPr="005A1CF0">
              <w:t>=</w:t>
            </w:r>
            <w:r w:rsidRPr="005A1CF0">
              <w:rPr>
                <w:spacing w:val="-4"/>
              </w:rPr>
              <w:t xml:space="preserve"> </w:t>
            </w:r>
            <w:r w:rsidRPr="005A1CF0">
              <w:rPr>
                <w:spacing w:val="-2"/>
              </w:rPr>
              <w:t>+...;</w:t>
            </w:r>
          </w:p>
          <w:p w14:paraId="559B9B86" w14:textId="77777777" w:rsidR="005A1CF0" w:rsidRPr="005A1CF0" w:rsidRDefault="005A1CF0" w:rsidP="005A1CF0">
            <w:pPr>
              <w:widowControl w:val="0"/>
              <w:numPr>
                <w:ilvl w:val="0"/>
                <w:numId w:val="32"/>
              </w:numPr>
              <w:tabs>
                <w:tab w:val="left" w:pos="218"/>
              </w:tabs>
              <w:autoSpaceDE w:val="0"/>
              <w:autoSpaceDN w:val="0"/>
              <w:ind w:left="218" w:hanging="114"/>
            </w:pPr>
            <w:r w:rsidRPr="005A1CF0">
              <w:t>efectul</w:t>
            </w:r>
            <w:r w:rsidRPr="005A1CF0">
              <w:rPr>
                <w:spacing w:val="-3"/>
              </w:rPr>
              <w:t xml:space="preserve"> </w:t>
            </w:r>
            <w:r w:rsidRPr="005A1CF0">
              <w:t>maxim</w:t>
            </w:r>
            <w:r w:rsidRPr="005A1CF0">
              <w:rPr>
                <w:spacing w:val="-6"/>
              </w:rPr>
              <w:t xml:space="preserve"> </w:t>
            </w:r>
            <w:r w:rsidRPr="005A1CF0">
              <w:t>substractiv</w:t>
            </w:r>
            <w:r w:rsidRPr="005A1CF0">
              <w:rPr>
                <w:spacing w:val="-7"/>
              </w:rPr>
              <w:t xml:space="preserve"> </w:t>
            </w:r>
            <w:r w:rsidRPr="005A1CF0">
              <w:t>de</w:t>
            </w:r>
            <w:r w:rsidRPr="005A1CF0">
              <w:rPr>
                <w:spacing w:val="-2"/>
              </w:rPr>
              <w:t xml:space="preserve"> </w:t>
            </w:r>
            <w:r w:rsidRPr="005A1CF0">
              <w:t>tară,</w:t>
            </w:r>
            <w:r w:rsidRPr="005A1CF0">
              <w:rPr>
                <w:spacing w:val="-4"/>
              </w:rPr>
              <w:t xml:space="preserve"> </w:t>
            </w:r>
            <w:r w:rsidRPr="005A1CF0">
              <w:t>dacă</w:t>
            </w:r>
            <w:r w:rsidRPr="005A1CF0">
              <w:rPr>
                <w:spacing w:val="-4"/>
              </w:rPr>
              <w:t xml:space="preserve"> </w:t>
            </w:r>
            <w:r w:rsidRPr="005A1CF0">
              <w:t>este</w:t>
            </w:r>
            <w:r w:rsidRPr="005A1CF0">
              <w:rPr>
                <w:spacing w:val="-6"/>
              </w:rPr>
              <w:t xml:space="preserve"> </w:t>
            </w:r>
            <w:r w:rsidRPr="005A1CF0">
              <w:t>diferit</w:t>
            </w:r>
            <w:r w:rsidRPr="005A1CF0">
              <w:rPr>
                <w:spacing w:val="-5"/>
              </w:rPr>
              <w:t xml:space="preserve"> </w:t>
            </w:r>
            <w:r w:rsidRPr="005A1CF0">
              <w:t>de</w:t>
            </w:r>
            <w:r w:rsidRPr="005A1CF0">
              <w:rPr>
                <w:spacing w:val="-4"/>
              </w:rPr>
              <w:t xml:space="preserve"> </w:t>
            </w:r>
            <w:r w:rsidRPr="005A1CF0">
              <w:t>Max,</w:t>
            </w:r>
            <w:r w:rsidRPr="005A1CF0">
              <w:rPr>
                <w:spacing w:val="-5"/>
              </w:rPr>
              <w:t xml:space="preserve"> </w:t>
            </w:r>
            <w:r w:rsidRPr="005A1CF0">
              <w:t>sub</w:t>
            </w:r>
            <w:r w:rsidRPr="005A1CF0">
              <w:rPr>
                <w:spacing w:val="-3"/>
              </w:rPr>
              <w:t xml:space="preserve"> </w:t>
            </w:r>
            <w:r w:rsidRPr="005A1CF0">
              <w:t>forma</w:t>
            </w:r>
            <w:r w:rsidRPr="005A1CF0">
              <w:rPr>
                <w:spacing w:val="-5"/>
              </w:rPr>
              <w:t xml:space="preserve"> </w:t>
            </w:r>
            <w:r w:rsidRPr="005A1CF0">
              <w:t>T</w:t>
            </w:r>
            <w:r w:rsidRPr="005A1CF0">
              <w:rPr>
                <w:spacing w:val="-2"/>
              </w:rPr>
              <w:t xml:space="preserve"> </w:t>
            </w:r>
            <w:r w:rsidRPr="005A1CF0">
              <w:t>=</w:t>
            </w:r>
            <w:r w:rsidRPr="005A1CF0">
              <w:rPr>
                <w:spacing w:val="3"/>
              </w:rPr>
              <w:t xml:space="preserve"> </w:t>
            </w:r>
            <w:r w:rsidRPr="005A1CF0">
              <w:t>-</w:t>
            </w:r>
            <w:r w:rsidRPr="005A1CF0">
              <w:rPr>
                <w:spacing w:val="-4"/>
              </w:rPr>
              <w:t>...;</w:t>
            </w:r>
          </w:p>
          <w:p w14:paraId="4DAA50ED" w14:textId="77777777" w:rsidR="005A1CF0" w:rsidRPr="005A1CF0" w:rsidRDefault="005A1CF0" w:rsidP="005A1CF0">
            <w:pPr>
              <w:widowControl w:val="0"/>
              <w:numPr>
                <w:ilvl w:val="0"/>
                <w:numId w:val="32"/>
              </w:numPr>
              <w:tabs>
                <w:tab w:val="left" w:pos="218"/>
              </w:tabs>
              <w:autoSpaceDE w:val="0"/>
              <w:autoSpaceDN w:val="0"/>
              <w:spacing w:before="1"/>
              <w:ind w:left="218" w:hanging="114"/>
            </w:pPr>
            <w:r w:rsidRPr="005A1CF0">
              <w:t>diviziunea</w:t>
            </w:r>
            <w:r w:rsidRPr="005A1CF0">
              <w:rPr>
                <w:spacing w:val="-4"/>
              </w:rPr>
              <w:t xml:space="preserve"> </w:t>
            </w:r>
            <w:r w:rsidRPr="005A1CF0">
              <w:t>tarelor,</w:t>
            </w:r>
            <w:r w:rsidRPr="005A1CF0">
              <w:rPr>
                <w:spacing w:val="-4"/>
              </w:rPr>
              <w:t xml:space="preserve"> </w:t>
            </w:r>
            <w:r w:rsidRPr="005A1CF0">
              <w:t>dacă</w:t>
            </w:r>
            <w:r w:rsidRPr="005A1CF0">
              <w:rPr>
                <w:spacing w:val="-4"/>
              </w:rPr>
              <w:t xml:space="preserve"> </w:t>
            </w:r>
            <w:r w:rsidRPr="005A1CF0">
              <w:t>este</w:t>
            </w:r>
            <w:r w:rsidRPr="005A1CF0">
              <w:rPr>
                <w:spacing w:val="-3"/>
              </w:rPr>
              <w:t xml:space="preserve"> </w:t>
            </w:r>
            <w:r w:rsidRPr="005A1CF0">
              <w:t>diferită</w:t>
            </w:r>
            <w:r w:rsidRPr="005A1CF0">
              <w:rPr>
                <w:spacing w:val="-4"/>
              </w:rPr>
              <w:t xml:space="preserve"> </w:t>
            </w:r>
            <w:r w:rsidRPr="005A1CF0">
              <w:t>de</w:t>
            </w:r>
            <w:r w:rsidRPr="005A1CF0">
              <w:rPr>
                <w:spacing w:val="-4"/>
              </w:rPr>
              <w:t xml:space="preserve"> </w:t>
            </w:r>
            <w:r w:rsidRPr="005A1CF0">
              <w:t>d,</w:t>
            </w:r>
            <w:r w:rsidRPr="005A1CF0">
              <w:rPr>
                <w:spacing w:val="-3"/>
              </w:rPr>
              <w:t xml:space="preserve"> </w:t>
            </w:r>
            <w:r w:rsidRPr="005A1CF0">
              <w:t>sub</w:t>
            </w:r>
            <w:r w:rsidRPr="005A1CF0">
              <w:rPr>
                <w:spacing w:val="-3"/>
              </w:rPr>
              <w:t xml:space="preserve"> </w:t>
            </w:r>
            <w:r w:rsidRPr="005A1CF0">
              <w:t>forma</w:t>
            </w:r>
            <w:r w:rsidRPr="005A1CF0">
              <w:rPr>
                <w:spacing w:val="-4"/>
              </w:rPr>
              <w:t xml:space="preserve"> </w:t>
            </w:r>
            <w:r w:rsidRPr="005A1CF0">
              <w:t>d(T)</w:t>
            </w:r>
            <w:r w:rsidRPr="005A1CF0">
              <w:rPr>
                <w:spacing w:val="-4"/>
              </w:rPr>
              <w:t xml:space="preserve"> </w:t>
            </w:r>
            <w:r w:rsidRPr="005A1CF0">
              <w:rPr>
                <w:spacing w:val="-2"/>
              </w:rPr>
              <w:t>=...;</w:t>
            </w:r>
          </w:p>
          <w:p w14:paraId="19EF677F" w14:textId="77777777" w:rsidR="005A1CF0" w:rsidRPr="005A1CF0" w:rsidRDefault="005A1CF0" w:rsidP="005A1CF0">
            <w:pPr>
              <w:widowControl w:val="0"/>
              <w:numPr>
                <w:ilvl w:val="0"/>
                <w:numId w:val="32"/>
              </w:numPr>
              <w:tabs>
                <w:tab w:val="left" w:pos="218"/>
              </w:tabs>
              <w:autoSpaceDE w:val="0"/>
              <w:autoSpaceDN w:val="0"/>
              <w:spacing w:line="217" w:lineRule="exact"/>
              <w:ind w:left="218" w:hanging="114"/>
            </w:pPr>
            <w:r w:rsidRPr="005A1CF0">
              <w:t>sarcina</w:t>
            </w:r>
            <w:r w:rsidRPr="005A1CF0">
              <w:rPr>
                <w:spacing w:val="-4"/>
              </w:rPr>
              <w:t xml:space="preserve"> </w:t>
            </w:r>
            <w:r w:rsidRPr="005A1CF0">
              <w:t>limită</w:t>
            </w:r>
            <w:r w:rsidRPr="005A1CF0">
              <w:rPr>
                <w:spacing w:val="-4"/>
              </w:rPr>
              <w:t xml:space="preserve"> </w:t>
            </w:r>
            <w:r w:rsidRPr="005A1CF0">
              <w:t>,</w:t>
            </w:r>
            <w:r w:rsidRPr="005A1CF0">
              <w:rPr>
                <w:spacing w:val="-4"/>
              </w:rPr>
              <w:t xml:space="preserve"> </w:t>
            </w:r>
            <w:r w:rsidRPr="005A1CF0">
              <w:t>în</w:t>
            </w:r>
            <w:r w:rsidRPr="005A1CF0">
              <w:rPr>
                <w:spacing w:val="-5"/>
              </w:rPr>
              <w:t xml:space="preserve"> </w:t>
            </w:r>
            <w:r w:rsidRPr="005A1CF0">
              <w:t>cazul</w:t>
            </w:r>
            <w:r w:rsidRPr="005A1CF0">
              <w:rPr>
                <w:spacing w:val="-5"/>
              </w:rPr>
              <w:t xml:space="preserve"> </w:t>
            </w:r>
            <w:r w:rsidRPr="005A1CF0">
              <w:t>în</w:t>
            </w:r>
            <w:r w:rsidRPr="005A1CF0">
              <w:rPr>
                <w:spacing w:val="-5"/>
              </w:rPr>
              <w:t xml:space="preserve"> </w:t>
            </w:r>
            <w:r w:rsidRPr="005A1CF0">
              <w:t>care</w:t>
            </w:r>
            <w:r w:rsidRPr="005A1CF0">
              <w:rPr>
                <w:spacing w:val="-3"/>
              </w:rPr>
              <w:t xml:space="preserve"> </w:t>
            </w:r>
            <w:r w:rsidRPr="005A1CF0">
              <w:t>este</w:t>
            </w:r>
            <w:r w:rsidRPr="005A1CF0">
              <w:rPr>
                <w:spacing w:val="-5"/>
              </w:rPr>
              <w:t xml:space="preserve"> </w:t>
            </w:r>
            <w:r w:rsidRPr="005A1CF0">
              <w:t>diferită</w:t>
            </w:r>
            <w:r w:rsidRPr="005A1CF0">
              <w:rPr>
                <w:spacing w:val="-4"/>
              </w:rPr>
              <w:t xml:space="preserve"> </w:t>
            </w:r>
            <w:r w:rsidRPr="005A1CF0">
              <w:t>de</w:t>
            </w:r>
            <w:r w:rsidRPr="005A1CF0">
              <w:rPr>
                <w:spacing w:val="-4"/>
              </w:rPr>
              <w:t xml:space="preserve"> </w:t>
            </w:r>
            <w:r w:rsidRPr="005A1CF0">
              <w:t>Max,</w:t>
            </w:r>
            <w:r w:rsidRPr="005A1CF0">
              <w:rPr>
                <w:spacing w:val="-3"/>
              </w:rPr>
              <w:t xml:space="preserve"> </w:t>
            </w:r>
            <w:r w:rsidRPr="005A1CF0">
              <w:t>sub</w:t>
            </w:r>
            <w:r w:rsidRPr="005A1CF0">
              <w:rPr>
                <w:spacing w:val="-1"/>
              </w:rPr>
              <w:t xml:space="preserve"> </w:t>
            </w:r>
            <w:r w:rsidRPr="005A1CF0">
              <w:t>forma</w:t>
            </w:r>
            <w:r w:rsidRPr="005A1CF0">
              <w:rPr>
                <w:spacing w:val="-4"/>
              </w:rPr>
              <w:t xml:space="preserve"> </w:t>
            </w:r>
            <w:proofErr w:type="spellStart"/>
            <w:r w:rsidRPr="005A1CF0">
              <w:t>Lim</w:t>
            </w:r>
            <w:proofErr w:type="spellEnd"/>
            <w:r w:rsidRPr="005A1CF0">
              <w:rPr>
                <w:spacing w:val="-6"/>
              </w:rPr>
              <w:t xml:space="preserve"> </w:t>
            </w:r>
            <w:r w:rsidRPr="005A1CF0">
              <w:rPr>
                <w:spacing w:val="-2"/>
              </w:rPr>
              <w:t>=...;</w:t>
            </w:r>
          </w:p>
          <w:p w14:paraId="10622CFC" w14:textId="77777777" w:rsidR="005A1CF0" w:rsidRPr="005A1CF0" w:rsidRDefault="005A1CF0" w:rsidP="005A1CF0">
            <w:pPr>
              <w:tabs>
                <w:tab w:val="left" w:pos="218"/>
              </w:tabs>
              <w:spacing w:line="217" w:lineRule="exact"/>
              <w:rPr>
                <w:spacing w:val="-2"/>
              </w:rPr>
            </w:pPr>
          </w:p>
          <w:p w14:paraId="21647BB7" w14:textId="77777777" w:rsidR="005A1CF0" w:rsidRPr="005A1CF0" w:rsidRDefault="005A1CF0" w:rsidP="005A1CF0">
            <w:pPr>
              <w:widowControl w:val="0"/>
              <w:numPr>
                <w:ilvl w:val="0"/>
                <w:numId w:val="31"/>
              </w:numPr>
              <w:tabs>
                <w:tab w:val="left" w:pos="221"/>
              </w:tabs>
              <w:autoSpaceDE w:val="0"/>
              <w:autoSpaceDN w:val="0"/>
              <w:spacing w:line="224" w:lineRule="exact"/>
              <w:ind w:hanging="117"/>
            </w:pPr>
            <w:r w:rsidRPr="005A1CF0">
              <w:t>limitele</w:t>
            </w:r>
            <w:r w:rsidRPr="005A1CF0">
              <w:rPr>
                <w:spacing w:val="-4"/>
              </w:rPr>
              <w:t xml:space="preserve"> </w:t>
            </w:r>
            <w:r w:rsidRPr="005A1CF0">
              <w:t>speciale</w:t>
            </w:r>
            <w:r w:rsidRPr="005A1CF0">
              <w:rPr>
                <w:spacing w:val="-8"/>
              </w:rPr>
              <w:t xml:space="preserve"> </w:t>
            </w:r>
            <w:r w:rsidRPr="005A1CF0">
              <w:t>de</w:t>
            </w:r>
            <w:r w:rsidRPr="005A1CF0">
              <w:rPr>
                <w:spacing w:val="-8"/>
              </w:rPr>
              <w:t xml:space="preserve"> </w:t>
            </w:r>
            <w:r w:rsidRPr="005A1CF0">
              <w:t>temperatură,</w:t>
            </w:r>
            <w:r w:rsidRPr="005A1CF0">
              <w:rPr>
                <w:spacing w:val="-5"/>
              </w:rPr>
              <w:t xml:space="preserve"> </w:t>
            </w:r>
            <w:r w:rsidRPr="005A1CF0">
              <w:t>sub</w:t>
            </w:r>
            <w:r w:rsidRPr="005A1CF0">
              <w:rPr>
                <w:spacing w:val="-5"/>
              </w:rPr>
              <w:t xml:space="preserve"> </w:t>
            </w:r>
            <w:r w:rsidRPr="005A1CF0">
              <w:t>forma...</w:t>
            </w:r>
            <w:r w:rsidRPr="005A1CF0">
              <w:rPr>
                <w:spacing w:val="-6"/>
              </w:rPr>
              <w:t xml:space="preserve"> </w:t>
            </w:r>
            <w:r w:rsidRPr="005A1CF0">
              <w:rPr>
                <w:spacing w:val="-2"/>
              </w:rPr>
              <w:t>°C/...°C;</w:t>
            </w:r>
          </w:p>
          <w:p w14:paraId="26EAEFDA" w14:textId="77777777" w:rsidR="005A1CF0" w:rsidRPr="005A1CF0" w:rsidRDefault="005A1CF0" w:rsidP="005A1CF0">
            <w:pPr>
              <w:widowControl w:val="0"/>
              <w:numPr>
                <w:ilvl w:val="0"/>
                <w:numId w:val="31"/>
              </w:numPr>
              <w:tabs>
                <w:tab w:val="left" w:pos="218"/>
              </w:tabs>
              <w:autoSpaceDE w:val="0"/>
              <w:autoSpaceDN w:val="0"/>
              <w:spacing w:line="229" w:lineRule="exact"/>
              <w:ind w:left="218" w:hanging="114"/>
            </w:pPr>
            <w:r w:rsidRPr="005A1CF0">
              <w:t>raportul</w:t>
            </w:r>
            <w:r w:rsidRPr="005A1CF0">
              <w:rPr>
                <w:spacing w:val="-7"/>
              </w:rPr>
              <w:t xml:space="preserve"> </w:t>
            </w:r>
            <w:r w:rsidRPr="005A1CF0">
              <w:t>dintre</w:t>
            </w:r>
            <w:r w:rsidRPr="005A1CF0">
              <w:rPr>
                <w:spacing w:val="-6"/>
              </w:rPr>
              <w:t xml:space="preserve"> </w:t>
            </w:r>
            <w:r w:rsidRPr="005A1CF0">
              <w:t>receptorul</w:t>
            </w:r>
            <w:r w:rsidRPr="005A1CF0">
              <w:rPr>
                <w:spacing w:val="-6"/>
              </w:rPr>
              <w:t xml:space="preserve"> </w:t>
            </w:r>
            <w:r w:rsidRPr="005A1CF0">
              <w:t>de</w:t>
            </w:r>
            <w:r w:rsidRPr="005A1CF0">
              <w:rPr>
                <w:spacing w:val="-6"/>
              </w:rPr>
              <w:t xml:space="preserve"> </w:t>
            </w:r>
            <w:r w:rsidRPr="005A1CF0">
              <w:t>greutate</w:t>
            </w:r>
            <w:r w:rsidRPr="005A1CF0">
              <w:rPr>
                <w:spacing w:val="-3"/>
              </w:rPr>
              <w:t xml:space="preserve"> </w:t>
            </w:r>
            <w:proofErr w:type="spellStart"/>
            <w:r w:rsidRPr="005A1CF0">
              <w:t>şi</w:t>
            </w:r>
            <w:proofErr w:type="spellEnd"/>
            <w:r w:rsidRPr="005A1CF0">
              <w:rPr>
                <w:spacing w:val="-6"/>
              </w:rPr>
              <w:t xml:space="preserve"> </w:t>
            </w:r>
            <w:r w:rsidRPr="005A1CF0">
              <w:rPr>
                <w:spacing w:val="-2"/>
              </w:rPr>
              <w:t>sarcină.</w:t>
            </w:r>
          </w:p>
          <w:p w14:paraId="1E0045E7" w14:textId="77777777" w:rsidR="005A1CF0" w:rsidRPr="005A1CF0" w:rsidRDefault="005A1CF0" w:rsidP="005A1CF0">
            <w:r w:rsidRPr="005A1CF0">
              <w:t xml:space="preserve">De asemenea, potrivit art. 31 alin (1) din Legea 235/2011 privind </w:t>
            </w:r>
            <w:proofErr w:type="spellStart"/>
            <w:r w:rsidRPr="005A1CF0">
              <w:t>activităţile</w:t>
            </w:r>
            <w:proofErr w:type="spellEnd"/>
            <w:r w:rsidRPr="005A1CF0">
              <w:t xml:space="preserve"> de acreditare</w:t>
            </w:r>
            <w:r w:rsidRPr="005A1CF0">
              <w:rPr>
                <w:spacing w:val="-7"/>
              </w:rPr>
              <w:t xml:space="preserve"> </w:t>
            </w:r>
            <w:proofErr w:type="spellStart"/>
            <w:r w:rsidRPr="005A1CF0">
              <w:t>şi</w:t>
            </w:r>
            <w:proofErr w:type="spellEnd"/>
            <w:r w:rsidRPr="005A1CF0">
              <w:rPr>
                <w:spacing w:val="-8"/>
              </w:rPr>
              <w:t xml:space="preserve"> </w:t>
            </w:r>
            <w:r w:rsidRPr="005A1CF0">
              <w:t>de</w:t>
            </w:r>
            <w:r w:rsidRPr="005A1CF0">
              <w:rPr>
                <w:spacing w:val="-7"/>
              </w:rPr>
              <w:t xml:space="preserve"> </w:t>
            </w:r>
            <w:r w:rsidRPr="005A1CF0">
              <w:t>evaluare</w:t>
            </w:r>
            <w:r w:rsidRPr="005A1CF0">
              <w:rPr>
                <w:spacing w:val="-7"/>
              </w:rPr>
              <w:t xml:space="preserve"> </w:t>
            </w:r>
            <w:r w:rsidRPr="005A1CF0">
              <w:t>a</w:t>
            </w:r>
            <w:r w:rsidRPr="005A1CF0">
              <w:rPr>
                <w:spacing w:val="-7"/>
              </w:rPr>
              <w:t xml:space="preserve"> </w:t>
            </w:r>
            <w:proofErr w:type="spellStart"/>
            <w:r w:rsidRPr="005A1CF0">
              <w:t>conformităţii</w:t>
            </w:r>
            <w:proofErr w:type="spellEnd"/>
            <w:r w:rsidRPr="005A1CF0">
              <w:t>,</w:t>
            </w:r>
            <w:r w:rsidRPr="005A1CF0">
              <w:rPr>
                <w:spacing w:val="-7"/>
              </w:rPr>
              <w:t xml:space="preserve"> </w:t>
            </w:r>
            <w:r w:rsidRPr="005A1CF0">
              <w:t>se</w:t>
            </w:r>
            <w:r w:rsidRPr="005A1CF0">
              <w:rPr>
                <w:spacing w:val="-7"/>
              </w:rPr>
              <w:t xml:space="preserve"> </w:t>
            </w:r>
            <w:r w:rsidRPr="005A1CF0">
              <w:t>recunosc</w:t>
            </w:r>
            <w:r w:rsidRPr="005A1CF0">
              <w:rPr>
                <w:spacing w:val="-7"/>
              </w:rPr>
              <w:t xml:space="preserve"> </w:t>
            </w:r>
            <w:r w:rsidRPr="005A1CF0">
              <w:t>certificatele</w:t>
            </w:r>
            <w:r w:rsidRPr="005A1CF0">
              <w:rPr>
                <w:spacing w:val="-7"/>
              </w:rPr>
              <w:t xml:space="preserve"> </w:t>
            </w:r>
            <w:r w:rsidRPr="005A1CF0">
              <w:t>de</w:t>
            </w:r>
            <w:r w:rsidRPr="005A1CF0">
              <w:rPr>
                <w:spacing w:val="-7"/>
              </w:rPr>
              <w:t xml:space="preserve"> </w:t>
            </w:r>
            <w:r w:rsidRPr="005A1CF0">
              <w:t>conformitate sau</w:t>
            </w:r>
            <w:r w:rsidRPr="005A1CF0">
              <w:rPr>
                <w:spacing w:val="33"/>
              </w:rPr>
              <w:t xml:space="preserve"> </w:t>
            </w:r>
            <w:r w:rsidRPr="005A1CF0">
              <w:t>rapoartele</w:t>
            </w:r>
            <w:r w:rsidRPr="005A1CF0">
              <w:rPr>
                <w:spacing w:val="35"/>
              </w:rPr>
              <w:t xml:space="preserve"> </w:t>
            </w:r>
            <w:r w:rsidRPr="005A1CF0">
              <w:t>de</w:t>
            </w:r>
            <w:r w:rsidRPr="005A1CF0">
              <w:rPr>
                <w:spacing w:val="36"/>
              </w:rPr>
              <w:t xml:space="preserve"> </w:t>
            </w:r>
            <w:r w:rsidRPr="005A1CF0">
              <w:t>încercări</w:t>
            </w:r>
            <w:r w:rsidRPr="005A1CF0">
              <w:rPr>
                <w:spacing w:val="34"/>
              </w:rPr>
              <w:t xml:space="preserve"> </w:t>
            </w:r>
            <w:r w:rsidRPr="005A1CF0">
              <w:t>emise</w:t>
            </w:r>
            <w:r w:rsidRPr="005A1CF0">
              <w:rPr>
                <w:spacing w:val="37"/>
              </w:rPr>
              <w:t xml:space="preserve"> </w:t>
            </w:r>
            <w:r w:rsidRPr="005A1CF0">
              <w:t>de</w:t>
            </w:r>
            <w:r w:rsidRPr="005A1CF0">
              <w:rPr>
                <w:spacing w:val="35"/>
              </w:rPr>
              <w:t xml:space="preserve"> </w:t>
            </w:r>
            <w:r w:rsidRPr="005A1CF0">
              <w:t>organismele</w:t>
            </w:r>
            <w:r w:rsidRPr="005A1CF0">
              <w:rPr>
                <w:spacing w:val="35"/>
              </w:rPr>
              <w:t xml:space="preserve"> </w:t>
            </w:r>
            <w:r w:rsidRPr="005A1CF0">
              <w:t>de</w:t>
            </w:r>
            <w:r w:rsidRPr="005A1CF0">
              <w:rPr>
                <w:spacing w:val="35"/>
              </w:rPr>
              <w:t xml:space="preserve"> </w:t>
            </w:r>
            <w:r w:rsidRPr="005A1CF0">
              <w:t>evaluare</w:t>
            </w:r>
            <w:r w:rsidRPr="005A1CF0">
              <w:rPr>
                <w:spacing w:val="35"/>
              </w:rPr>
              <w:t xml:space="preserve"> </w:t>
            </w:r>
            <w:r w:rsidRPr="005A1CF0">
              <w:t>a</w:t>
            </w:r>
            <w:r w:rsidRPr="005A1CF0">
              <w:rPr>
                <w:spacing w:val="35"/>
              </w:rPr>
              <w:t xml:space="preserve"> </w:t>
            </w:r>
            <w:proofErr w:type="spellStart"/>
            <w:r w:rsidRPr="005A1CF0">
              <w:t>conformităţii</w:t>
            </w:r>
            <w:proofErr w:type="spellEnd"/>
            <w:r w:rsidRPr="005A1CF0">
              <w:t xml:space="preserve"> notificate,</w:t>
            </w:r>
            <w:r w:rsidRPr="005A1CF0">
              <w:rPr>
                <w:spacing w:val="40"/>
              </w:rPr>
              <w:t xml:space="preserve"> </w:t>
            </w:r>
            <w:r w:rsidRPr="005A1CF0">
              <w:t>acreditate</w:t>
            </w:r>
            <w:r w:rsidRPr="005A1CF0">
              <w:rPr>
                <w:spacing w:val="40"/>
              </w:rPr>
              <w:t xml:space="preserve"> </w:t>
            </w:r>
            <w:r w:rsidRPr="005A1CF0">
              <w:t>de</w:t>
            </w:r>
            <w:r w:rsidRPr="005A1CF0">
              <w:rPr>
                <w:spacing w:val="40"/>
              </w:rPr>
              <w:t xml:space="preserve"> </w:t>
            </w:r>
            <w:r w:rsidRPr="005A1CF0">
              <w:t>organismele</w:t>
            </w:r>
            <w:r w:rsidRPr="005A1CF0">
              <w:rPr>
                <w:spacing w:val="40"/>
              </w:rPr>
              <w:t xml:space="preserve"> </w:t>
            </w:r>
            <w:r w:rsidRPr="005A1CF0">
              <w:t>naționale</w:t>
            </w:r>
            <w:r w:rsidRPr="005A1CF0">
              <w:rPr>
                <w:spacing w:val="40"/>
              </w:rPr>
              <w:t xml:space="preserve"> </w:t>
            </w:r>
            <w:r w:rsidRPr="005A1CF0">
              <w:t>de</w:t>
            </w:r>
            <w:r w:rsidRPr="005A1CF0">
              <w:rPr>
                <w:spacing w:val="40"/>
              </w:rPr>
              <w:t xml:space="preserve"> </w:t>
            </w:r>
            <w:r w:rsidRPr="005A1CF0">
              <w:t>acreditare</w:t>
            </w:r>
            <w:r w:rsidRPr="005A1CF0">
              <w:rPr>
                <w:spacing w:val="40"/>
              </w:rPr>
              <w:t xml:space="preserve"> </w:t>
            </w:r>
            <w:r w:rsidRPr="005A1CF0">
              <w:t>semnatare</w:t>
            </w:r>
            <w:r w:rsidRPr="005A1CF0">
              <w:rPr>
                <w:spacing w:val="40"/>
              </w:rPr>
              <w:t xml:space="preserve"> </w:t>
            </w:r>
            <w:r w:rsidRPr="005A1CF0">
              <w:t>ale</w:t>
            </w:r>
            <w:r w:rsidRPr="005A1CF0">
              <w:rPr>
                <w:spacing w:val="40"/>
              </w:rPr>
              <w:t xml:space="preserve"> </w:t>
            </w:r>
            <w:r w:rsidRPr="005A1CF0">
              <w:t xml:space="preserve">Acordului de </w:t>
            </w:r>
            <w:proofErr w:type="spellStart"/>
            <w:r w:rsidRPr="005A1CF0">
              <w:t>recunoaştere</w:t>
            </w:r>
            <w:proofErr w:type="spellEnd"/>
            <w:r w:rsidRPr="005A1CF0">
              <w:t xml:space="preserve"> multilaterală cu Cooperarea Europeană pentru Acreditare, eliberate pentru produsele importate din statele membre ale Uniunii</w:t>
            </w:r>
          </w:p>
          <w:p w14:paraId="0450CDD9" w14:textId="46CDEC8C" w:rsidR="005A1CF0" w:rsidRPr="005A1CF0" w:rsidRDefault="005A1CF0" w:rsidP="005A1CF0">
            <w:pPr>
              <w:tabs>
                <w:tab w:val="left" w:pos="218"/>
              </w:tabs>
              <w:spacing w:line="217" w:lineRule="exact"/>
              <w:rPr>
                <w:spacing w:val="-2"/>
              </w:rPr>
            </w:pPr>
            <w:r w:rsidRPr="005A1CF0">
              <w:t>Europene,</w:t>
            </w:r>
            <w:r w:rsidRPr="005A1CF0">
              <w:rPr>
                <w:spacing w:val="-5"/>
              </w:rPr>
              <w:t xml:space="preserve"> </w:t>
            </w:r>
            <w:r w:rsidRPr="005A1CF0">
              <w:t>traduse</w:t>
            </w:r>
            <w:r w:rsidRPr="005A1CF0">
              <w:rPr>
                <w:spacing w:val="-6"/>
              </w:rPr>
              <w:t xml:space="preserve"> </w:t>
            </w:r>
            <w:r w:rsidRPr="005A1CF0">
              <w:t>în</w:t>
            </w:r>
            <w:r w:rsidRPr="005A1CF0">
              <w:rPr>
                <w:spacing w:val="-5"/>
              </w:rPr>
              <w:t xml:space="preserve"> </w:t>
            </w:r>
            <w:r w:rsidRPr="005A1CF0">
              <w:t>limba</w:t>
            </w:r>
            <w:r w:rsidRPr="005A1CF0">
              <w:rPr>
                <w:spacing w:val="-5"/>
              </w:rPr>
              <w:t xml:space="preserve"> </w:t>
            </w:r>
            <w:r w:rsidRPr="005A1CF0">
              <w:t>română</w:t>
            </w:r>
            <w:r w:rsidRPr="005A1CF0">
              <w:rPr>
                <w:spacing w:val="-4"/>
              </w:rPr>
              <w:t xml:space="preserve"> </w:t>
            </w:r>
            <w:proofErr w:type="spellStart"/>
            <w:r w:rsidRPr="005A1CF0">
              <w:t>şi</w:t>
            </w:r>
            <w:proofErr w:type="spellEnd"/>
            <w:r w:rsidRPr="005A1CF0">
              <w:rPr>
                <w:spacing w:val="-6"/>
              </w:rPr>
              <w:t xml:space="preserve"> </w:t>
            </w:r>
            <w:r w:rsidRPr="005A1CF0">
              <w:t>confirmate</w:t>
            </w:r>
            <w:r w:rsidRPr="005A1CF0">
              <w:rPr>
                <w:spacing w:val="-6"/>
              </w:rPr>
              <w:t xml:space="preserve"> </w:t>
            </w:r>
            <w:r w:rsidRPr="005A1CF0">
              <w:t>prin</w:t>
            </w:r>
            <w:r w:rsidRPr="005A1CF0">
              <w:rPr>
                <w:spacing w:val="-7"/>
              </w:rPr>
              <w:t xml:space="preserve"> </w:t>
            </w:r>
            <w:r w:rsidRPr="005A1CF0">
              <w:t>semnătura</w:t>
            </w:r>
            <w:r w:rsidRPr="005A1CF0">
              <w:rPr>
                <w:spacing w:val="-6"/>
              </w:rPr>
              <w:t xml:space="preserve"> </w:t>
            </w:r>
            <w:r w:rsidRPr="005A1CF0">
              <w:rPr>
                <w:spacing w:val="-2"/>
              </w:rPr>
              <w:t>importatorului</w:t>
            </w:r>
          </w:p>
        </w:tc>
        <w:tc>
          <w:tcPr>
            <w:tcW w:w="856" w:type="dxa"/>
            <w:tcBorders>
              <w:top w:val="single" w:sz="4" w:space="0" w:color="auto"/>
              <w:left w:val="single" w:sz="4" w:space="0" w:color="auto"/>
              <w:bottom w:val="single" w:sz="4" w:space="0" w:color="auto"/>
              <w:right w:val="single" w:sz="4" w:space="0" w:color="auto"/>
            </w:tcBorders>
          </w:tcPr>
          <w:p w14:paraId="2AF5A35F" w14:textId="7AEC64B6" w:rsidR="005A1CF0" w:rsidRPr="005A1CF0" w:rsidRDefault="005A1CF0" w:rsidP="005A1CF0">
            <w:pPr>
              <w:rPr>
                <w:rFonts w:eastAsia="SimSun"/>
                <w:sz w:val="22"/>
                <w:szCs w:val="22"/>
                <w:lang w:val="ro-MD"/>
              </w:rPr>
            </w:pPr>
            <w:r w:rsidRPr="005A1CF0">
              <w:rPr>
                <w:rFonts w:eastAsia="SimSun"/>
                <w:sz w:val="22"/>
                <w:szCs w:val="22"/>
                <w:lang w:val="ro-MD"/>
              </w:rPr>
              <w:t>DA</w:t>
            </w:r>
          </w:p>
        </w:tc>
      </w:tr>
      <w:tr w:rsidR="005A1CF0" w:rsidRPr="005A1CF0" w14:paraId="54A6CEEC" w14:textId="77777777" w:rsidTr="005A1CF0">
        <w:tc>
          <w:tcPr>
            <w:tcW w:w="13913" w:type="dxa"/>
            <w:gridSpan w:val="5"/>
            <w:tcBorders>
              <w:top w:val="single" w:sz="4" w:space="0" w:color="auto"/>
              <w:left w:val="single" w:sz="4" w:space="0" w:color="auto"/>
              <w:bottom w:val="single" w:sz="4" w:space="0" w:color="auto"/>
              <w:right w:val="single" w:sz="4" w:space="0" w:color="auto"/>
            </w:tcBorders>
            <w:hideMark/>
          </w:tcPr>
          <w:p w14:paraId="5E49EA1A" w14:textId="77777777" w:rsidR="005A1CF0" w:rsidRPr="005A1CF0" w:rsidRDefault="005A1CF0" w:rsidP="005A1CF0">
            <w:pPr>
              <w:jc w:val="center"/>
              <w:rPr>
                <w:rFonts w:eastAsia="SimSun"/>
                <w:b/>
                <w:sz w:val="22"/>
                <w:szCs w:val="22"/>
                <w:lang w:val="ro-MD"/>
              </w:rPr>
            </w:pPr>
            <w:r w:rsidRPr="005A1CF0">
              <w:rPr>
                <w:rFonts w:eastAsia="SimSun"/>
                <w:b/>
                <w:sz w:val="22"/>
                <w:szCs w:val="22"/>
                <w:lang w:val="ro-MD"/>
              </w:rPr>
              <w:t>Documente obligatorii care se vor prezenta după atribuirea contractelor de achiziții publice:</w:t>
            </w:r>
          </w:p>
        </w:tc>
      </w:tr>
      <w:tr w:rsidR="005A1CF0" w:rsidRPr="005A1CF0" w14:paraId="1305D24E" w14:textId="77777777" w:rsidTr="005A1CF0">
        <w:trPr>
          <w:gridAfter w:val="1"/>
          <w:wAfter w:w="15" w:type="dxa"/>
        </w:trPr>
        <w:tc>
          <w:tcPr>
            <w:tcW w:w="562" w:type="dxa"/>
            <w:tcBorders>
              <w:top w:val="single" w:sz="4" w:space="0" w:color="auto"/>
              <w:left w:val="single" w:sz="4" w:space="0" w:color="auto"/>
              <w:bottom w:val="single" w:sz="4" w:space="0" w:color="auto"/>
              <w:right w:val="single" w:sz="4" w:space="0" w:color="auto"/>
            </w:tcBorders>
            <w:hideMark/>
          </w:tcPr>
          <w:p w14:paraId="1E5D07A8" w14:textId="237C6AC0" w:rsidR="005A1CF0" w:rsidRPr="005A1CF0" w:rsidRDefault="005A1CF0" w:rsidP="005A1CF0">
            <w:pPr>
              <w:rPr>
                <w:rFonts w:eastAsia="SimSun"/>
                <w:sz w:val="22"/>
                <w:szCs w:val="22"/>
                <w:lang w:val="ro-MD"/>
              </w:rPr>
            </w:pPr>
            <w:r w:rsidRPr="005A1CF0">
              <w:rPr>
                <w:rFonts w:eastAsia="SimSun"/>
                <w:sz w:val="22"/>
                <w:szCs w:val="22"/>
                <w:lang w:val="ro-MD"/>
              </w:rPr>
              <w:t>2</w:t>
            </w:r>
            <w:r w:rsidRPr="005A1CF0">
              <w:rPr>
                <w:rFonts w:eastAsia="SimSun"/>
                <w:sz w:val="22"/>
                <w:szCs w:val="22"/>
                <w:lang w:val="ro-MD"/>
              </w:rPr>
              <w:t>3</w:t>
            </w:r>
          </w:p>
        </w:tc>
        <w:tc>
          <w:tcPr>
            <w:tcW w:w="3090" w:type="dxa"/>
            <w:tcBorders>
              <w:top w:val="single" w:sz="4" w:space="0" w:color="auto"/>
              <w:left w:val="single" w:sz="4" w:space="0" w:color="auto"/>
              <w:bottom w:val="single" w:sz="4" w:space="0" w:color="auto"/>
              <w:right w:val="single" w:sz="4" w:space="0" w:color="auto"/>
            </w:tcBorders>
            <w:hideMark/>
          </w:tcPr>
          <w:p w14:paraId="71FB7C4A" w14:textId="77777777" w:rsidR="005A1CF0" w:rsidRPr="005A1CF0" w:rsidRDefault="005A1CF0" w:rsidP="005A1CF0">
            <w:pPr>
              <w:rPr>
                <w:rFonts w:eastAsia="SimSun"/>
                <w:sz w:val="22"/>
                <w:szCs w:val="22"/>
                <w:lang w:val="ro-MD"/>
              </w:rPr>
            </w:pPr>
            <w:r w:rsidRPr="005A1CF0">
              <w:rPr>
                <w:rFonts w:eastAsia="SimSun"/>
                <w:sz w:val="22"/>
                <w:szCs w:val="22"/>
                <w:lang w:val="ro-MD"/>
              </w:rPr>
              <w:t xml:space="preserve">Declarația privind confirmarea beneficiarilor efectivi și neîncadrarea acestora în situația condamnării  pentru participarea la activități ale unei organizații sau grupări criminale, pentru corupție, fraudă </w:t>
            </w:r>
            <w:proofErr w:type="spellStart"/>
            <w:r w:rsidRPr="005A1CF0">
              <w:rPr>
                <w:rFonts w:eastAsia="SimSun"/>
                <w:sz w:val="22"/>
                <w:szCs w:val="22"/>
                <w:lang w:val="ro-MD"/>
              </w:rPr>
              <w:t>şi</w:t>
            </w:r>
            <w:proofErr w:type="spellEnd"/>
            <w:r w:rsidRPr="005A1CF0">
              <w:rPr>
                <w:rFonts w:eastAsia="SimSun"/>
                <w:sz w:val="22"/>
                <w:szCs w:val="22"/>
                <w:lang w:val="ro-MD"/>
              </w:rPr>
              <w:t>/sau spălare de bani</w:t>
            </w:r>
          </w:p>
        </w:tc>
        <w:tc>
          <w:tcPr>
            <w:tcW w:w="9390" w:type="dxa"/>
            <w:tcBorders>
              <w:top w:val="single" w:sz="4" w:space="0" w:color="auto"/>
              <w:left w:val="single" w:sz="4" w:space="0" w:color="auto"/>
              <w:bottom w:val="single" w:sz="4" w:space="0" w:color="auto"/>
              <w:right w:val="single" w:sz="4" w:space="0" w:color="auto"/>
            </w:tcBorders>
            <w:hideMark/>
          </w:tcPr>
          <w:p w14:paraId="57DC0EEE" w14:textId="77777777" w:rsidR="005A1CF0" w:rsidRPr="005A1CF0" w:rsidRDefault="005A1CF0" w:rsidP="005A1CF0">
            <w:pPr>
              <w:jc w:val="both"/>
              <w:rPr>
                <w:rFonts w:eastAsia="SimSun"/>
                <w:sz w:val="22"/>
                <w:szCs w:val="22"/>
                <w:lang w:val="ro-MD"/>
              </w:rPr>
            </w:pPr>
            <w:r w:rsidRPr="005A1CF0">
              <w:rPr>
                <w:rFonts w:eastAsia="SimSun"/>
                <w:sz w:val="22"/>
                <w:szCs w:val="22"/>
                <w:lang w:val="ro-MD"/>
              </w:rPr>
              <w:t>Se va prezenta de către ofertantul desemnat câștigător în termen de 5 zile de la data comunicării rezultatelor procedurii de achiziție publică, în adresa autorității contractante (CAPCS) și Agenției Achiziții Publice, conform modelului aprobat prin Ordinul Ministerului Finanțelor nr. 145/2020, semnat în format electronic,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856" w:type="dxa"/>
            <w:tcBorders>
              <w:top w:val="single" w:sz="4" w:space="0" w:color="auto"/>
              <w:left w:val="single" w:sz="4" w:space="0" w:color="auto"/>
              <w:bottom w:val="single" w:sz="4" w:space="0" w:color="auto"/>
              <w:right w:val="single" w:sz="4" w:space="0" w:color="auto"/>
            </w:tcBorders>
            <w:hideMark/>
          </w:tcPr>
          <w:p w14:paraId="3035979B" w14:textId="77777777" w:rsidR="005A1CF0" w:rsidRPr="005A1CF0" w:rsidRDefault="005A1CF0" w:rsidP="005A1CF0">
            <w:pPr>
              <w:rPr>
                <w:rFonts w:eastAsia="SimSun"/>
                <w:sz w:val="22"/>
                <w:szCs w:val="22"/>
                <w:lang w:val="ro-MD"/>
              </w:rPr>
            </w:pPr>
            <w:r w:rsidRPr="005A1CF0">
              <w:rPr>
                <w:rFonts w:eastAsia="SimSun"/>
                <w:sz w:val="22"/>
                <w:szCs w:val="22"/>
                <w:lang w:val="ro-MD"/>
              </w:rPr>
              <w:t>DA</w:t>
            </w:r>
          </w:p>
        </w:tc>
      </w:tr>
      <w:tr w:rsidR="005A1CF0" w:rsidRPr="005A1CF0" w14:paraId="329626AE" w14:textId="77777777" w:rsidTr="005A1CF0">
        <w:trPr>
          <w:gridAfter w:val="1"/>
          <w:wAfter w:w="15" w:type="dxa"/>
        </w:trPr>
        <w:tc>
          <w:tcPr>
            <w:tcW w:w="562" w:type="dxa"/>
            <w:tcBorders>
              <w:top w:val="single" w:sz="4" w:space="0" w:color="auto"/>
              <w:left w:val="single" w:sz="4" w:space="0" w:color="auto"/>
              <w:bottom w:val="single" w:sz="4" w:space="0" w:color="auto"/>
              <w:right w:val="single" w:sz="4" w:space="0" w:color="auto"/>
            </w:tcBorders>
            <w:hideMark/>
          </w:tcPr>
          <w:p w14:paraId="6161A844" w14:textId="6E2A7072" w:rsidR="005A1CF0" w:rsidRPr="005A1CF0" w:rsidRDefault="005A1CF0" w:rsidP="005A1CF0">
            <w:pPr>
              <w:rPr>
                <w:rFonts w:eastAsia="SimSun"/>
                <w:color w:val="FF0000"/>
                <w:sz w:val="22"/>
                <w:szCs w:val="22"/>
                <w:lang w:val="ro-MD"/>
              </w:rPr>
            </w:pPr>
            <w:r w:rsidRPr="005A1CF0">
              <w:rPr>
                <w:rFonts w:eastAsia="SimSun"/>
                <w:color w:val="FF0000"/>
                <w:sz w:val="22"/>
                <w:szCs w:val="22"/>
                <w:lang w:val="ro-MD"/>
              </w:rPr>
              <w:t>2</w:t>
            </w:r>
            <w:r w:rsidRPr="005A1CF0">
              <w:rPr>
                <w:rFonts w:eastAsia="SimSun"/>
                <w:color w:val="FF0000"/>
                <w:sz w:val="22"/>
                <w:szCs w:val="22"/>
                <w:lang w:val="ro-MD"/>
              </w:rPr>
              <w:t>4</w:t>
            </w:r>
          </w:p>
        </w:tc>
        <w:tc>
          <w:tcPr>
            <w:tcW w:w="3090" w:type="dxa"/>
            <w:tcBorders>
              <w:top w:val="single" w:sz="4" w:space="0" w:color="auto"/>
              <w:left w:val="single" w:sz="4" w:space="0" w:color="auto"/>
              <w:bottom w:val="single" w:sz="4" w:space="0" w:color="auto"/>
              <w:right w:val="single" w:sz="4" w:space="0" w:color="auto"/>
            </w:tcBorders>
            <w:hideMark/>
          </w:tcPr>
          <w:p w14:paraId="7A811FCD" w14:textId="77777777" w:rsidR="005A1CF0" w:rsidRPr="005A1CF0" w:rsidRDefault="005A1CF0" w:rsidP="005A1CF0">
            <w:pPr>
              <w:rPr>
                <w:rFonts w:eastAsia="SimSun"/>
                <w:color w:val="FF0000"/>
                <w:sz w:val="22"/>
                <w:szCs w:val="22"/>
                <w:lang w:val="ro-MD"/>
              </w:rPr>
            </w:pPr>
            <w:r w:rsidRPr="005A1CF0">
              <w:rPr>
                <w:rFonts w:eastAsia="SimSun"/>
                <w:color w:val="FF0000"/>
                <w:sz w:val="22"/>
                <w:szCs w:val="22"/>
                <w:u w:val="single"/>
                <w:lang w:val="ro-MD"/>
              </w:rPr>
              <w:t>Garanția de bună execuție</w:t>
            </w:r>
          </w:p>
        </w:tc>
        <w:tc>
          <w:tcPr>
            <w:tcW w:w="9390" w:type="dxa"/>
            <w:tcBorders>
              <w:top w:val="single" w:sz="4" w:space="0" w:color="auto"/>
              <w:left w:val="single" w:sz="4" w:space="0" w:color="auto"/>
              <w:bottom w:val="single" w:sz="4" w:space="0" w:color="auto"/>
              <w:right w:val="single" w:sz="4" w:space="0" w:color="auto"/>
            </w:tcBorders>
            <w:vAlign w:val="center"/>
            <w:hideMark/>
          </w:tcPr>
          <w:p w14:paraId="46ADF947" w14:textId="77777777" w:rsidR="005A1CF0" w:rsidRPr="005A1CF0" w:rsidRDefault="005A1CF0" w:rsidP="005A1CF0">
            <w:pPr>
              <w:ind w:firstLine="75"/>
              <w:jc w:val="both"/>
              <w:rPr>
                <w:rFonts w:eastAsia="SimSun"/>
                <w:sz w:val="22"/>
                <w:szCs w:val="22"/>
                <w:lang w:val="ro-MD"/>
              </w:rPr>
            </w:pPr>
            <w:r w:rsidRPr="005A1CF0">
              <w:rPr>
                <w:rFonts w:eastAsia="SimSun"/>
                <w:sz w:val="22"/>
                <w:szCs w:val="22"/>
                <w:lang w:val="ro-MD"/>
              </w:rPr>
              <w:t>În cazul în care este emisă de o bancă comercială - completată conform anexei nr. 10 din Documentația standard pentru realizarea achizițiilor publice de bunuri și servicii aprobată prin Ordinul Ministerului Finanțelor nr. 115 din 15.09.2021, confirmată prin aplicarea semnăturii electronice sau olografe (cu aplicarea suplimentară a ștampilei) de către banca comercială emitentă;</w:t>
            </w:r>
          </w:p>
          <w:p w14:paraId="1B40F1BC" w14:textId="77777777" w:rsidR="005A1CF0" w:rsidRPr="005A1CF0" w:rsidRDefault="005A1CF0" w:rsidP="005A1CF0">
            <w:pPr>
              <w:numPr>
                <w:ilvl w:val="0"/>
                <w:numId w:val="4"/>
              </w:numPr>
              <w:tabs>
                <w:tab w:val="right" w:pos="426"/>
                <w:tab w:val="left" w:pos="1134"/>
              </w:tabs>
              <w:ind w:left="260" w:hanging="52"/>
              <w:rPr>
                <w:rFonts w:eastAsia="SimSun"/>
                <w:sz w:val="22"/>
                <w:szCs w:val="22"/>
                <w:lang w:val="ro-MD"/>
              </w:rPr>
            </w:pPr>
            <w:r w:rsidRPr="005A1CF0">
              <w:rPr>
                <w:rFonts w:eastAsia="SimSun"/>
                <w:sz w:val="22"/>
                <w:szCs w:val="22"/>
                <w:lang w:val="ro-MD"/>
              </w:rPr>
              <w:t>În cazul transferului la contul autorității contractante (CAPCS) - completată conform următoarelor date bancare, prin aplicarea semnăturii și ștampilei ofertantului:</w:t>
            </w:r>
          </w:p>
          <w:p w14:paraId="25868414" w14:textId="77777777" w:rsidR="005A1CF0" w:rsidRPr="005A1CF0" w:rsidRDefault="005A1CF0" w:rsidP="005A1CF0">
            <w:pPr>
              <w:tabs>
                <w:tab w:val="left" w:pos="1134"/>
              </w:tabs>
              <w:ind w:left="276" w:hanging="163"/>
              <w:rPr>
                <w:rFonts w:eastAsia="SimSun"/>
                <w:sz w:val="22"/>
                <w:szCs w:val="22"/>
                <w:lang w:val="ro-MD"/>
              </w:rPr>
            </w:pPr>
            <w:r w:rsidRPr="005A1CF0">
              <w:rPr>
                <w:rFonts w:eastAsia="SimSun"/>
                <w:sz w:val="22"/>
                <w:szCs w:val="22"/>
                <w:lang w:val="ro-MD"/>
              </w:rPr>
              <w:t>Beneficiarul plății: CENTRUL PENTRU ACHIZIŢII PUBLICE CENTRALIZATE ÎN SĂNĂTATE</w:t>
            </w:r>
          </w:p>
          <w:p w14:paraId="3485B162" w14:textId="77777777" w:rsidR="005A1CF0" w:rsidRPr="005A1CF0" w:rsidRDefault="005A1CF0" w:rsidP="005A1CF0">
            <w:pPr>
              <w:tabs>
                <w:tab w:val="left" w:pos="1134"/>
              </w:tabs>
              <w:ind w:left="276" w:hanging="163"/>
              <w:rPr>
                <w:rFonts w:eastAsia="SimSun"/>
                <w:sz w:val="22"/>
                <w:szCs w:val="22"/>
                <w:lang w:val="ro-MD"/>
              </w:rPr>
            </w:pPr>
            <w:r w:rsidRPr="005A1CF0">
              <w:rPr>
                <w:rFonts w:eastAsia="SimSun"/>
                <w:sz w:val="22"/>
                <w:szCs w:val="22"/>
                <w:lang w:val="ro-MD"/>
              </w:rPr>
              <w:t>Denumirea Băncii: Ministerul Finanțelor – Trezoreria de Stat</w:t>
            </w:r>
          </w:p>
          <w:p w14:paraId="07F2C656" w14:textId="77777777" w:rsidR="005A1CF0" w:rsidRPr="005A1CF0" w:rsidRDefault="005A1CF0" w:rsidP="005A1CF0">
            <w:pPr>
              <w:tabs>
                <w:tab w:val="left" w:pos="1134"/>
              </w:tabs>
              <w:ind w:left="276" w:hanging="163"/>
              <w:rPr>
                <w:rFonts w:eastAsia="SimSun"/>
                <w:sz w:val="22"/>
                <w:szCs w:val="22"/>
                <w:lang w:val="ro-MD"/>
              </w:rPr>
            </w:pPr>
            <w:r w:rsidRPr="005A1CF0">
              <w:rPr>
                <w:rFonts w:eastAsia="SimSun"/>
                <w:sz w:val="22"/>
                <w:szCs w:val="22"/>
                <w:lang w:val="ro-MD"/>
              </w:rPr>
              <w:t>Codul fiscal: 1016601000212</w:t>
            </w:r>
          </w:p>
          <w:p w14:paraId="07AF7A88" w14:textId="77777777" w:rsidR="005A1CF0" w:rsidRPr="005A1CF0" w:rsidRDefault="005A1CF0" w:rsidP="005A1CF0">
            <w:pPr>
              <w:tabs>
                <w:tab w:val="left" w:pos="1134"/>
              </w:tabs>
              <w:ind w:left="276" w:hanging="163"/>
              <w:rPr>
                <w:rFonts w:eastAsia="SimSun"/>
                <w:sz w:val="22"/>
                <w:szCs w:val="22"/>
                <w:lang w:val="ro-MD"/>
              </w:rPr>
            </w:pPr>
            <w:r w:rsidRPr="005A1CF0">
              <w:rPr>
                <w:rFonts w:eastAsia="SimSun"/>
                <w:sz w:val="22"/>
                <w:szCs w:val="22"/>
                <w:lang w:val="ro-MD"/>
              </w:rPr>
              <w:t>IBAN: MD23TRPCCC518430B01859AA</w:t>
            </w:r>
          </w:p>
          <w:p w14:paraId="71FC6A1A" w14:textId="77777777" w:rsidR="005A1CF0" w:rsidRPr="005A1CF0" w:rsidRDefault="005A1CF0" w:rsidP="005A1CF0">
            <w:pPr>
              <w:tabs>
                <w:tab w:val="left" w:pos="1134"/>
              </w:tabs>
              <w:ind w:left="276" w:hanging="163"/>
              <w:rPr>
                <w:rFonts w:eastAsia="SimSun"/>
                <w:sz w:val="22"/>
                <w:szCs w:val="22"/>
                <w:lang w:val="ro-MD"/>
              </w:rPr>
            </w:pPr>
            <w:r w:rsidRPr="005A1CF0">
              <w:rPr>
                <w:rFonts w:eastAsia="SimSun"/>
                <w:sz w:val="22"/>
                <w:szCs w:val="22"/>
                <w:lang w:val="ro-MD"/>
              </w:rPr>
              <w:t>cu nota “Pentru garanția de bună execuție la  LD nr. (se va indica numărul procedurii)“</w:t>
            </w:r>
          </w:p>
          <w:p w14:paraId="7B7F5836" w14:textId="77777777" w:rsidR="005A1CF0" w:rsidRPr="005A1CF0" w:rsidRDefault="005A1CF0" w:rsidP="005A1CF0">
            <w:pPr>
              <w:tabs>
                <w:tab w:val="right" w:pos="426"/>
              </w:tabs>
              <w:rPr>
                <w:rFonts w:eastAsia="SimSun"/>
                <w:sz w:val="22"/>
                <w:szCs w:val="22"/>
                <w:lang w:val="ro-MD"/>
              </w:rPr>
            </w:pPr>
            <w:r w:rsidRPr="005A1CF0">
              <w:rPr>
                <w:rFonts w:eastAsia="SimSun"/>
                <w:color w:val="FF0000"/>
                <w:sz w:val="22"/>
                <w:szCs w:val="22"/>
                <w:u w:val="single"/>
                <w:lang w:val="ro-MD"/>
              </w:rPr>
              <w:t>Garanția de bună execuție va fi valabilă 8 luni  din data înregistrării de către CAPCS</w:t>
            </w:r>
          </w:p>
        </w:tc>
        <w:tc>
          <w:tcPr>
            <w:tcW w:w="856" w:type="dxa"/>
            <w:tcBorders>
              <w:top w:val="single" w:sz="4" w:space="0" w:color="auto"/>
              <w:left w:val="single" w:sz="4" w:space="0" w:color="auto"/>
              <w:bottom w:val="single" w:sz="4" w:space="0" w:color="auto"/>
              <w:right w:val="single" w:sz="4" w:space="0" w:color="auto"/>
            </w:tcBorders>
            <w:hideMark/>
          </w:tcPr>
          <w:p w14:paraId="5F67F7B1" w14:textId="77777777" w:rsidR="005A1CF0" w:rsidRPr="005A1CF0" w:rsidRDefault="005A1CF0" w:rsidP="005A1CF0">
            <w:pPr>
              <w:rPr>
                <w:rFonts w:eastAsia="SimSun"/>
                <w:sz w:val="22"/>
                <w:szCs w:val="22"/>
                <w:lang w:val="ro-MD"/>
              </w:rPr>
            </w:pPr>
            <w:r w:rsidRPr="005A1CF0">
              <w:rPr>
                <w:rFonts w:eastAsia="SimSun"/>
                <w:sz w:val="22"/>
                <w:szCs w:val="22"/>
                <w:lang w:val="ro-MD"/>
              </w:rPr>
              <w:t>DA</w:t>
            </w:r>
          </w:p>
        </w:tc>
      </w:tr>
      <w:bookmarkEnd w:id="1"/>
    </w:tbl>
    <w:p w14:paraId="2AA9B672" w14:textId="34FB11BC" w:rsidR="002F5BFD" w:rsidRPr="005A1CF0" w:rsidRDefault="002F5BFD" w:rsidP="005A1CF0">
      <w:pPr>
        <w:rPr>
          <w:sz w:val="32"/>
          <w:szCs w:val="32"/>
          <w:lang w:val="ro-MD" w:eastAsia="en-GB"/>
        </w:rPr>
      </w:pPr>
    </w:p>
    <w:p w14:paraId="55358844" w14:textId="64B3F8C3" w:rsidR="00EB0761" w:rsidRPr="005A1CF0" w:rsidRDefault="00EB0761" w:rsidP="005A1CF0">
      <w:pPr>
        <w:rPr>
          <w:lang w:val="ro-MD"/>
        </w:rPr>
      </w:pPr>
    </w:p>
    <w:p w14:paraId="06C758B6" w14:textId="1E1EB9B3" w:rsidR="002C0A80" w:rsidRPr="005A1CF0" w:rsidRDefault="00EB0761" w:rsidP="005A1CF0">
      <w:pPr>
        <w:jc w:val="both"/>
        <w:rPr>
          <w:lang w:val="ro-MD"/>
        </w:rPr>
      </w:pPr>
      <w:r w:rsidRPr="005A1CF0">
        <w:rPr>
          <w:color w:val="000000"/>
          <w:shd w:val="clear" w:color="auto" w:fill="FFFFFF"/>
          <w:lang w:val="ro-MD"/>
        </w:rPr>
        <w:t>Termenul de livrare/prestare/executare/instalare și dare în exploatare: DDP - Franco destinație vămuit, Incoterms 2020, până la 90 zile de la înregistrarea contractului de CAPCS</w:t>
      </w:r>
      <w:r w:rsidRPr="005A1CF0">
        <w:rPr>
          <w:lang w:val="ro-MD"/>
        </w:rPr>
        <w:t xml:space="preserve"> </w:t>
      </w:r>
    </w:p>
    <w:sectPr w:rsidR="002C0A80" w:rsidRPr="005A1CF0" w:rsidSect="001E06A1">
      <w:pgSz w:w="16840" w:h="11910" w:orient="landscape"/>
      <w:pgMar w:top="568" w:right="280" w:bottom="1220" w:left="14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buntu">
    <w:altName w:val="Arial"/>
    <w:charset w:val="00"/>
    <w:family w:val="swiss"/>
    <w:pitch w:val="variable"/>
    <w:sig w:usb0="00000001" w:usb1="5000205B" w:usb2="00000000" w:usb3="00000000" w:csb0="0000009F" w:csb1="00000000"/>
  </w:font>
  <w:font w:name="SansSerif">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B3DBA"/>
    <w:multiLevelType w:val="multilevel"/>
    <w:tmpl w:val="9CB68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F777BE"/>
    <w:multiLevelType w:val="hybridMultilevel"/>
    <w:tmpl w:val="6CB247A0"/>
    <w:lvl w:ilvl="0" w:tplc="E8D265EC">
      <w:start w:val="1"/>
      <w:numFmt w:val="bullet"/>
      <w:lvlText w:val="-"/>
      <w:lvlJc w:val="left"/>
      <w:pPr>
        <w:ind w:left="720" w:hanging="360"/>
      </w:pPr>
      <w:rPr>
        <w:rFonts w:ascii="Times New Roman" w:eastAsia="Times New Roman" w:hAnsi="Times New Roman"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2" w15:restartNumberingAfterBreak="0">
    <w:nsid w:val="12CA0344"/>
    <w:multiLevelType w:val="multilevel"/>
    <w:tmpl w:val="46C8B9E4"/>
    <w:lvl w:ilvl="0">
      <w:start w:val="1"/>
      <w:numFmt w:val="decimal"/>
      <w:lvlText w:val="%1."/>
      <w:lvlJc w:val="left"/>
      <w:rPr>
        <w:b w:val="0"/>
        <w:bCs w:val="0"/>
        <w:i/>
        <w:iCs/>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721EEB"/>
    <w:multiLevelType w:val="multilevel"/>
    <w:tmpl w:val="C7D6E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FF40C9"/>
    <w:multiLevelType w:val="multilevel"/>
    <w:tmpl w:val="4F32C01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FF5FBE"/>
    <w:multiLevelType w:val="hybridMultilevel"/>
    <w:tmpl w:val="D9D65F4A"/>
    <w:lvl w:ilvl="0" w:tplc="AB4858B0">
      <w:numFmt w:val="bullet"/>
      <w:lvlText w:val="-"/>
      <w:lvlJc w:val="left"/>
      <w:pPr>
        <w:ind w:left="4365" w:hanging="360"/>
      </w:pPr>
      <w:rPr>
        <w:rFonts w:ascii="Times New Roman" w:eastAsiaTheme="minorHAnsi" w:hAnsi="Times New Roman" w:cs="Times New Roman" w:hint="default"/>
      </w:rPr>
    </w:lvl>
    <w:lvl w:ilvl="1" w:tplc="04090003">
      <w:start w:val="1"/>
      <w:numFmt w:val="bullet"/>
      <w:lvlText w:val="o"/>
      <w:lvlJc w:val="left"/>
      <w:pPr>
        <w:ind w:left="5085" w:hanging="360"/>
      </w:pPr>
      <w:rPr>
        <w:rFonts w:ascii="Courier New" w:hAnsi="Courier New" w:cs="Courier New" w:hint="default"/>
      </w:rPr>
    </w:lvl>
    <w:lvl w:ilvl="2" w:tplc="04090005">
      <w:start w:val="1"/>
      <w:numFmt w:val="bullet"/>
      <w:lvlText w:val=""/>
      <w:lvlJc w:val="left"/>
      <w:pPr>
        <w:ind w:left="5805" w:hanging="360"/>
      </w:pPr>
      <w:rPr>
        <w:rFonts w:ascii="Wingdings" w:hAnsi="Wingdings" w:hint="default"/>
      </w:rPr>
    </w:lvl>
    <w:lvl w:ilvl="3" w:tplc="04090001">
      <w:start w:val="1"/>
      <w:numFmt w:val="bullet"/>
      <w:lvlText w:val=""/>
      <w:lvlJc w:val="left"/>
      <w:pPr>
        <w:ind w:left="6525" w:hanging="360"/>
      </w:pPr>
      <w:rPr>
        <w:rFonts w:ascii="Symbol" w:hAnsi="Symbol" w:hint="default"/>
      </w:rPr>
    </w:lvl>
    <w:lvl w:ilvl="4" w:tplc="04090003">
      <w:start w:val="1"/>
      <w:numFmt w:val="bullet"/>
      <w:lvlText w:val="o"/>
      <w:lvlJc w:val="left"/>
      <w:pPr>
        <w:ind w:left="7245" w:hanging="360"/>
      </w:pPr>
      <w:rPr>
        <w:rFonts w:ascii="Courier New" w:hAnsi="Courier New" w:cs="Courier New" w:hint="default"/>
      </w:rPr>
    </w:lvl>
    <w:lvl w:ilvl="5" w:tplc="04090005">
      <w:start w:val="1"/>
      <w:numFmt w:val="bullet"/>
      <w:lvlText w:val=""/>
      <w:lvlJc w:val="left"/>
      <w:pPr>
        <w:ind w:left="7965" w:hanging="360"/>
      </w:pPr>
      <w:rPr>
        <w:rFonts w:ascii="Wingdings" w:hAnsi="Wingdings" w:hint="default"/>
      </w:rPr>
    </w:lvl>
    <w:lvl w:ilvl="6" w:tplc="04090001">
      <w:start w:val="1"/>
      <w:numFmt w:val="bullet"/>
      <w:lvlText w:val=""/>
      <w:lvlJc w:val="left"/>
      <w:pPr>
        <w:ind w:left="8685" w:hanging="360"/>
      </w:pPr>
      <w:rPr>
        <w:rFonts w:ascii="Symbol" w:hAnsi="Symbol" w:hint="default"/>
      </w:rPr>
    </w:lvl>
    <w:lvl w:ilvl="7" w:tplc="04090003">
      <w:start w:val="1"/>
      <w:numFmt w:val="bullet"/>
      <w:lvlText w:val="o"/>
      <w:lvlJc w:val="left"/>
      <w:pPr>
        <w:ind w:left="9405" w:hanging="360"/>
      </w:pPr>
      <w:rPr>
        <w:rFonts w:ascii="Courier New" w:hAnsi="Courier New" w:cs="Courier New" w:hint="default"/>
      </w:rPr>
    </w:lvl>
    <w:lvl w:ilvl="8" w:tplc="04090005">
      <w:start w:val="1"/>
      <w:numFmt w:val="bullet"/>
      <w:lvlText w:val=""/>
      <w:lvlJc w:val="left"/>
      <w:pPr>
        <w:ind w:left="10125" w:hanging="360"/>
      </w:pPr>
      <w:rPr>
        <w:rFonts w:ascii="Wingdings" w:hAnsi="Wingdings" w:hint="default"/>
      </w:rPr>
    </w:lvl>
  </w:abstractNum>
  <w:abstractNum w:abstractNumId="6" w15:restartNumberingAfterBreak="0">
    <w:nsid w:val="181500E0"/>
    <w:multiLevelType w:val="hybridMultilevel"/>
    <w:tmpl w:val="17463E6E"/>
    <w:lvl w:ilvl="0" w:tplc="2AFC5EFA">
      <w:start w:val="1"/>
      <w:numFmt w:val="decimal"/>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7" w15:restartNumberingAfterBreak="0">
    <w:nsid w:val="1B523E4C"/>
    <w:multiLevelType w:val="hybridMultilevel"/>
    <w:tmpl w:val="171004AE"/>
    <w:lvl w:ilvl="0" w:tplc="0819000F">
      <w:start w:val="1"/>
      <w:numFmt w:val="decimal"/>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8" w15:restartNumberingAfterBreak="0">
    <w:nsid w:val="20DF520F"/>
    <w:multiLevelType w:val="hybridMultilevel"/>
    <w:tmpl w:val="ABAA38F6"/>
    <w:lvl w:ilvl="0" w:tplc="9BE2CF16">
      <w:numFmt w:val="bullet"/>
      <w:lvlText w:val="-"/>
      <w:lvlJc w:val="left"/>
      <w:pPr>
        <w:ind w:left="824" w:hanging="360"/>
      </w:pPr>
      <w:rPr>
        <w:rFonts w:ascii="Times New Roman" w:eastAsia="Times New Roman" w:hAnsi="Times New Roman" w:cs="Times New Roman" w:hint="default"/>
        <w:b w:val="0"/>
        <w:bCs w:val="0"/>
        <w:i w:val="0"/>
        <w:iCs w:val="0"/>
        <w:spacing w:val="0"/>
        <w:w w:val="99"/>
        <w:sz w:val="20"/>
        <w:szCs w:val="20"/>
        <w:lang w:val="ro-RO" w:eastAsia="en-US" w:bidi="ar-SA"/>
      </w:rPr>
    </w:lvl>
    <w:lvl w:ilvl="1" w:tplc="FD6EEEC6">
      <w:numFmt w:val="bullet"/>
      <w:lvlText w:val="•"/>
      <w:lvlJc w:val="left"/>
      <w:pPr>
        <w:ind w:left="1406" w:hanging="360"/>
      </w:pPr>
      <w:rPr>
        <w:rFonts w:hint="default"/>
        <w:lang w:val="ro-RO" w:eastAsia="en-US" w:bidi="ar-SA"/>
      </w:rPr>
    </w:lvl>
    <w:lvl w:ilvl="2" w:tplc="B7142814">
      <w:numFmt w:val="bullet"/>
      <w:lvlText w:val="•"/>
      <w:lvlJc w:val="left"/>
      <w:pPr>
        <w:ind w:left="1993" w:hanging="360"/>
      </w:pPr>
      <w:rPr>
        <w:rFonts w:hint="default"/>
        <w:lang w:val="ro-RO" w:eastAsia="en-US" w:bidi="ar-SA"/>
      </w:rPr>
    </w:lvl>
    <w:lvl w:ilvl="3" w:tplc="E0BE5376">
      <w:numFmt w:val="bullet"/>
      <w:lvlText w:val="•"/>
      <w:lvlJc w:val="left"/>
      <w:pPr>
        <w:ind w:left="2580" w:hanging="360"/>
      </w:pPr>
      <w:rPr>
        <w:rFonts w:hint="default"/>
        <w:lang w:val="ro-RO" w:eastAsia="en-US" w:bidi="ar-SA"/>
      </w:rPr>
    </w:lvl>
    <w:lvl w:ilvl="4" w:tplc="5088F744">
      <w:numFmt w:val="bullet"/>
      <w:lvlText w:val="•"/>
      <w:lvlJc w:val="left"/>
      <w:pPr>
        <w:ind w:left="3167" w:hanging="360"/>
      </w:pPr>
      <w:rPr>
        <w:rFonts w:hint="default"/>
        <w:lang w:val="ro-RO" w:eastAsia="en-US" w:bidi="ar-SA"/>
      </w:rPr>
    </w:lvl>
    <w:lvl w:ilvl="5" w:tplc="8072257A">
      <w:numFmt w:val="bullet"/>
      <w:lvlText w:val="•"/>
      <w:lvlJc w:val="left"/>
      <w:pPr>
        <w:ind w:left="3754" w:hanging="360"/>
      </w:pPr>
      <w:rPr>
        <w:rFonts w:hint="default"/>
        <w:lang w:val="ro-RO" w:eastAsia="en-US" w:bidi="ar-SA"/>
      </w:rPr>
    </w:lvl>
    <w:lvl w:ilvl="6" w:tplc="0CBE141E">
      <w:numFmt w:val="bullet"/>
      <w:lvlText w:val="•"/>
      <w:lvlJc w:val="left"/>
      <w:pPr>
        <w:ind w:left="4340" w:hanging="360"/>
      </w:pPr>
      <w:rPr>
        <w:rFonts w:hint="default"/>
        <w:lang w:val="ro-RO" w:eastAsia="en-US" w:bidi="ar-SA"/>
      </w:rPr>
    </w:lvl>
    <w:lvl w:ilvl="7" w:tplc="15C8D706">
      <w:numFmt w:val="bullet"/>
      <w:lvlText w:val="•"/>
      <w:lvlJc w:val="left"/>
      <w:pPr>
        <w:ind w:left="4927" w:hanging="360"/>
      </w:pPr>
      <w:rPr>
        <w:rFonts w:hint="default"/>
        <w:lang w:val="ro-RO" w:eastAsia="en-US" w:bidi="ar-SA"/>
      </w:rPr>
    </w:lvl>
    <w:lvl w:ilvl="8" w:tplc="97C25E68">
      <w:numFmt w:val="bullet"/>
      <w:lvlText w:val="•"/>
      <w:lvlJc w:val="left"/>
      <w:pPr>
        <w:ind w:left="5514" w:hanging="360"/>
      </w:pPr>
      <w:rPr>
        <w:rFonts w:hint="default"/>
        <w:lang w:val="ro-RO" w:eastAsia="en-US" w:bidi="ar-SA"/>
      </w:rPr>
    </w:lvl>
  </w:abstractNum>
  <w:abstractNum w:abstractNumId="9" w15:restartNumberingAfterBreak="0">
    <w:nsid w:val="21270482"/>
    <w:multiLevelType w:val="hybridMultilevel"/>
    <w:tmpl w:val="E5DA6D18"/>
    <w:lvl w:ilvl="0" w:tplc="11241916">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31769AE"/>
    <w:multiLevelType w:val="hybridMultilevel"/>
    <w:tmpl w:val="F8B6E60A"/>
    <w:lvl w:ilvl="0" w:tplc="C458DCE2">
      <w:numFmt w:val="bullet"/>
      <w:lvlText w:val="-"/>
      <w:lvlJc w:val="left"/>
      <w:pPr>
        <w:ind w:left="104" w:hanging="166"/>
      </w:pPr>
      <w:rPr>
        <w:rFonts w:ascii="Times New Roman" w:eastAsia="Times New Roman" w:hAnsi="Times New Roman" w:cs="Times New Roman" w:hint="default"/>
        <w:b w:val="0"/>
        <w:bCs w:val="0"/>
        <w:i w:val="0"/>
        <w:iCs w:val="0"/>
        <w:spacing w:val="0"/>
        <w:w w:val="99"/>
        <w:sz w:val="20"/>
        <w:szCs w:val="20"/>
        <w:lang w:val="ro-RO" w:eastAsia="en-US" w:bidi="ar-SA"/>
      </w:rPr>
    </w:lvl>
    <w:lvl w:ilvl="1" w:tplc="8862B44C">
      <w:numFmt w:val="bullet"/>
      <w:lvlText w:val="•"/>
      <w:lvlJc w:val="left"/>
      <w:pPr>
        <w:ind w:left="758" w:hanging="166"/>
      </w:pPr>
      <w:rPr>
        <w:rFonts w:hint="default"/>
        <w:lang w:val="ro-RO" w:eastAsia="en-US" w:bidi="ar-SA"/>
      </w:rPr>
    </w:lvl>
    <w:lvl w:ilvl="2" w:tplc="78EC7DF8">
      <w:numFmt w:val="bullet"/>
      <w:lvlText w:val="•"/>
      <w:lvlJc w:val="left"/>
      <w:pPr>
        <w:ind w:left="1417" w:hanging="166"/>
      </w:pPr>
      <w:rPr>
        <w:rFonts w:hint="default"/>
        <w:lang w:val="ro-RO" w:eastAsia="en-US" w:bidi="ar-SA"/>
      </w:rPr>
    </w:lvl>
    <w:lvl w:ilvl="3" w:tplc="004838A2">
      <w:numFmt w:val="bullet"/>
      <w:lvlText w:val="•"/>
      <w:lvlJc w:val="left"/>
      <w:pPr>
        <w:ind w:left="2076" w:hanging="166"/>
      </w:pPr>
      <w:rPr>
        <w:rFonts w:hint="default"/>
        <w:lang w:val="ro-RO" w:eastAsia="en-US" w:bidi="ar-SA"/>
      </w:rPr>
    </w:lvl>
    <w:lvl w:ilvl="4" w:tplc="0CB4915C">
      <w:numFmt w:val="bullet"/>
      <w:lvlText w:val="•"/>
      <w:lvlJc w:val="left"/>
      <w:pPr>
        <w:ind w:left="2735" w:hanging="166"/>
      </w:pPr>
      <w:rPr>
        <w:rFonts w:hint="default"/>
        <w:lang w:val="ro-RO" w:eastAsia="en-US" w:bidi="ar-SA"/>
      </w:rPr>
    </w:lvl>
    <w:lvl w:ilvl="5" w:tplc="F620AB42">
      <w:numFmt w:val="bullet"/>
      <w:lvlText w:val="•"/>
      <w:lvlJc w:val="left"/>
      <w:pPr>
        <w:ind w:left="3394" w:hanging="166"/>
      </w:pPr>
      <w:rPr>
        <w:rFonts w:hint="default"/>
        <w:lang w:val="ro-RO" w:eastAsia="en-US" w:bidi="ar-SA"/>
      </w:rPr>
    </w:lvl>
    <w:lvl w:ilvl="6" w:tplc="9420F6FE">
      <w:numFmt w:val="bullet"/>
      <w:lvlText w:val="•"/>
      <w:lvlJc w:val="left"/>
      <w:pPr>
        <w:ind w:left="4052" w:hanging="166"/>
      </w:pPr>
      <w:rPr>
        <w:rFonts w:hint="default"/>
        <w:lang w:val="ro-RO" w:eastAsia="en-US" w:bidi="ar-SA"/>
      </w:rPr>
    </w:lvl>
    <w:lvl w:ilvl="7" w:tplc="04AA4604">
      <w:numFmt w:val="bullet"/>
      <w:lvlText w:val="•"/>
      <w:lvlJc w:val="left"/>
      <w:pPr>
        <w:ind w:left="4711" w:hanging="166"/>
      </w:pPr>
      <w:rPr>
        <w:rFonts w:hint="default"/>
        <w:lang w:val="ro-RO" w:eastAsia="en-US" w:bidi="ar-SA"/>
      </w:rPr>
    </w:lvl>
    <w:lvl w:ilvl="8" w:tplc="99CCBC0C">
      <w:numFmt w:val="bullet"/>
      <w:lvlText w:val="•"/>
      <w:lvlJc w:val="left"/>
      <w:pPr>
        <w:ind w:left="5370" w:hanging="166"/>
      </w:pPr>
      <w:rPr>
        <w:rFonts w:hint="default"/>
        <w:lang w:val="ro-RO" w:eastAsia="en-US" w:bidi="ar-SA"/>
      </w:rPr>
    </w:lvl>
  </w:abstractNum>
  <w:abstractNum w:abstractNumId="11" w15:restartNumberingAfterBreak="0">
    <w:nsid w:val="28CB1D8D"/>
    <w:multiLevelType w:val="hybridMultilevel"/>
    <w:tmpl w:val="71BA7360"/>
    <w:lvl w:ilvl="0" w:tplc="0819000F">
      <w:start w:val="19"/>
      <w:numFmt w:val="decimal"/>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2" w15:restartNumberingAfterBreak="0">
    <w:nsid w:val="2A20505B"/>
    <w:multiLevelType w:val="multilevel"/>
    <w:tmpl w:val="0FCC64CC"/>
    <w:lvl w:ilvl="0">
      <w:start w:val="3"/>
      <w:numFmt w:val="decimal"/>
      <w:lvlText w:val="%1"/>
      <w:lvlJc w:val="left"/>
      <w:pPr>
        <w:ind w:left="645" w:hanging="645"/>
      </w:pPr>
      <w:rPr>
        <w:rFonts w:hint="default"/>
      </w:rPr>
    </w:lvl>
    <w:lvl w:ilvl="1">
      <w:start w:val="2"/>
      <w:numFmt w:val="decimal"/>
      <w:lvlText w:val="%1.%2"/>
      <w:lvlJc w:val="left"/>
      <w:pPr>
        <w:ind w:left="860" w:hanging="645"/>
      </w:pPr>
      <w:rPr>
        <w:rFonts w:hint="default"/>
      </w:rPr>
    </w:lvl>
    <w:lvl w:ilvl="2">
      <w:start w:val="3"/>
      <w:numFmt w:val="decimal"/>
      <w:lvlText w:val="%1.%2.%3"/>
      <w:lvlJc w:val="left"/>
      <w:pPr>
        <w:ind w:left="1150" w:hanging="720"/>
      </w:pPr>
      <w:rPr>
        <w:rFonts w:hint="default"/>
      </w:rPr>
    </w:lvl>
    <w:lvl w:ilvl="3">
      <w:start w:val="5"/>
      <w:numFmt w:val="decimal"/>
      <w:lvlText w:val="%1.%2.%3.%4"/>
      <w:lvlJc w:val="left"/>
      <w:pPr>
        <w:ind w:left="1365" w:hanging="720"/>
      </w:pPr>
      <w:rPr>
        <w:rFonts w:hint="default"/>
        <w:b/>
      </w:rPr>
    </w:lvl>
    <w:lvl w:ilvl="4">
      <w:start w:val="1"/>
      <w:numFmt w:val="decimal"/>
      <w:lvlText w:val="%1.%2.%3.%4.%5"/>
      <w:lvlJc w:val="left"/>
      <w:pPr>
        <w:ind w:left="1940" w:hanging="1080"/>
      </w:pPr>
      <w:rPr>
        <w:rFonts w:hint="default"/>
      </w:rPr>
    </w:lvl>
    <w:lvl w:ilvl="5">
      <w:start w:val="1"/>
      <w:numFmt w:val="decimal"/>
      <w:lvlText w:val="%1.%2.%3.%4.%5.%6"/>
      <w:lvlJc w:val="left"/>
      <w:pPr>
        <w:ind w:left="2155" w:hanging="1080"/>
      </w:pPr>
      <w:rPr>
        <w:rFonts w:hint="default"/>
      </w:rPr>
    </w:lvl>
    <w:lvl w:ilvl="6">
      <w:start w:val="1"/>
      <w:numFmt w:val="decimal"/>
      <w:lvlText w:val="%1.%2.%3.%4.%5.%6.%7"/>
      <w:lvlJc w:val="left"/>
      <w:pPr>
        <w:ind w:left="2730" w:hanging="1440"/>
      </w:pPr>
      <w:rPr>
        <w:rFonts w:hint="default"/>
      </w:rPr>
    </w:lvl>
    <w:lvl w:ilvl="7">
      <w:start w:val="1"/>
      <w:numFmt w:val="decimal"/>
      <w:lvlText w:val="%1.%2.%3.%4.%5.%6.%7.%8"/>
      <w:lvlJc w:val="left"/>
      <w:pPr>
        <w:ind w:left="2945" w:hanging="1440"/>
      </w:pPr>
      <w:rPr>
        <w:rFonts w:hint="default"/>
      </w:rPr>
    </w:lvl>
    <w:lvl w:ilvl="8">
      <w:start w:val="1"/>
      <w:numFmt w:val="decimal"/>
      <w:lvlText w:val="%1.%2.%3.%4.%5.%6.%7.%8.%9"/>
      <w:lvlJc w:val="left"/>
      <w:pPr>
        <w:ind w:left="3160" w:hanging="1440"/>
      </w:pPr>
      <w:rPr>
        <w:rFonts w:hint="default"/>
      </w:rPr>
    </w:lvl>
  </w:abstractNum>
  <w:abstractNum w:abstractNumId="13" w15:restartNumberingAfterBreak="0">
    <w:nsid w:val="30E91FF0"/>
    <w:multiLevelType w:val="hybridMultilevel"/>
    <w:tmpl w:val="BEE4CFA8"/>
    <w:lvl w:ilvl="0" w:tplc="07C21D92">
      <w:numFmt w:val="bullet"/>
      <w:lvlText w:val="-"/>
      <w:lvlJc w:val="left"/>
      <w:pPr>
        <w:ind w:left="221" w:hanging="118"/>
      </w:pPr>
      <w:rPr>
        <w:rFonts w:ascii="Times New Roman" w:eastAsia="Times New Roman" w:hAnsi="Times New Roman" w:cs="Times New Roman" w:hint="default"/>
        <w:b w:val="0"/>
        <w:bCs w:val="0"/>
        <w:i w:val="0"/>
        <w:iCs w:val="0"/>
        <w:spacing w:val="0"/>
        <w:w w:val="99"/>
        <w:sz w:val="20"/>
        <w:szCs w:val="20"/>
        <w:lang w:val="ro-RO" w:eastAsia="en-US" w:bidi="ar-SA"/>
      </w:rPr>
    </w:lvl>
    <w:lvl w:ilvl="1" w:tplc="F26827D8">
      <w:numFmt w:val="bullet"/>
      <w:lvlText w:val="•"/>
      <w:lvlJc w:val="left"/>
      <w:pPr>
        <w:ind w:left="866" w:hanging="118"/>
      </w:pPr>
      <w:rPr>
        <w:rFonts w:hint="default"/>
        <w:lang w:val="ro-RO" w:eastAsia="en-US" w:bidi="ar-SA"/>
      </w:rPr>
    </w:lvl>
    <w:lvl w:ilvl="2" w:tplc="118A61CC">
      <w:numFmt w:val="bullet"/>
      <w:lvlText w:val="•"/>
      <w:lvlJc w:val="left"/>
      <w:pPr>
        <w:ind w:left="1513" w:hanging="118"/>
      </w:pPr>
      <w:rPr>
        <w:rFonts w:hint="default"/>
        <w:lang w:val="ro-RO" w:eastAsia="en-US" w:bidi="ar-SA"/>
      </w:rPr>
    </w:lvl>
    <w:lvl w:ilvl="3" w:tplc="5E045778">
      <w:numFmt w:val="bullet"/>
      <w:lvlText w:val="•"/>
      <w:lvlJc w:val="left"/>
      <w:pPr>
        <w:ind w:left="2160" w:hanging="118"/>
      </w:pPr>
      <w:rPr>
        <w:rFonts w:hint="default"/>
        <w:lang w:val="ro-RO" w:eastAsia="en-US" w:bidi="ar-SA"/>
      </w:rPr>
    </w:lvl>
    <w:lvl w:ilvl="4" w:tplc="2E3C0826">
      <w:numFmt w:val="bullet"/>
      <w:lvlText w:val="•"/>
      <w:lvlJc w:val="left"/>
      <w:pPr>
        <w:ind w:left="2807" w:hanging="118"/>
      </w:pPr>
      <w:rPr>
        <w:rFonts w:hint="default"/>
        <w:lang w:val="ro-RO" w:eastAsia="en-US" w:bidi="ar-SA"/>
      </w:rPr>
    </w:lvl>
    <w:lvl w:ilvl="5" w:tplc="137A985A">
      <w:numFmt w:val="bullet"/>
      <w:lvlText w:val="•"/>
      <w:lvlJc w:val="left"/>
      <w:pPr>
        <w:ind w:left="3454" w:hanging="118"/>
      </w:pPr>
      <w:rPr>
        <w:rFonts w:hint="default"/>
        <w:lang w:val="ro-RO" w:eastAsia="en-US" w:bidi="ar-SA"/>
      </w:rPr>
    </w:lvl>
    <w:lvl w:ilvl="6" w:tplc="3DEE24BE">
      <w:numFmt w:val="bullet"/>
      <w:lvlText w:val="•"/>
      <w:lvlJc w:val="left"/>
      <w:pPr>
        <w:ind w:left="4100" w:hanging="118"/>
      </w:pPr>
      <w:rPr>
        <w:rFonts w:hint="default"/>
        <w:lang w:val="ro-RO" w:eastAsia="en-US" w:bidi="ar-SA"/>
      </w:rPr>
    </w:lvl>
    <w:lvl w:ilvl="7" w:tplc="D1543A8A">
      <w:numFmt w:val="bullet"/>
      <w:lvlText w:val="•"/>
      <w:lvlJc w:val="left"/>
      <w:pPr>
        <w:ind w:left="4747" w:hanging="118"/>
      </w:pPr>
      <w:rPr>
        <w:rFonts w:hint="default"/>
        <w:lang w:val="ro-RO" w:eastAsia="en-US" w:bidi="ar-SA"/>
      </w:rPr>
    </w:lvl>
    <w:lvl w:ilvl="8" w:tplc="4ADC6CCE">
      <w:numFmt w:val="bullet"/>
      <w:lvlText w:val="•"/>
      <w:lvlJc w:val="left"/>
      <w:pPr>
        <w:ind w:left="5394" w:hanging="118"/>
      </w:pPr>
      <w:rPr>
        <w:rFonts w:hint="default"/>
        <w:lang w:val="ro-RO" w:eastAsia="en-US" w:bidi="ar-SA"/>
      </w:rPr>
    </w:lvl>
  </w:abstractNum>
  <w:abstractNum w:abstractNumId="14" w15:restartNumberingAfterBreak="0">
    <w:nsid w:val="39D26644"/>
    <w:multiLevelType w:val="multilevel"/>
    <w:tmpl w:val="05028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6D2E2D"/>
    <w:multiLevelType w:val="hybridMultilevel"/>
    <w:tmpl w:val="834EDA56"/>
    <w:lvl w:ilvl="0" w:tplc="94BC9CBE">
      <w:start w:val="5"/>
      <w:numFmt w:val="bullet"/>
      <w:lvlText w:val="-"/>
      <w:lvlJc w:val="left"/>
      <w:pPr>
        <w:ind w:left="360" w:hanging="360"/>
      </w:pPr>
      <w:rPr>
        <w:rFonts w:ascii="Ubuntu" w:eastAsia="Times New Roman" w:hAnsi="Ubuntu"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C362CB5"/>
    <w:multiLevelType w:val="multilevel"/>
    <w:tmpl w:val="C346DF4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D594F3D"/>
    <w:multiLevelType w:val="hybridMultilevel"/>
    <w:tmpl w:val="5A8C2714"/>
    <w:lvl w:ilvl="0" w:tplc="8920094C">
      <w:numFmt w:val="bullet"/>
      <w:lvlText w:val="-"/>
      <w:lvlJc w:val="left"/>
      <w:pPr>
        <w:ind w:left="104" w:hanging="118"/>
      </w:pPr>
      <w:rPr>
        <w:rFonts w:ascii="Times New Roman" w:eastAsia="Times New Roman" w:hAnsi="Times New Roman" w:cs="Times New Roman" w:hint="default"/>
        <w:b w:val="0"/>
        <w:bCs w:val="0"/>
        <w:i w:val="0"/>
        <w:iCs w:val="0"/>
        <w:spacing w:val="0"/>
        <w:w w:val="99"/>
        <w:sz w:val="20"/>
        <w:szCs w:val="20"/>
        <w:lang w:val="ro-RO" w:eastAsia="en-US" w:bidi="ar-SA"/>
      </w:rPr>
    </w:lvl>
    <w:lvl w:ilvl="1" w:tplc="1FBE30F0">
      <w:numFmt w:val="bullet"/>
      <w:lvlText w:val="•"/>
      <w:lvlJc w:val="left"/>
      <w:pPr>
        <w:ind w:left="758" w:hanging="118"/>
      </w:pPr>
      <w:rPr>
        <w:rFonts w:hint="default"/>
        <w:lang w:val="ro-RO" w:eastAsia="en-US" w:bidi="ar-SA"/>
      </w:rPr>
    </w:lvl>
    <w:lvl w:ilvl="2" w:tplc="EB221F52">
      <w:numFmt w:val="bullet"/>
      <w:lvlText w:val="•"/>
      <w:lvlJc w:val="left"/>
      <w:pPr>
        <w:ind w:left="1417" w:hanging="118"/>
      </w:pPr>
      <w:rPr>
        <w:rFonts w:hint="default"/>
        <w:lang w:val="ro-RO" w:eastAsia="en-US" w:bidi="ar-SA"/>
      </w:rPr>
    </w:lvl>
    <w:lvl w:ilvl="3" w:tplc="0E60F4A2">
      <w:numFmt w:val="bullet"/>
      <w:lvlText w:val="•"/>
      <w:lvlJc w:val="left"/>
      <w:pPr>
        <w:ind w:left="2076" w:hanging="118"/>
      </w:pPr>
      <w:rPr>
        <w:rFonts w:hint="default"/>
        <w:lang w:val="ro-RO" w:eastAsia="en-US" w:bidi="ar-SA"/>
      </w:rPr>
    </w:lvl>
    <w:lvl w:ilvl="4" w:tplc="6C102A4E">
      <w:numFmt w:val="bullet"/>
      <w:lvlText w:val="•"/>
      <w:lvlJc w:val="left"/>
      <w:pPr>
        <w:ind w:left="2735" w:hanging="118"/>
      </w:pPr>
      <w:rPr>
        <w:rFonts w:hint="default"/>
        <w:lang w:val="ro-RO" w:eastAsia="en-US" w:bidi="ar-SA"/>
      </w:rPr>
    </w:lvl>
    <w:lvl w:ilvl="5" w:tplc="3EBE5C98">
      <w:numFmt w:val="bullet"/>
      <w:lvlText w:val="•"/>
      <w:lvlJc w:val="left"/>
      <w:pPr>
        <w:ind w:left="3394" w:hanging="118"/>
      </w:pPr>
      <w:rPr>
        <w:rFonts w:hint="default"/>
        <w:lang w:val="ro-RO" w:eastAsia="en-US" w:bidi="ar-SA"/>
      </w:rPr>
    </w:lvl>
    <w:lvl w:ilvl="6" w:tplc="86BAFB20">
      <w:numFmt w:val="bullet"/>
      <w:lvlText w:val="•"/>
      <w:lvlJc w:val="left"/>
      <w:pPr>
        <w:ind w:left="4052" w:hanging="118"/>
      </w:pPr>
      <w:rPr>
        <w:rFonts w:hint="default"/>
        <w:lang w:val="ro-RO" w:eastAsia="en-US" w:bidi="ar-SA"/>
      </w:rPr>
    </w:lvl>
    <w:lvl w:ilvl="7" w:tplc="BE2E98F2">
      <w:numFmt w:val="bullet"/>
      <w:lvlText w:val="•"/>
      <w:lvlJc w:val="left"/>
      <w:pPr>
        <w:ind w:left="4711" w:hanging="118"/>
      </w:pPr>
      <w:rPr>
        <w:rFonts w:hint="default"/>
        <w:lang w:val="ro-RO" w:eastAsia="en-US" w:bidi="ar-SA"/>
      </w:rPr>
    </w:lvl>
    <w:lvl w:ilvl="8" w:tplc="F8241EFE">
      <w:numFmt w:val="bullet"/>
      <w:lvlText w:val="•"/>
      <w:lvlJc w:val="left"/>
      <w:pPr>
        <w:ind w:left="5370" w:hanging="118"/>
      </w:pPr>
      <w:rPr>
        <w:rFonts w:hint="default"/>
        <w:lang w:val="ro-RO" w:eastAsia="en-US" w:bidi="ar-SA"/>
      </w:rPr>
    </w:lvl>
  </w:abstractNum>
  <w:abstractNum w:abstractNumId="18" w15:restartNumberingAfterBreak="0">
    <w:nsid w:val="3E3D6768"/>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0248F6"/>
    <w:multiLevelType w:val="hybridMultilevel"/>
    <w:tmpl w:val="9C6C6F1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B3E56C5"/>
    <w:multiLevelType w:val="hybridMultilevel"/>
    <w:tmpl w:val="9594C7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4F8150C3"/>
    <w:multiLevelType w:val="hybridMultilevel"/>
    <w:tmpl w:val="32BE272A"/>
    <w:lvl w:ilvl="0" w:tplc="611035F4">
      <w:start w:val="4"/>
      <w:numFmt w:val="bullet"/>
      <w:lvlText w:val="-"/>
      <w:lvlJc w:val="left"/>
      <w:pPr>
        <w:ind w:left="720" w:hanging="360"/>
      </w:pPr>
      <w:rPr>
        <w:rFonts w:ascii="Times New Roman" w:eastAsia="Calibr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521948A6"/>
    <w:multiLevelType w:val="hybridMultilevel"/>
    <w:tmpl w:val="9EBAC0FE"/>
    <w:lvl w:ilvl="0" w:tplc="52561E9E">
      <w:numFmt w:val="bullet"/>
      <w:lvlText w:val="-"/>
      <w:lvlJc w:val="left"/>
      <w:pPr>
        <w:ind w:left="104" w:hanging="116"/>
      </w:pPr>
      <w:rPr>
        <w:rFonts w:ascii="Times New Roman" w:eastAsia="Times New Roman" w:hAnsi="Times New Roman" w:cs="Times New Roman" w:hint="default"/>
        <w:spacing w:val="0"/>
        <w:w w:val="99"/>
        <w:lang w:val="ro-RO" w:eastAsia="en-US" w:bidi="ar-SA"/>
      </w:rPr>
    </w:lvl>
    <w:lvl w:ilvl="1" w:tplc="D7127B02">
      <w:numFmt w:val="bullet"/>
      <w:lvlText w:val="•"/>
      <w:lvlJc w:val="left"/>
      <w:pPr>
        <w:ind w:left="758" w:hanging="116"/>
      </w:pPr>
      <w:rPr>
        <w:rFonts w:hint="default"/>
        <w:lang w:val="ro-RO" w:eastAsia="en-US" w:bidi="ar-SA"/>
      </w:rPr>
    </w:lvl>
    <w:lvl w:ilvl="2" w:tplc="9B36E0A2">
      <w:numFmt w:val="bullet"/>
      <w:lvlText w:val="•"/>
      <w:lvlJc w:val="left"/>
      <w:pPr>
        <w:ind w:left="1417" w:hanging="116"/>
      </w:pPr>
      <w:rPr>
        <w:rFonts w:hint="default"/>
        <w:lang w:val="ro-RO" w:eastAsia="en-US" w:bidi="ar-SA"/>
      </w:rPr>
    </w:lvl>
    <w:lvl w:ilvl="3" w:tplc="33F8F6C4">
      <w:numFmt w:val="bullet"/>
      <w:lvlText w:val="•"/>
      <w:lvlJc w:val="left"/>
      <w:pPr>
        <w:ind w:left="2076" w:hanging="116"/>
      </w:pPr>
      <w:rPr>
        <w:rFonts w:hint="default"/>
        <w:lang w:val="ro-RO" w:eastAsia="en-US" w:bidi="ar-SA"/>
      </w:rPr>
    </w:lvl>
    <w:lvl w:ilvl="4" w:tplc="834C6790">
      <w:numFmt w:val="bullet"/>
      <w:lvlText w:val="•"/>
      <w:lvlJc w:val="left"/>
      <w:pPr>
        <w:ind w:left="2735" w:hanging="116"/>
      </w:pPr>
      <w:rPr>
        <w:rFonts w:hint="default"/>
        <w:lang w:val="ro-RO" w:eastAsia="en-US" w:bidi="ar-SA"/>
      </w:rPr>
    </w:lvl>
    <w:lvl w:ilvl="5" w:tplc="56BA858E">
      <w:numFmt w:val="bullet"/>
      <w:lvlText w:val="•"/>
      <w:lvlJc w:val="left"/>
      <w:pPr>
        <w:ind w:left="3394" w:hanging="116"/>
      </w:pPr>
      <w:rPr>
        <w:rFonts w:hint="default"/>
        <w:lang w:val="ro-RO" w:eastAsia="en-US" w:bidi="ar-SA"/>
      </w:rPr>
    </w:lvl>
    <w:lvl w:ilvl="6" w:tplc="3F96ADE8">
      <w:numFmt w:val="bullet"/>
      <w:lvlText w:val="•"/>
      <w:lvlJc w:val="left"/>
      <w:pPr>
        <w:ind w:left="4052" w:hanging="116"/>
      </w:pPr>
      <w:rPr>
        <w:rFonts w:hint="default"/>
        <w:lang w:val="ro-RO" w:eastAsia="en-US" w:bidi="ar-SA"/>
      </w:rPr>
    </w:lvl>
    <w:lvl w:ilvl="7" w:tplc="22FC60AE">
      <w:numFmt w:val="bullet"/>
      <w:lvlText w:val="•"/>
      <w:lvlJc w:val="left"/>
      <w:pPr>
        <w:ind w:left="4711" w:hanging="116"/>
      </w:pPr>
      <w:rPr>
        <w:rFonts w:hint="default"/>
        <w:lang w:val="ro-RO" w:eastAsia="en-US" w:bidi="ar-SA"/>
      </w:rPr>
    </w:lvl>
    <w:lvl w:ilvl="8" w:tplc="8B629A22">
      <w:numFmt w:val="bullet"/>
      <w:lvlText w:val="•"/>
      <w:lvlJc w:val="left"/>
      <w:pPr>
        <w:ind w:left="5370" w:hanging="116"/>
      </w:pPr>
      <w:rPr>
        <w:rFonts w:hint="default"/>
        <w:lang w:val="ro-RO" w:eastAsia="en-US" w:bidi="ar-SA"/>
      </w:rPr>
    </w:lvl>
  </w:abstractNum>
  <w:abstractNum w:abstractNumId="23" w15:restartNumberingAfterBreak="0">
    <w:nsid w:val="56A41D2C"/>
    <w:multiLevelType w:val="hybridMultilevel"/>
    <w:tmpl w:val="23FCBF38"/>
    <w:lvl w:ilvl="0" w:tplc="08180017">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4" w15:restartNumberingAfterBreak="0">
    <w:nsid w:val="5ACC1763"/>
    <w:multiLevelType w:val="hybridMultilevel"/>
    <w:tmpl w:val="5C5CA3F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5E565E47"/>
    <w:multiLevelType w:val="multilevel"/>
    <w:tmpl w:val="B8DC7EAC"/>
    <w:lvl w:ilvl="0">
      <w:start w:val="1"/>
      <w:numFmt w:val="decimal"/>
      <w:lvlText w:val="%1."/>
      <w:lvlJc w:val="left"/>
      <w:rPr>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1566352"/>
    <w:multiLevelType w:val="multilevel"/>
    <w:tmpl w:val="46C8B9E4"/>
    <w:lvl w:ilvl="0">
      <w:start w:val="1"/>
      <w:numFmt w:val="decimal"/>
      <w:lvlText w:val="%1."/>
      <w:lvlJc w:val="left"/>
      <w:rPr>
        <w:b w:val="0"/>
        <w:bCs w:val="0"/>
        <w:i/>
        <w:iCs/>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5B80099"/>
    <w:multiLevelType w:val="hybridMultilevel"/>
    <w:tmpl w:val="42147C48"/>
    <w:lvl w:ilvl="0" w:tplc="523073F6">
      <w:start w:val="2"/>
      <w:numFmt w:val="decimal"/>
      <w:lvlText w:val="%1."/>
      <w:lvlJc w:val="left"/>
      <w:pPr>
        <w:ind w:left="720" w:hanging="360"/>
      </w:pPr>
      <w:rPr>
        <w:strike w:val="0"/>
        <w:dstrike w:val="0"/>
        <w:u w:val="none"/>
        <w:effect w:val="none"/>
        <w:lang w:val="en-U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A685B89"/>
    <w:multiLevelType w:val="multilevel"/>
    <w:tmpl w:val="B6D0DF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5BC7B83"/>
    <w:multiLevelType w:val="multilevel"/>
    <w:tmpl w:val="278699F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BE55829"/>
    <w:multiLevelType w:val="hybridMultilevel"/>
    <w:tmpl w:val="363026B2"/>
    <w:lvl w:ilvl="0" w:tplc="83B06780">
      <w:numFmt w:val="bullet"/>
      <w:lvlText w:val="-"/>
      <w:lvlJc w:val="left"/>
      <w:pPr>
        <w:ind w:left="525" w:hanging="360"/>
      </w:pPr>
      <w:rPr>
        <w:rFonts w:ascii="Times New Roman" w:eastAsiaTheme="minorHAnsi" w:hAnsi="Times New Roman" w:cs="Times New Roman" w:hint="default"/>
      </w:rPr>
    </w:lvl>
    <w:lvl w:ilvl="1" w:tplc="04090003">
      <w:start w:val="1"/>
      <w:numFmt w:val="bullet"/>
      <w:lvlText w:val="o"/>
      <w:lvlJc w:val="left"/>
      <w:pPr>
        <w:ind w:left="1245" w:hanging="360"/>
      </w:pPr>
      <w:rPr>
        <w:rFonts w:ascii="Courier New" w:hAnsi="Courier New" w:cs="Courier New" w:hint="default"/>
      </w:rPr>
    </w:lvl>
    <w:lvl w:ilvl="2" w:tplc="04090005">
      <w:start w:val="1"/>
      <w:numFmt w:val="bullet"/>
      <w:lvlText w:val=""/>
      <w:lvlJc w:val="left"/>
      <w:pPr>
        <w:ind w:left="1965" w:hanging="360"/>
      </w:pPr>
      <w:rPr>
        <w:rFonts w:ascii="Wingdings" w:hAnsi="Wingdings" w:hint="default"/>
      </w:rPr>
    </w:lvl>
    <w:lvl w:ilvl="3" w:tplc="04090001">
      <w:start w:val="1"/>
      <w:numFmt w:val="bullet"/>
      <w:lvlText w:val=""/>
      <w:lvlJc w:val="left"/>
      <w:pPr>
        <w:ind w:left="2685" w:hanging="360"/>
      </w:pPr>
      <w:rPr>
        <w:rFonts w:ascii="Symbol" w:hAnsi="Symbol" w:hint="default"/>
      </w:rPr>
    </w:lvl>
    <w:lvl w:ilvl="4" w:tplc="04090003">
      <w:start w:val="1"/>
      <w:numFmt w:val="bullet"/>
      <w:lvlText w:val="o"/>
      <w:lvlJc w:val="left"/>
      <w:pPr>
        <w:ind w:left="3405" w:hanging="360"/>
      </w:pPr>
      <w:rPr>
        <w:rFonts w:ascii="Courier New" w:hAnsi="Courier New" w:cs="Courier New" w:hint="default"/>
      </w:rPr>
    </w:lvl>
    <w:lvl w:ilvl="5" w:tplc="04090005">
      <w:start w:val="1"/>
      <w:numFmt w:val="bullet"/>
      <w:lvlText w:val=""/>
      <w:lvlJc w:val="left"/>
      <w:pPr>
        <w:ind w:left="4125" w:hanging="360"/>
      </w:pPr>
      <w:rPr>
        <w:rFonts w:ascii="Wingdings" w:hAnsi="Wingdings" w:hint="default"/>
      </w:rPr>
    </w:lvl>
    <w:lvl w:ilvl="6" w:tplc="04090001">
      <w:start w:val="1"/>
      <w:numFmt w:val="bullet"/>
      <w:lvlText w:val=""/>
      <w:lvlJc w:val="left"/>
      <w:pPr>
        <w:ind w:left="4845" w:hanging="360"/>
      </w:pPr>
      <w:rPr>
        <w:rFonts w:ascii="Symbol" w:hAnsi="Symbol" w:hint="default"/>
      </w:rPr>
    </w:lvl>
    <w:lvl w:ilvl="7" w:tplc="04090003">
      <w:start w:val="1"/>
      <w:numFmt w:val="bullet"/>
      <w:lvlText w:val="o"/>
      <w:lvlJc w:val="left"/>
      <w:pPr>
        <w:ind w:left="5565" w:hanging="360"/>
      </w:pPr>
      <w:rPr>
        <w:rFonts w:ascii="Courier New" w:hAnsi="Courier New" w:cs="Courier New" w:hint="default"/>
      </w:rPr>
    </w:lvl>
    <w:lvl w:ilvl="8" w:tplc="04090005">
      <w:start w:val="1"/>
      <w:numFmt w:val="bullet"/>
      <w:lvlText w:val=""/>
      <w:lvlJc w:val="left"/>
      <w:pPr>
        <w:ind w:left="6285" w:hanging="360"/>
      </w:pPr>
      <w:rPr>
        <w:rFonts w:ascii="Wingdings" w:hAnsi="Wingdings" w:hint="default"/>
      </w:rPr>
    </w:lvl>
  </w:abstractNum>
  <w:abstractNum w:abstractNumId="31" w15:restartNumberingAfterBreak="0">
    <w:nsid w:val="7F507C5D"/>
    <w:multiLevelType w:val="hybridMultilevel"/>
    <w:tmpl w:val="0A3CFED2"/>
    <w:lvl w:ilvl="0" w:tplc="792055BA">
      <w:start w:val="1"/>
      <w:numFmt w:val="decimal"/>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18"/>
  </w:num>
  <w:num w:numId="2">
    <w:abstractNumId w:val="30"/>
  </w:num>
  <w:num w:numId="3">
    <w:abstractNumId w:val="5"/>
  </w:num>
  <w:num w:numId="4">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4"/>
  </w:num>
  <w:num w:numId="7">
    <w:abstractNumId w:val="28"/>
  </w:num>
  <w:num w:numId="8">
    <w:abstractNumId w:val="29"/>
  </w:num>
  <w:num w:numId="9">
    <w:abstractNumId w:val="4"/>
  </w:num>
  <w:num w:numId="10">
    <w:abstractNumId w:val="26"/>
  </w:num>
  <w:num w:numId="11">
    <w:abstractNumId w:val="25"/>
  </w:num>
  <w:num w:numId="12">
    <w:abstractNumId w:val="12"/>
  </w:num>
  <w:num w:numId="13">
    <w:abstractNumId w:val="16"/>
  </w:num>
  <w:num w:numId="14">
    <w:abstractNumId w:val="2"/>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23"/>
  </w:num>
  <w:num w:numId="18">
    <w:abstractNumId w:val="6"/>
  </w:num>
  <w:num w:numId="19">
    <w:abstractNumId w:val="1"/>
  </w:num>
  <w:num w:numId="20">
    <w:abstractNumId w:val="7"/>
  </w:num>
  <w:num w:numId="21">
    <w:abstractNumId w:val="11"/>
  </w:num>
  <w:num w:numId="22">
    <w:abstractNumId w:val="31"/>
  </w:num>
  <w:num w:numId="23">
    <w:abstractNumId w:val="9"/>
  </w:num>
  <w:num w:numId="24">
    <w:abstractNumId w:val="0"/>
  </w:num>
  <w:num w:numId="25">
    <w:abstractNumId w:val="3"/>
  </w:num>
  <w:num w:numId="26">
    <w:abstractNumId w:val="19"/>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22"/>
  </w:num>
  <w:num w:numId="30">
    <w:abstractNumId w:val="8"/>
  </w:num>
  <w:num w:numId="31">
    <w:abstractNumId w:val="13"/>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C5E"/>
    <w:rsid w:val="000021D7"/>
    <w:rsid w:val="0003288E"/>
    <w:rsid w:val="00032AB3"/>
    <w:rsid w:val="00080023"/>
    <w:rsid w:val="00097B34"/>
    <w:rsid w:val="000A5A04"/>
    <w:rsid w:val="000B6DBF"/>
    <w:rsid w:val="000D7790"/>
    <w:rsid w:val="000E0A3D"/>
    <w:rsid w:val="001165A9"/>
    <w:rsid w:val="00122590"/>
    <w:rsid w:val="00132815"/>
    <w:rsid w:val="00141C2F"/>
    <w:rsid w:val="00145E66"/>
    <w:rsid w:val="00157290"/>
    <w:rsid w:val="00164470"/>
    <w:rsid w:val="00175E81"/>
    <w:rsid w:val="0017650D"/>
    <w:rsid w:val="00177DB2"/>
    <w:rsid w:val="0018136B"/>
    <w:rsid w:val="001A6B94"/>
    <w:rsid w:val="001B6A19"/>
    <w:rsid w:val="001C1BCE"/>
    <w:rsid w:val="001C48DF"/>
    <w:rsid w:val="001E06A1"/>
    <w:rsid w:val="001F1DF9"/>
    <w:rsid w:val="002151DE"/>
    <w:rsid w:val="002A082B"/>
    <w:rsid w:val="002C0A80"/>
    <w:rsid w:val="002C3DFA"/>
    <w:rsid w:val="002D0DAA"/>
    <w:rsid w:val="002F5BFD"/>
    <w:rsid w:val="00302BC6"/>
    <w:rsid w:val="00333B16"/>
    <w:rsid w:val="0035089C"/>
    <w:rsid w:val="003908F0"/>
    <w:rsid w:val="003A279B"/>
    <w:rsid w:val="003A41F7"/>
    <w:rsid w:val="003A4C67"/>
    <w:rsid w:val="003A5D81"/>
    <w:rsid w:val="003B2A37"/>
    <w:rsid w:val="003B3626"/>
    <w:rsid w:val="003E6930"/>
    <w:rsid w:val="00410640"/>
    <w:rsid w:val="004960D0"/>
    <w:rsid w:val="004B3078"/>
    <w:rsid w:val="004B7105"/>
    <w:rsid w:val="004B7FE9"/>
    <w:rsid w:val="004C44BC"/>
    <w:rsid w:val="00503702"/>
    <w:rsid w:val="00514AF9"/>
    <w:rsid w:val="00517898"/>
    <w:rsid w:val="00540396"/>
    <w:rsid w:val="005444D1"/>
    <w:rsid w:val="0056769D"/>
    <w:rsid w:val="005A1CF0"/>
    <w:rsid w:val="005A466B"/>
    <w:rsid w:val="005B116A"/>
    <w:rsid w:val="005D049A"/>
    <w:rsid w:val="005F44A9"/>
    <w:rsid w:val="00610A5B"/>
    <w:rsid w:val="006152CC"/>
    <w:rsid w:val="00622CE0"/>
    <w:rsid w:val="006241A9"/>
    <w:rsid w:val="0062777F"/>
    <w:rsid w:val="00632FA7"/>
    <w:rsid w:val="00636567"/>
    <w:rsid w:val="00636951"/>
    <w:rsid w:val="006435AD"/>
    <w:rsid w:val="00650A31"/>
    <w:rsid w:val="00652D28"/>
    <w:rsid w:val="00655869"/>
    <w:rsid w:val="006A1460"/>
    <w:rsid w:val="006A6C27"/>
    <w:rsid w:val="006C5FF6"/>
    <w:rsid w:val="006E6313"/>
    <w:rsid w:val="00701609"/>
    <w:rsid w:val="00713A72"/>
    <w:rsid w:val="007357CB"/>
    <w:rsid w:val="00737C3A"/>
    <w:rsid w:val="00757061"/>
    <w:rsid w:val="00772D21"/>
    <w:rsid w:val="00782222"/>
    <w:rsid w:val="00783D0F"/>
    <w:rsid w:val="0078669E"/>
    <w:rsid w:val="007872DD"/>
    <w:rsid w:val="007B189E"/>
    <w:rsid w:val="007E0A58"/>
    <w:rsid w:val="007F42E2"/>
    <w:rsid w:val="00813D48"/>
    <w:rsid w:val="0081599A"/>
    <w:rsid w:val="008226D7"/>
    <w:rsid w:val="00842FC3"/>
    <w:rsid w:val="00863EDD"/>
    <w:rsid w:val="00871BA0"/>
    <w:rsid w:val="00872DAE"/>
    <w:rsid w:val="00872DC9"/>
    <w:rsid w:val="00884543"/>
    <w:rsid w:val="00890493"/>
    <w:rsid w:val="008A29AA"/>
    <w:rsid w:val="008B0549"/>
    <w:rsid w:val="008B6C4D"/>
    <w:rsid w:val="008C0AFC"/>
    <w:rsid w:val="008D00D0"/>
    <w:rsid w:val="008D7761"/>
    <w:rsid w:val="008E0A92"/>
    <w:rsid w:val="008E4915"/>
    <w:rsid w:val="00910E1C"/>
    <w:rsid w:val="0091708E"/>
    <w:rsid w:val="00925255"/>
    <w:rsid w:val="009401B1"/>
    <w:rsid w:val="009460D4"/>
    <w:rsid w:val="00965115"/>
    <w:rsid w:val="00976F04"/>
    <w:rsid w:val="00993AFB"/>
    <w:rsid w:val="009A7087"/>
    <w:rsid w:val="009B7223"/>
    <w:rsid w:val="009C0A60"/>
    <w:rsid w:val="009C3D32"/>
    <w:rsid w:val="009C4FC7"/>
    <w:rsid w:val="009E5580"/>
    <w:rsid w:val="009F133C"/>
    <w:rsid w:val="00A512DB"/>
    <w:rsid w:val="00A56FB1"/>
    <w:rsid w:val="00A628E3"/>
    <w:rsid w:val="00A63B37"/>
    <w:rsid w:val="00A72784"/>
    <w:rsid w:val="00AA37E8"/>
    <w:rsid w:val="00AB47E4"/>
    <w:rsid w:val="00AC271A"/>
    <w:rsid w:val="00AC6BFE"/>
    <w:rsid w:val="00AC6DF3"/>
    <w:rsid w:val="00AE3C83"/>
    <w:rsid w:val="00B21367"/>
    <w:rsid w:val="00B30637"/>
    <w:rsid w:val="00B438A7"/>
    <w:rsid w:val="00B53312"/>
    <w:rsid w:val="00B9043E"/>
    <w:rsid w:val="00B96F5E"/>
    <w:rsid w:val="00BA193E"/>
    <w:rsid w:val="00BB4D38"/>
    <w:rsid w:val="00BB7128"/>
    <w:rsid w:val="00BC2858"/>
    <w:rsid w:val="00BD0C62"/>
    <w:rsid w:val="00BD45BD"/>
    <w:rsid w:val="00BE0F0D"/>
    <w:rsid w:val="00BE2CB7"/>
    <w:rsid w:val="00BE3274"/>
    <w:rsid w:val="00C06F28"/>
    <w:rsid w:val="00C15BD5"/>
    <w:rsid w:val="00C27B99"/>
    <w:rsid w:val="00C40171"/>
    <w:rsid w:val="00C85B3A"/>
    <w:rsid w:val="00C92ABB"/>
    <w:rsid w:val="00CA3A12"/>
    <w:rsid w:val="00CA6104"/>
    <w:rsid w:val="00CB2E1C"/>
    <w:rsid w:val="00CD6F3B"/>
    <w:rsid w:val="00D12A7A"/>
    <w:rsid w:val="00D161A8"/>
    <w:rsid w:val="00D21BBF"/>
    <w:rsid w:val="00D23B35"/>
    <w:rsid w:val="00D474BF"/>
    <w:rsid w:val="00D4759D"/>
    <w:rsid w:val="00DB68A6"/>
    <w:rsid w:val="00DC72C1"/>
    <w:rsid w:val="00DD2205"/>
    <w:rsid w:val="00E23F79"/>
    <w:rsid w:val="00E378C9"/>
    <w:rsid w:val="00E426E0"/>
    <w:rsid w:val="00E8513B"/>
    <w:rsid w:val="00EB0761"/>
    <w:rsid w:val="00EC5326"/>
    <w:rsid w:val="00EE0B83"/>
    <w:rsid w:val="00EE1DE6"/>
    <w:rsid w:val="00EE3A66"/>
    <w:rsid w:val="00F045B7"/>
    <w:rsid w:val="00F26C15"/>
    <w:rsid w:val="00F44720"/>
    <w:rsid w:val="00F66C3E"/>
    <w:rsid w:val="00F67BCE"/>
    <w:rsid w:val="00F7107F"/>
    <w:rsid w:val="00F81798"/>
    <w:rsid w:val="00F84C5E"/>
    <w:rsid w:val="00F94BD1"/>
    <w:rsid w:val="00FB2D1C"/>
    <w:rsid w:val="00FB48F3"/>
    <w:rsid w:val="00FD2894"/>
    <w:rsid w:val="00FE03B5"/>
    <w:rsid w:val="00FF09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B8275"/>
  <w15:chartTrackingRefBased/>
  <w15:docId w15:val="{B3935838-8E44-45D4-ACBB-22DC2A46A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761"/>
    <w:pPr>
      <w:spacing w:after="0" w:line="240" w:lineRule="auto"/>
    </w:pPr>
    <w:rPr>
      <w:rFonts w:ascii="Times New Roman" w:eastAsia="Calibri" w:hAnsi="Times New Roman" w:cs="Times New Roman"/>
      <w:sz w:val="20"/>
      <w:szCs w:val="20"/>
      <w:lang w:val="ro-RO"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B48F3"/>
    <w:rPr>
      <w:color w:val="0563C1"/>
      <w:u w:val="single"/>
    </w:rPr>
  </w:style>
  <w:style w:type="character" w:styleId="FollowedHyperlink">
    <w:name w:val="FollowedHyperlink"/>
    <w:basedOn w:val="DefaultParagraphFont"/>
    <w:uiPriority w:val="99"/>
    <w:semiHidden/>
    <w:unhideWhenUsed/>
    <w:rsid w:val="00FB48F3"/>
    <w:rPr>
      <w:color w:val="954F72"/>
      <w:u w:val="single"/>
    </w:rPr>
  </w:style>
  <w:style w:type="paragraph" w:customStyle="1" w:styleId="msonormal0">
    <w:name w:val="msonormal"/>
    <w:basedOn w:val="Normal"/>
    <w:rsid w:val="00FB48F3"/>
    <w:pPr>
      <w:spacing w:before="100" w:beforeAutospacing="1" w:after="100" w:afterAutospacing="1"/>
    </w:pPr>
    <w:rPr>
      <w:rFonts w:eastAsia="Times New Roman"/>
      <w:sz w:val="24"/>
      <w:szCs w:val="24"/>
      <w:lang w:val="ru-RU"/>
    </w:rPr>
  </w:style>
  <w:style w:type="paragraph" w:customStyle="1" w:styleId="xl65">
    <w:name w:val="xl65"/>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val="ru-RU"/>
    </w:rPr>
  </w:style>
  <w:style w:type="paragraph" w:customStyle="1" w:styleId="xl66">
    <w:name w:val="xl66"/>
    <w:basedOn w:val="Normal"/>
    <w:rsid w:val="00FB48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 w:val="24"/>
      <w:szCs w:val="24"/>
      <w:lang w:val="ru-RU"/>
    </w:rPr>
  </w:style>
  <w:style w:type="paragraph" w:customStyle="1" w:styleId="xl67">
    <w:name w:val="xl67"/>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4"/>
      <w:szCs w:val="24"/>
      <w:lang w:val="ru-RU"/>
    </w:rPr>
  </w:style>
  <w:style w:type="paragraph" w:customStyle="1" w:styleId="xl68">
    <w:name w:val="xl68"/>
    <w:basedOn w:val="Normal"/>
    <w:rsid w:val="00FB48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 w:val="18"/>
      <w:szCs w:val="18"/>
      <w:lang w:val="ru-RU"/>
    </w:rPr>
  </w:style>
  <w:style w:type="paragraph" w:customStyle="1" w:styleId="xl69">
    <w:name w:val="xl69"/>
    <w:basedOn w:val="Normal"/>
    <w:rsid w:val="00FB48F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b/>
      <w:bCs/>
      <w:color w:val="000000"/>
      <w:sz w:val="18"/>
      <w:szCs w:val="18"/>
      <w:lang w:val="ru-RU"/>
    </w:rPr>
  </w:style>
  <w:style w:type="paragraph" w:customStyle="1" w:styleId="xl70">
    <w:name w:val="xl70"/>
    <w:basedOn w:val="Normal"/>
    <w:rsid w:val="00FB48F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b/>
      <w:bCs/>
      <w:color w:val="000000"/>
      <w:sz w:val="18"/>
      <w:szCs w:val="18"/>
      <w:lang w:val="ru-RU"/>
    </w:rPr>
  </w:style>
  <w:style w:type="paragraph" w:customStyle="1" w:styleId="xl71">
    <w:name w:val="xl71"/>
    <w:basedOn w:val="Normal"/>
    <w:rsid w:val="00FB48F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top"/>
    </w:pPr>
    <w:rPr>
      <w:rFonts w:eastAsia="Times New Roman"/>
      <w:b/>
      <w:bCs/>
      <w:color w:val="000000"/>
      <w:sz w:val="18"/>
      <w:szCs w:val="18"/>
      <w:lang w:val="ru-RU"/>
    </w:rPr>
  </w:style>
  <w:style w:type="paragraph" w:customStyle="1" w:styleId="xl72">
    <w:name w:val="xl72"/>
    <w:basedOn w:val="Normal"/>
    <w:rsid w:val="00FB48F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b/>
      <w:bCs/>
      <w:color w:val="000000"/>
      <w:sz w:val="18"/>
      <w:szCs w:val="18"/>
      <w:lang w:val="ru-RU"/>
    </w:rPr>
  </w:style>
  <w:style w:type="paragraph" w:customStyle="1" w:styleId="xl73">
    <w:name w:val="xl73"/>
    <w:basedOn w:val="Normal"/>
    <w:rsid w:val="00FB48F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b/>
      <w:bCs/>
      <w:color w:val="000000"/>
      <w:sz w:val="18"/>
      <w:szCs w:val="18"/>
      <w:lang w:val="ru-RU"/>
    </w:rPr>
  </w:style>
  <w:style w:type="paragraph" w:customStyle="1" w:styleId="xl74">
    <w:name w:val="xl74"/>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lang w:val="ru-RU"/>
    </w:rPr>
  </w:style>
  <w:style w:type="paragraph" w:customStyle="1" w:styleId="xl75">
    <w:name w:val="xl75"/>
    <w:basedOn w:val="Normal"/>
    <w:rsid w:val="00FB48F3"/>
    <w:pPr>
      <w:pBdr>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 w:val="18"/>
      <w:szCs w:val="18"/>
      <w:lang w:val="ru-RU"/>
    </w:rPr>
  </w:style>
  <w:style w:type="paragraph" w:customStyle="1" w:styleId="xl76">
    <w:name w:val="xl76"/>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val="ru-RU"/>
    </w:rPr>
  </w:style>
  <w:style w:type="paragraph" w:customStyle="1" w:styleId="xl77">
    <w:name w:val="xl77"/>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ru-RU"/>
    </w:rPr>
  </w:style>
  <w:style w:type="paragraph" w:customStyle="1" w:styleId="xl78">
    <w:name w:val="xl78"/>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ru-RU"/>
    </w:rPr>
  </w:style>
  <w:style w:type="paragraph" w:customStyle="1" w:styleId="xl79">
    <w:name w:val="xl79"/>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ru-RU"/>
    </w:rPr>
  </w:style>
  <w:style w:type="paragraph" w:customStyle="1" w:styleId="xl80">
    <w:name w:val="xl80"/>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SansSerif" w:eastAsia="Times New Roman" w:hAnsi="SansSerif"/>
      <w:color w:val="000000"/>
      <w:sz w:val="24"/>
      <w:szCs w:val="24"/>
      <w:lang w:val="ru-RU"/>
    </w:rPr>
  </w:style>
  <w:style w:type="paragraph" w:customStyle="1" w:styleId="xl81">
    <w:name w:val="xl81"/>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val="ru-RU"/>
    </w:rPr>
  </w:style>
  <w:style w:type="paragraph" w:customStyle="1" w:styleId="xl82">
    <w:name w:val="xl82"/>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val="ru-RU"/>
    </w:rPr>
  </w:style>
  <w:style w:type="paragraph" w:customStyle="1" w:styleId="xl83">
    <w:name w:val="xl83"/>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val="ru-RU"/>
    </w:rPr>
  </w:style>
  <w:style w:type="paragraph" w:customStyle="1" w:styleId="xl84">
    <w:name w:val="xl84"/>
    <w:basedOn w:val="Normal"/>
    <w:rsid w:val="00FB48F3"/>
    <w:pPr>
      <w:pBdr>
        <w:top w:val="single" w:sz="4" w:space="0" w:color="auto"/>
        <w:left w:val="single" w:sz="4" w:space="0" w:color="auto"/>
        <w:right w:val="single" w:sz="4" w:space="0" w:color="auto"/>
      </w:pBdr>
      <w:shd w:val="clear" w:color="000000" w:fill="C0C0C0"/>
      <w:spacing w:before="100" w:beforeAutospacing="1" w:after="100" w:afterAutospacing="1"/>
      <w:jc w:val="center"/>
      <w:textAlignment w:val="center"/>
    </w:pPr>
    <w:rPr>
      <w:rFonts w:eastAsia="Times New Roman"/>
      <w:b/>
      <w:bCs/>
      <w:color w:val="000000"/>
      <w:sz w:val="18"/>
      <w:szCs w:val="18"/>
      <w:lang w:val="ru-RU"/>
    </w:rPr>
  </w:style>
  <w:style w:type="paragraph" w:customStyle="1" w:styleId="xl85">
    <w:name w:val="xl85"/>
    <w:basedOn w:val="Normal"/>
    <w:rsid w:val="00FB48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000000"/>
      <w:sz w:val="24"/>
      <w:szCs w:val="24"/>
      <w:lang w:val="ru-RU"/>
    </w:rPr>
  </w:style>
  <w:style w:type="paragraph" w:customStyle="1" w:styleId="xl86">
    <w:name w:val="xl86"/>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lang w:val="ru-RU"/>
    </w:rPr>
  </w:style>
  <w:style w:type="paragraph" w:customStyle="1" w:styleId="xl87">
    <w:name w:val="xl87"/>
    <w:basedOn w:val="Normal"/>
    <w:rsid w:val="00FB48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eastAsia="Times New Roman" w:hAnsi="Calibri" w:cs="Calibri"/>
      <w:color w:val="000000"/>
      <w:lang w:val="ru-RU"/>
    </w:rPr>
  </w:style>
  <w:style w:type="paragraph" w:customStyle="1" w:styleId="xl88">
    <w:name w:val="xl88"/>
    <w:basedOn w:val="Normal"/>
    <w:rsid w:val="00FB48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sz w:val="24"/>
      <w:szCs w:val="24"/>
      <w:lang w:val="ru-RU"/>
    </w:rPr>
  </w:style>
  <w:style w:type="paragraph" w:customStyle="1" w:styleId="xl89">
    <w:name w:val="xl89"/>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val="ru-RU"/>
    </w:rPr>
  </w:style>
  <w:style w:type="paragraph" w:customStyle="1" w:styleId="xl90">
    <w:name w:val="xl90"/>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ru-RU"/>
    </w:rPr>
  </w:style>
  <w:style w:type="paragraph" w:customStyle="1" w:styleId="xl91">
    <w:name w:val="xl91"/>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val="ru-RU"/>
    </w:rPr>
  </w:style>
  <w:style w:type="paragraph" w:customStyle="1" w:styleId="xl92">
    <w:name w:val="xl92"/>
    <w:basedOn w:val="Normal"/>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ru-RU"/>
    </w:rPr>
  </w:style>
  <w:style w:type="table" w:styleId="TableGrid">
    <w:name w:val="Table Grid"/>
    <w:basedOn w:val="TableNormal"/>
    <w:uiPriority w:val="39"/>
    <w:rsid w:val="008D0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otarirePunct1,body 2,List Paragraph1,Citation List,본문(내용),List Paragraph (numbered (a))"/>
    <w:basedOn w:val="Normal"/>
    <w:link w:val="ListParagraphChar"/>
    <w:uiPriority w:val="34"/>
    <w:qFormat/>
    <w:rsid w:val="00D161A8"/>
    <w:pPr>
      <w:spacing w:after="200" w:line="276" w:lineRule="auto"/>
      <w:ind w:left="720"/>
      <w:contextualSpacing/>
    </w:pPr>
    <w:rPr>
      <w:rFonts w:ascii="Calibri" w:eastAsia="Times New Roman" w:hAnsi="Calibri"/>
      <w:sz w:val="22"/>
      <w:szCs w:val="22"/>
      <w:lang w:val="en-US" w:eastAsia="en-US"/>
    </w:rPr>
  </w:style>
  <w:style w:type="table" w:customStyle="1" w:styleId="Grigliatabella2">
    <w:name w:val="Griglia tabella2"/>
    <w:basedOn w:val="TableNormal"/>
    <w:next w:val="TableGrid"/>
    <w:uiPriority w:val="39"/>
    <w:rsid w:val="00D161A8"/>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otarirePunct1 Char,body 2 Char,List Paragraph1 Char,Citation List Char,본문(내용) Char,List Paragraph (numbered (a)) Char"/>
    <w:link w:val="ListParagraph"/>
    <w:uiPriority w:val="1"/>
    <w:locked/>
    <w:rsid w:val="00D161A8"/>
    <w:rPr>
      <w:rFonts w:ascii="Calibri" w:eastAsia="Times New Roman" w:hAnsi="Calibri" w:cs="Times New Roman"/>
      <w:lang w:val="en-US"/>
    </w:rPr>
  </w:style>
  <w:style w:type="table" w:customStyle="1" w:styleId="Grigliatabella21">
    <w:name w:val="Griglia tabella21"/>
    <w:basedOn w:val="TableNormal"/>
    <w:next w:val="TableGrid"/>
    <w:uiPriority w:val="39"/>
    <w:rsid w:val="00993AFB"/>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2">
    <w:name w:val="Griglia tabella22"/>
    <w:basedOn w:val="TableNormal"/>
    <w:uiPriority w:val="39"/>
    <w:rsid w:val="0091708E"/>
    <w:pPr>
      <w:spacing w:after="0" w:line="240" w:lineRule="auto"/>
    </w:pPr>
    <w:rPr>
      <w:rFonts w:eastAsia="SimSun"/>
      <w:lang w:val="ro-RO"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Text"/>
    <w:basedOn w:val="Normal"/>
    <w:link w:val="NoSpacingChar"/>
    <w:uiPriority w:val="1"/>
    <w:qFormat/>
    <w:rsid w:val="008C0AFC"/>
    <w:pPr>
      <w:spacing w:line="360" w:lineRule="auto"/>
      <w:jc w:val="both"/>
    </w:pPr>
    <w:rPr>
      <w:rFonts w:eastAsiaTheme="minorHAnsi" w:cstheme="minorBidi"/>
      <w:noProof/>
      <w:sz w:val="24"/>
      <w:szCs w:val="22"/>
      <w:lang w:val="en-US" w:eastAsia="en-US"/>
    </w:rPr>
  </w:style>
  <w:style w:type="character" w:customStyle="1" w:styleId="NoSpacingChar">
    <w:name w:val="No Spacing Char"/>
    <w:aliases w:val="Text Char"/>
    <w:basedOn w:val="DefaultParagraphFont"/>
    <w:link w:val="NoSpacing"/>
    <w:uiPriority w:val="1"/>
    <w:rsid w:val="008C0AFC"/>
    <w:rPr>
      <w:rFonts w:ascii="Times New Roman" w:hAnsi="Times New Roman"/>
      <w:noProof/>
      <w:sz w:val="24"/>
      <w:lang w:val="en-US"/>
    </w:rPr>
  </w:style>
  <w:style w:type="table" w:customStyle="1" w:styleId="Grigliatabella23">
    <w:name w:val="Griglia tabella23"/>
    <w:basedOn w:val="TableNormal"/>
    <w:uiPriority w:val="39"/>
    <w:rsid w:val="00713A72"/>
    <w:pPr>
      <w:spacing w:after="0" w:line="240" w:lineRule="auto"/>
    </w:pPr>
    <w:rPr>
      <w:rFonts w:ascii="Calibri" w:eastAsia="SimSun" w:hAnsi="Calibri" w:cs="Times New Roman"/>
      <w:lang w:val="ro-RO"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21">
    <w:name w:val="Griglia tabella221"/>
    <w:basedOn w:val="TableNormal"/>
    <w:uiPriority w:val="39"/>
    <w:rsid w:val="00713A72"/>
    <w:pPr>
      <w:spacing w:after="0" w:line="240" w:lineRule="auto"/>
    </w:pPr>
    <w:rPr>
      <w:rFonts w:ascii="Calibri" w:eastAsia="SimSun" w:hAnsi="Calibri" w:cs="Times New Roman"/>
      <w:lang w:val="ro-RO"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F045B7"/>
    <w:rPr>
      <w:rFonts w:ascii="Times New Roman" w:hAnsi="Times New Roman" w:cs="Times New Roman" w:hint="default"/>
      <w:b w:val="0"/>
      <w:bCs w:val="0"/>
      <w:i w:val="0"/>
      <w:iCs w:val="0"/>
      <w:color w:val="000000"/>
      <w:sz w:val="24"/>
      <w:szCs w:val="24"/>
    </w:rPr>
  </w:style>
  <w:style w:type="paragraph" w:styleId="NormalWeb">
    <w:name w:val="Normal (Web)"/>
    <w:basedOn w:val="Normal"/>
    <w:uiPriority w:val="99"/>
    <w:unhideWhenUsed/>
    <w:rsid w:val="009C3D32"/>
    <w:pPr>
      <w:spacing w:before="100" w:beforeAutospacing="1" w:after="100" w:afterAutospacing="1"/>
    </w:pPr>
    <w:rPr>
      <w:rFonts w:eastAsia="Times New Roman"/>
      <w:sz w:val="24"/>
      <w:szCs w:val="24"/>
      <w:lang w:val="ru-RU"/>
    </w:rPr>
  </w:style>
  <w:style w:type="character" w:styleId="CommentReference">
    <w:name w:val="annotation reference"/>
    <w:basedOn w:val="DefaultParagraphFont"/>
    <w:uiPriority w:val="99"/>
    <w:semiHidden/>
    <w:unhideWhenUsed/>
    <w:rsid w:val="001C1BCE"/>
    <w:rPr>
      <w:sz w:val="16"/>
      <w:szCs w:val="16"/>
    </w:rPr>
  </w:style>
  <w:style w:type="paragraph" w:styleId="CommentText">
    <w:name w:val="annotation text"/>
    <w:basedOn w:val="Normal"/>
    <w:link w:val="CommentTextChar"/>
    <w:uiPriority w:val="99"/>
    <w:semiHidden/>
    <w:unhideWhenUsed/>
    <w:rsid w:val="001C1BCE"/>
    <w:pPr>
      <w:spacing w:after="160"/>
    </w:pPr>
    <w:rPr>
      <w:rFonts w:asciiTheme="minorHAnsi" w:eastAsiaTheme="minorHAnsi" w:hAnsiTheme="minorHAnsi" w:cstheme="minorBidi"/>
      <w:lang w:val="ro-MD" w:eastAsia="en-US"/>
    </w:rPr>
  </w:style>
  <w:style w:type="character" w:customStyle="1" w:styleId="CommentTextChar">
    <w:name w:val="Comment Text Char"/>
    <w:basedOn w:val="DefaultParagraphFont"/>
    <w:link w:val="CommentText"/>
    <w:uiPriority w:val="99"/>
    <w:semiHidden/>
    <w:rsid w:val="001C1BCE"/>
    <w:rPr>
      <w:sz w:val="20"/>
      <w:szCs w:val="20"/>
      <w:lang w:val="ro-MD"/>
    </w:rPr>
  </w:style>
  <w:style w:type="table" w:customStyle="1" w:styleId="Grigliatabella222">
    <w:name w:val="Griglia tabella222"/>
    <w:basedOn w:val="TableNormal"/>
    <w:next w:val="TableGrid"/>
    <w:uiPriority w:val="39"/>
    <w:rsid w:val="002F5BFD"/>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5A1CF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9437">
      <w:bodyDiv w:val="1"/>
      <w:marLeft w:val="0"/>
      <w:marRight w:val="0"/>
      <w:marTop w:val="0"/>
      <w:marBottom w:val="0"/>
      <w:divBdr>
        <w:top w:val="none" w:sz="0" w:space="0" w:color="auto"/>
        <w:left w:val="none" w:sz="0" w:space="0" w:color="auto"/>
        <w:bottom w:val="none" w:sz="0" w:space="0" w:color="auto"/>
        <w:right w:val="none" w:sz="0" w:space="0" w:color="auto"/>
      </w:divBdr>
    </w:div>
    <w:div w:id="6174961">
      <w:bodyDiv w:val="1"/>
      <w:marLeft w:val="0"/>
      <w:marRight w:val="0"/>
      <w:marTop w:val="0"/>
      <w:marBottom w:val="0"/>
      <w:divBdr>
        <w:top w:val="none" w:sz="0" w:space="0" w:color="auto"/>
        <w:left w:val="none" w:sz="0" w:space="0" w:color="auto"/>
        <w:bottom w:val="none" w:sz="0" w:space="0" w:color="auto"/>
        <w:right w:val="none" w:sz="0" w:space="0" w:color="auto"/>
      </w:divBdr>
    </w:div>
    <w:div w:id="10105132">
      <w:bodyDiv w:val="1"/>
      <w:marLeft w:val="0"/>
      <w:marRight w:val="0"/>
      <w:marTop w:val="0"/>
      <w:marBottom w:val="0"/>
      <w:divBdr>
        <w:top w:val="none" w:sz="0" w:space="0" w:color="auto"/>
        <w:left w:val="none" w:sz="0" w:space="0" w:color="auto"/>
        <w:bottom w:val="none" w:sz="0" w:space="0" w:color="auto"/>
        <w:right w:val="none" w:sz="0" w:space="0" w:color="auto"/>
      </w:divBdr>
    </w:div>
    <w:div w:id="68502512">
      <w:bodyDiv w:val="1"/>
      <w:marLeft w:val="0"/>
      <w:marRight w:val="0"/>
      <w:marTop w:val="0"/>
      <w:marBottom w:val="0"/>
      <w:divBdr>
        <w:top w:val="none" w:sz="0" w:space="0" w:color="auto"/>
        <w:left w:val="none" w:sz="0" w:space="0" w:color="auto"/>
        <w:bottom w:val="none" w:sz="0" w:space="0" w:color="auto"/>
        <w:right w:val="none" w:sz="0" w:space="0" w:color="auto"/>
      </w:divBdr>
    </w:div>
    <w:div w:id="82999040">
      <w:bodyDiv w:val="1"/>
      <w:marLeft w:val="0"/>
      <w:marRight w:val="0"/>
      <w:marTop w:val="0"/>
      <w:marBottom w:val="0"/>
      <w:divBdr>
        <w:top w:val="none" w:sz="0" w:space="0" w:color="auto"/>
        <w:left w:val="none" w:sz="0" w:space="0" w:color="auto"/>
        <w:bottom w:val="none" w:sz="0" w:space="0" w:color="auto"/>
        <w:right w:val="none" w:sz="0" w:space="0" w:color="auto"/>
      </w:divBdr>
    </w:div>
    <w:div w:id="100341587">
      <w:bodyDiv w:val="1"/>
      <w:marLeft w:val="0"/>
      <w:marRight w:val="0"/>
      <w:marTop w:val="0"/>
      <w:marBottom w:val="0"/>
      <w:divBdr>
        <w:top w:val="none" w:sz="0" w:space="0" w:color="auto"/>
        <w:left w:val="none" w:sz="0" w:space="0" w:color="auto"/>
        <w:bottom w:val="none" w:sz="0" w:space="0" w:color="auto"/>
        <w:right w:val="none" w:sz="0" w:space="0" w:color="auto"/>
      </w:divBdr>
    </w:div>
    <w:div w:id="105739307">
      <w:bodyDiv w:val="1"/>
      <w:marLeft w:val="0"/>
      <w:marRight w:val="0"/>
      <w:marTop w:val="0"/>
      <w:marBottom w:val="0"/>
      <w:divBdr>
        <w:top w:val="none" w:sz="0" w:space="0" w:color="auto"/>
        <w:left w:val="none" w:sz="0" w:space="0" w:color="auto"/>
        <w:bottom w:val="none" w:sz="0" w:space="0" w:color="auto"/>
        <w:right w:val="none" w:sz="0" w:space="0" w:color="auto"/>
      </w:divBdr>
    </w:div>
    <w:div w:id="148251293">
      <w:bodyDiv w:val="1"/>
      <w:marLeft w:val="0"/>
      <w:marRight w:val="0"/>
      <w:marTop w:val="0"/>
      <w:marBottom w:val="0"/>
      <w:divBdr>
        <w:top w:val="none" w:sz="0" w:space="0" w:color="auto"/>
        <w:left w:val="none" w:sz="0" w:space="0" w:color="auto"/>
        <w:bottom w:val="none" w:sz="0" w:space="0" w:color="auto"/>
        <w:right w:val="none" w:sz="0" w:space="0" w:color="auto"/>
      </w:divBdr>
    </w:div>
    <w:div w:id="168371078">
      <w:bodyDiv w:val="1"/>
      <w:marLeft w:val="0"/>
      <w:marRight w:val="0"/>
      <w:marTop w:val="0"/>
      <w:marBottom w:val="0"/>
      <w:divBdr>
        <w:top w:val="none" w:sz="0" w:space="0" w:color="auto"/>
        <w:left w:val="none" w:sz="0" w:space="0" w:color="auto"/>
        <w:bottom w:val="none" w:sz="0" w:space="0" w:color="auto"/>
        <w:right w:val="none" w:sz="0" w:space="0" w:color="auto"/>
      </w:divBdr>
    </w:div>
    <w:div w:id="168569602">
      <w:bodyDiv w:val="1"/>
      <w:marLeft w:val="0"/>
      <w:marRight w:val="0"/>
      <w:marTop w:val="0"/>
      <w:marBottom w:val="0"/>
      <w:divBdr>
        <w:top w:val="none" w:sz="0" w:space="0" w:color="auto"/>
        <w:left w:val="none" w:sz="0" w:space="0" w:color="auto"/>
        <w:bottom w:val="none" w:sz="0" w:space="0" w:color="auto"/>
        <w:right w:val="none" w:sz="0" w:space="0" w:color="auto"/>
      </w:divBdr>
    </w:div>
    <w:div w:id="186873798">
      <w:bodyDiv w:val="1"/>
      <w:marLeft w:val="0"/>
      <w:marRight w:val="0"/>
      <w:marTop w:val="0"/>
      <w:marBottom w:val="0"/>
      <w:divBdr>
        <w:top w:val="none" w:sz="0" w:space="0" w:color="auto"/>
        <w:left w:val="none" w:sz="0" w:space="0" w:color="auto"/>
        <w:bottom w:val="none" w:sz="0" w:space="0" w:color="auto"/>
        <w:right w:val="none" w:sz="0" w:space="0" w:color="auto"/>
      </w:divBdr>
    </w:div>
    <w:div w:id="226763007">
      <w:bodyDiv w:val="1"/>
      <w:marLeft w:val="0"/>
      <w:marRight w:val="0"/>
      <w:marTop w:val="0"/>
      <w:marBottom w:val="0"/>
      <w:divBdr>
        <w:top w:val="none" w:sz="0" w:space="0" w:color="auto"/>
        <w:left w:val="none" w:sz="0" w:space="0" w:color="auto"/>
        <w:bottom w:val="none" w:sz="0" w:space="0" w:color="auto"/>
        <w:right w:val="none" w:sz="0" w:space="0" w:color="auto"/>
      </w:divBdr>
    </w:div>
    <w:div w:id="233512796">
      <w:bodyDiv w:val="1"/>
      <w:marLeft w:val="0"/>
      <w:marRight w:val="0"/>
      <w:marTop w:val="0"/>
      <w:marBottom w:val="0"/>
      <w:divBdr>
        <w:top w:val="none" w:sz="0" w:space="0" w:color="auto"/>
        <w:left w:val="none" w:sz="0" w:space="0" w:color="auto"/>
        <w:bottom w:val="none" w:sz="0" w:space="0" w:color="auto"/>
        <w:right w:val="none" w:sz="0" w:space="0" w:color="auto"/>
      </w:divBdr>
    </w:div>
    <w:div w:id="264851384">
      <w:bodyDiv w:val="1"/>
      <w:marLeft w:val="0"/>
      <w:marRight w:val="0"/>
      <w:marTop w:val="0"/>
      <w:marBottom w:val="0"/>
      <w:divBdr>
        <w:top w:val="none" w:sz="0" w:space="0" w:color="auto"/>
        <w:left w:val="none" w:sz="0" w:space="0" w:color="auto"/>
        <w:bottom w:val="none" w:sz="0" w:space="0" w:color="auto"/>
        <w:right w:val="none" w:sz="0" w:space="0" w:color="auto"/>
      </w:divBdr>
    </w:div>
    <w:div w:id="339435096">
      <w:bodyDiv w:val="1"/>
      <w:marLeft w:val="0"/>
      <w:marRight w:val="0"/>
      <w:marTop w:val="0"/>
      <w:marBottom w:val="0"/>
      <w:divBdr>
        <w:top w:val="none" w:sz="0" w:space="0" w:color="auto"/>
        <w:left w:val="none" w:sz="0" w:space="0" w:color="auto"/>
        <w:bottom w:val="none" w:sz="0" w:space="0" w:color="auto"/>
        <w:right w:val="none" w:sz="0" w:space="0" w:color="auto"/>
      </w:divBdr>
    </w:div>
    <w:div w:id="356078970">
      <w:bodyDiv w:val="1"/>
      <w:marLeft w:val="0"/>
      <w:marRight w:val="0"/>
      <w:marTop w:val="0"/>
      <w:marBottom w:val="0"/>
      <w:divBdr>
        <w:top w:val="none" w:sz="0" w:space="0" w:color="auto"/>
        <w:left w:val="none" w:sz="0" w:space="0" w:color="auto"/>
        <w:bottom w:val="none" w:sz="0" w:space="0" w:color="auto"/>
        <w:right w:val="none" w:sz="0" w:space="0" w:color="auto"/>
      </w:divBdr>
    </w:div>
    <w:div w:id="373847404">
      <w:bodyDiv w:val="1"/>
      <w:marLeft w:val="0"/>
      <w:marRight w:val="0"/>
      <w:marTop w:val="0"/>
      <w:marBottom w:val="0"/>
      <w:divBdr>
        <w:top w:val="none" w:sz="0" w:space="0" w:color="auto"/>
        <w:left w:val="none" w:sz="0" w:space="0" w:color="auto"/>
        <w:bottom w:val="none" w:sz="0" w:space="0" w:color="auto"/>
        <w:right w:val="none" w:sz="0" w:space="0" w:color="auto"/>
      </w:divBdr>
    </w:div>
    <w:div w:id="388846331">
      <w:bodyDiv w:val="1"/>
      <w:marLeft w:val="0"/>
      <w:marRight w:val="0"/>
      <w:marTop w:val="0"/>
      <w:marBottom w:val="0"/>
      <w:divBdr>
        <w:top w:val="none" w:sz="0" w:space="0" w:color="auto"/>
        <w:left w:val="none" w:sz="0" w:space="0" w:color="auto"/>
        <w:bottom w:val="none" w:sz="0" w:space="0" w:color="auto"/>
        <w:right w:val="none" w:sz="0" w:space="0" w:color="auto"/>
      </w:divBdr>
    </w:div>
    <w:div w:id="412120302">
      <w:bodyDiv w:val="1"/>
      <w:marLeft w:val="0"/>
      <w:marRight w:val="0"/>
      <w:marTop w:val="0"/>
      <w:marBottom w:val="0"/>
      <w:divBdr>
        <w:top w:val="none" w:sz="0" w:space="0" w:color="auto"/>
        <w:left w:val="none" w:sz="0" w:space="0" w:color="auto"/>
        <w:bottom w:val="none" w:sz="0" w:space="0" w:color="auto"/>
        <w:right w:val="none" w:sz="0" w:space="0" w:color="auto"/>
      </w:divBdr>
    </w:div>
    <w:div w:id="431125816">
      <w:bodyDiv w:val="1"/>
      <w:marLeft w:val="0"/>
      <w:marRight w:val="0"/>
      <w:marTop w:val="0"/>
      <w:marBottom w:val="0"/>
      <w:divBdr>
        <w:top w:val="none" w:sz="0" w:space="0" w:color="auto"/>
        <w:left w:val="none" w:sz="0" w:space="0" w:color="auto"/>
        <w:bottom w:val="none" w:sz="0" w:space="0" w:color="auto"/>
        <w:right w:val="none" w:sz="0" w:space="0" w:color="auto"/>
      </w:divBdr>
    </w:div>
    <w:div w:id="451170414">
      <w:bodyDiv w:val="1"/>
      <w:marLeft w:val="0"/>
      <w:marRight w:val="0"/>
      <w:marTop w:val="0"/>
      <w:marBottom w:val="0"/>
      <w:divBdr>
        <w:top w:val="none" w:sz="0" w:space="0" w:color="auto"/>
        <w:left w:val="none" w:sz="0" w:space="0" w:color="auto"/>
        <w:bottom w:val="none" w:sz="0" w:space="0" w:color="auto"/>
        <w:right w:val="none" w:sz="0" w:space="0" w:color="auto"/>
      </w:divBdr>
    </w:div>
    <w:div w:id="462121990">
      <w:bodyDiv w:val="1"/>
      <w:marLeft w:val="0"/>
      <w:marRight w:val="0"/>
      <w:marTop w:val="0"/>
      <w:marBottom w:val="0"/>
      <w:divBdr>
        <w:top w:val="none" w:sz="0" w:space="0" w:color="auto"/>
        <w:left w:val="none" w:sz="0" w:space="0" w:color="auto"/>
        <w:bottom w:val="none" w:sz="0" w:space="0" w:color="auto"/>
        <w:right w:val="none" w:sz="0" w:space="0" w:color="auto"/>
      </w:divBdr>
    </w:div>
    <w:div w:id="475873366">
      <w:bodyDiv w:val="1"/>
      <w:marLeft w:val="0"/>
      <w:marRight w:val="0"/>
      <w:marTop w:val="0"/>
      <w:marBottom w:val="0"/>
      <w:divBdr>
        <w:top w:val="none" w:sz="0" w:space="0" w:color="auto"/>
        <w:left w:val="none" w:sz="0" w:space="0" w:color="auto"/>
        <w:bottom w:val="none" w:sz="0" w:space="0" w:color="auto"/>
        <w:right w:val="none" w:sz="0" w:space="0" w:color="auto"/>
      </w:divBdr>
    </w:div>
    <w:div w:id="480080356">
      <w:bodyDiv w:val="1"/>
      <w:marLeft w:val="0"/>
      <w:marRight w:val="0"/>
      <w:marTop w:val="0"/>
      <w:marBottom w:val="0"/>
      <w:divBdr>
        <w:top w:val="none" w:sz="0" w:space="0" w:color="auto"/>
        <w:left w:val="none" w:sz="0" w:space="0" w:color="auto"/>
        <w:bottom w:val="none" w:sz="0" w:space="0" w:color="auto"/>
        <w:right w:val="none" w:sz="0" w:space="0" w:color="auto"/>
      </w:divBdr>
    </w:div>
    <w:div w:id="512301887">
      <w:bodyDiv w:val="1"/>
      <w:marLeft w:val="0"/>
      <w:marRight w:val="0"/>
      <w:marTop w:val="0"/>
      <w:marBottom w:val="0"/>
      <w:divBdr>
        <w:top w:val="none" w:sz="0" w:space="0" w:color="auto"/>
        <w:left w:val="none" w:sz="0" w:space="0" w:color="auto"/>
        <w:bottom w:val="none" w:sz="0" w:space="0" w:color="auto"/>
        <w:right w:val="none" w:sz="0" w:space="0" w:color="auto"/>
      </w:divBdr>
    </w:div>
    <w:div w:id="527834196">
      <w:bodyDiv w:val="1"/>
      <w:marLeft w:val="0"/>
      <w:marRight w:val="0"/>
      <w:marTop w:val="0"/>
      <w:marBottom w:val="0"/>
      <w:divBdr>
        <w:top w:val="none" w:sz="0" w:space="0" w:color="auto"/>
        <w:left w:val="none" w:sz="0" w:space="0" w:color="auto"/>
        <w:bottom w:val="none" w:sz="0" w:space="0" w:color="auto"/>
        <w:right w:val="none" w:sz="0" w:space="0" w:color="auto"/>
      </w:divBdr>
    </w:div>
    <w:div w:id="551385471">
      <w:bodyDiv w:val="1"/>
      <w:marLeft w:val="0"/>
      <w:marRight w:val="0"/>
      <w:marTop w:val="0"/>
      <w:marBottom w:val="0"/>
      <w:divBdr>
        <w:top w:val="none" w:sz="0" w:space="0" w:color="auto"/>
        <w:left w:val="none" w:sz="0" w:space="0" w:color="auto"/>
        <w:bottom w:val="none" w:sz="0" w:space="0" w:color="auto"/>
        <w:right w:val="none" w:sz="0" w:space="0" w:color="auto"/>
      </w:divBdr>
    </w:div>
    <w:div w:id="579021352">
      <w:bodyDiv w:val="1"/>
      <w:marLeft w:val="0"/>
      <w:marRight w:val="0"/>
      <w:marTop w:val="0"/>
      <w:marBottom w:val="0"/>
      <w:divBdr>
        <w:top w:val="none" w:sz="0" w:space="0" w:color="auto"/>
        <w:left w:val="none" w:sz="0" w:space="0" w:color="auto"/>
        <w:bottom w:val="none" w:sz="0" w:space="0" w:color="auto"/>
        <w:right w:val="none" w:sz="0" w:space="0" w:color="auto"/>
      </w:divBdr>
    </w:div>
    <w:div w:id="606354435">
      <w:bodyDiv w:val="1"/>
      <w:marLeft w:val="0"/>
      <w:marRight w:val="0"/>
      <w:marTop w:val="0"/>
      <w:marBottom w:val="0"/>
      <w:divBdr>
        <w:top w:val="none" w:sz="0" w:space="0" w:color="auto"/>
        <w:left w:val="none" w:sz="0" w:space="0" w:color="auto"/>
        <w:bottom w:val="none" w:sz="0" w:space="0" w:color="auto"/>
        <w:right w:val="none" w:sz="0" w:space="0" w:color="auto"/>
      </w:divBdr>
    </w:div>
    <w:div w:id="614991448">
      <w:bodyDiv w:val="1"/>
      <w:marLeft w:val="0"/>
      <w:marRight w:val="0"/>
      <w:marTop w:val="0"/>
      <w:marBottom w:val="0"/>
      <w:divBdr>
        <w:top w:val="none" w:sz="0" w:space="0" w:color="auto"/>
        <w:left w:val="none" w:sz="0" w:space="0" w:color="auto"/>
        <w:bottom w:val="none" w:sz="0" w:space="0" w:color="auto"/>
        <w:right w:val="none" w:sz="0" w:space="0" w:color="auto"/>
      </w:divBdr>
    </w:div>
    <w:div w:id="624316670">
      <w:bodyDiv w:val="1"/>
      <w:marLeft w:val="0"/>
      <w:marRight w:val="0"/>
      <w:marTop w:val="0"/>
      <w:marBottom w:val="0"/>
      <w:divBdr>
        <w:top w:val="none" w:sz="0" w:space="0" w:color="auto"/>
        <w:left w:val="none" w:sz="0" w:space="0" w:color="auto"/>
        <w:bottom w:val="none" w:sz="0" w:space="0" w:color="auto"/>
        <w:right w:val="none" w:sz="0" w:space="0" w:color="auto"/>
      </w:divBdr>
    </w:div>
    <w:div w:id="643123504">
      <w:bodyDiv w:val="1"/>
      <w:marLeft w:val="0"/>
      <w:marRight w:val="0"/>
      <w:marTop w:val="0"/>
      <w:marBottom w:val="0"/>
      <w:divBdr>
        <w:top w:val="none" w:sz="0" w:space="0" w:color="auto"/>
        <w:left w:val="none" w:sz="0" w:space="0" w:color="auto"/>
        <w:bottom w:val="none" w:sz="0" w:space="0" w:color="auto"/>
        <w:right w:val="none" w:sz="0" w:space="0" w:color="auto"/>
      </w:divBdr>
    </w:div>
    <w:div w:id="652563349">
      <w:bodyDiv w:val="1"/>
      <w:marLeft w:val="0"/>
      <w:marRight w:val="0"/>
      <w:marTop w:val="0"/>
      <w:marBottom w:val="0"/>
      <w:divBdr>
        <w:top w:val="none" w:sz="0" w:space="0" w:color="auto"/>
        <w:left w:val="none" w:sz="0" w:space="0" w:color="auto"/>
        <w:bottom w:val="none" w:sz="0" w:space="0" w:color="auto"/>
        <w:right w:val="none" w:sz="0" w:space="0" w:color="auto"/>
      </w:divBdr>
    </w:div>
    <w:div w:id="718944545">
      <w:bodyDiv w:val="1"/>
      <w:marLeft w:val="0"/>
      <w:marRight w:val="0"/>
      <w:marTop w:val="0"/>
      <w:marBottom w:val="0"/>
      <w:divBdr>
        <w:top w:val="none" w:sz="0" w:space="0" w:color="auto"/>
        <w:left w:val="none" w:sz="0" w:space="0" w:color="auto"/>
        <w:bottom w:val="none" w:sz="0" w:space="0" w:color="auto"/>
        <w:right w:val="none" w:sz="0" w:space="0" w:color="auto"/>
      </w:divBdr>
    </w:div>
    <w:div w:id="733242562">
      <w:bodyDiv w:val="1"/>
      <w:marLeft w:val="0"/>
      <w:marRight w:val="0"/>
      <w:marTop w:val="0"/>
      <w:marBottom w:val="0"/>
      <w:divBdr>
        <w:top w:val="none" w:sz="0" w:space="0" w:color="auto"/>
        <w:left w:val="none" w:sz="0" w:space="0" w:color="auto"/>
        <w:bottom w:val="none" w:sz="0" w:space="0" w:color="auto"/>
        <w:right w:val="none" w:sz="0" w:space="0" w:color="auto"/>
      </w:divBdr>
    </w:div>
    <w:div w:id="746465983">
      <w:bodyDiv w:val="1"/>
      <w:marLeft w:val="0"/>
      <w:marRight w:val="0"/>
      <w:marTop w:val="0"/>
      <w:marBottom w:val="0"/>
      <w:divBdr>
        <w:top w:val="none" w:sz="0" w:space="0" w:color="auto"/>
        <w:left w:val="none" w:sz="0" w:space="0" w:color="auto"/>
        <w:bottom w:val="none" w:sz="0" w:space="0" w:color="auto"/>
        <w:right w:val="none" w:sz="0" w:space="0" w:color="auto"/>
      </w:divBdr>
    </w:div>
    <w:div w:id="747535745">
      <w:bodyDiv w:val="1"/>
      <w:marLeft w:val="0"/>
      <w:marRight w:val="0"/>
      <w:marTop w:val="0"/>
      <w:marBottom w:val="0"/>
      <w:divBdr>
        <w:top w:val="none" w:sz="0" w:space="0" w:color="auto"/>
        <w:left w:val="none" w:sz="0" w:space="0" w:color="auto"/>
        <w:bottom w:val="none" w:sz="0" w:space="0" w:color="auto"/>
        <w:right w:val="none" w:sz="0" w:space="0" w:color="auto"/>
      </w:divBdr>
    </w:div>
    <w:div w:id="775367549">
      <w:bodyDiv w:val="1"/>
      <w:marLeft w:val="0"/>
      <w:marRight w:val="0"/>
      <w:marTop w:val="0"/>
      <w:marBottom w:val="0"/>
      <w:divBdr>
        <w:top w:val="none" w:sz="0" w:space="0" w:color="auto"/>
        <w:left w:val="none" w:sz="0" w:space="0" w:color="auto"/>
        <w:bottom w:val="none" w:sz="0" w:space="0" w:color="auto"/>
        <w:right w:val="none" w:sz="0" w:space="0" w:color="auto"/>
      </w:divBdr>
    </w:div>
    <w:div w:id="793207674">
      <w:bodyDiv w:val="1"/>
      <w:marLeft w:val="0"/>
      <w:marRight w:val="0"/>
      <w:marTop w:val="0"/>
      <w:marBottom w:val="0"/>
      <w:divBdr>
        <w:top w:val="none" w:sz="0" w:space="0" w:color="auto"/>
        <w:left w:val="none" w:sz="0" w:space="0" w:color="auto"/>
        <w:bottom w:val="none" w:sz="0" w:space="0" w:color="auto"/>
        <w:right w:val="none" w:sz="0" w:space="0" w:color="auto"/>
      </w:divBdr>
    </w:div>
    <w:div w:id="799811513">
      <w:bodyDiv w:val="1"/>
      <w:marLeft w:val="0"/>
      <w:marRight w:val="0"/>
      <w:marTop w:val="0"/>
      <w:marBottom w:val="0"/>
      <w:divBdr>
        <w:top w:val="none" w:sz="0" w:space="0" w:color="auto"/>
        <w:left w:val="none" w:sz="0" w:space="0" w:color="auto"/>
        <w:bottom w:val="none" w:sz="0" w:space="0" w:color="auto"/>
        <w:right w:val="none" w:sz="0" w:space="0" w:color="auto"/>
      </w:divBdr>
    </w:div>
    <w:div w:id="811363361">
      <w:bodyDiv w:val="1"/>
      <w:marLeft w:val="0"/>
      <w:marRight w:val="0"/>
      <w:marTop w:val="0"/>
      <w:marBottom w:val="0"/>
      <w:divBdr>
        <w:top w:val="none" w:sz="0" w:space="0" w:color="auto"/>
        <w:left w:val="none" w:sz="0" w:space="0" w:color="auto"/>
        <w:bottom w:val="none" w:sz="0" w:space="0" w:color="auto"/>
        <w:right w:val="none" w:sz="0" w:space="0" w:color="auto"/>
      </w:divBdr>
    </w:div>
    <w:div w:id="896740494">
      <w:bodyDiv w:val="1"/>
      <w:marLeft w:val="0"/>
      <w:marRight w:val="0"/>
      <w:marTop w:val="0"/>
      <w:marBottom w:val="0"/>
      <w:divBdr>
        <w:top w:val="none" w:sz="0" w:space="0" w:color="auto"/>
        <w:left w:val="none" w:sz="0" w:space="0" w:color="auto"/>
        <w:bottom w:val="none" w:sz="0" w:space="0" w:color="auto"/>
        <w:right w:val="none" w:sz="0" w:space="0" w:color="auto"/>
      </w:divBdr>
    </w:div>
    <w:div w:id="919830386">
      <w:bodyDiv w:val="1"/>
      <w:marLeft w:val="0"/>
      <w:marRight w:val="0"/>
      <w:marTop w:val="0"/>
      <w:marBottom w:val="0"/>
      <w:divBdr>
        <w:top w:val="none" w:sz="0" w:space="0" w:color="auto"/>
        <w:left w:val="none" w:sz="0" w:space="0" w:color="auto"/>
        <w:bottom w:val="none" w:sz="0" w:space="0" w:color="auto"/>
        <w:right w:val="none" w:sz="0" w:space="0" w:color="auto"/>
      </w:divBdr>
    </w:div>
    <w:div w:id="920599442">
      <w:bodyDiv w:val="1"/>
      <w:marLeft w:val="0"/>
      <w:marRight w:val="0"/>
      <w:marTop w:val="0"/>
      <w:marBottom w:val="0"/>
      <w:divBdr>
        <w:top w:val="none" w:sz="0" w:space="0" w:color="auto"/>
        <w:left w:val="none" w:sz="0" w:space="0" w:color="auto"/>
        <w:bottom w:val="none" w:sz="0" w:space="0" w:color="auto"/>
        <w:right w:val="none" w:sz="0" w:space="0" w:color="auto"/>
      </w:divBdr>
    </w:div>
    <w:div w:id="942689351">
      <w:bodyDiv w:val="1"/>
      <w:marLeft w:val="0"/>
      <w:marRight w:val="0"/>
      <w:marTop w:val="0"/>
      <w:marBottom w:val="0"/>
      <w:divBdr>
        <w:top w:val="none" w:sz="0" w:space="0" w:color="auto"/>
        <w:left w:val="none" w:sz="0" w:space="0" w:color="auto"/>
        <w:bottom w:val="none" w:sz="0" w:space="0" w:color="auto"/>
        <w:right w:val="none" w:sz="0" w:space="0" w:color="auto"/>
      </w:divBdr>
    </w:div>
    <w:div w:id="986280127">
      <w:bodyDiv w:val="1"/>
      <w:marLeft w:val="0"/>
      <w:marRight w:val="0"/>
      <w:marTop w:val="0"/>
      <w:marBottom w:val="0"/>
      <w:divBdr>
        <w:top w:val="none" w:sz="0" w:space="0" w:color="auto"/>
        <w:left w:val="none" w:sz="0" w:space="0" w:color="auto"/>
        <w:bottom w:val="none" w:sz="0" w:space="0" w:color="auto"/>
        <w:right w:val="none" w:sz="0" w:space="0" w:color="auto"/>
      </w:divBdr>
    </w:div>
    <w:div w:id="1017199599">
      <w:bodyDiv w:val="1"/>
      <w:marLeft w:val="0"/>
      <w:marRight w:val="0"/>
      <w:marTop w:val="0"/>
      <w:marBottom w:val="0"/>
      <w:divBdr>
        <w:top w:val="none" w:sz="0" w:space="0" w:color="auto"/>
        <w:left w:val="none" w:sz="0" w:space="0" w:color="auto"/>
        <w:bottom w:val="none" w:sz="0" w:space="0" w:color="auto"/>
        <w:right w:val="none" w:sz="0" w:space="0" w:color="auto"/>
      </w:divBdr>
    </w:div>
    <w:div w:id="1044060256">
      <w:bodyDiv w:val="1"/>
      <w:marLeft w:val="0"/>
      <w:marRight w:val="0"/>
      <w:marTop w:val="0"/>
      <w:marBottom w:val="0"/>
      <w:divBdr>
        <w:top w:val="none" w:sz="0" w:space="0" w:color="auto"/>
        <w:left w:val="none" w:sz="0" w:space="0" w:color="auto"/>
        <w:bottom w:val="none" w:sz="0" w:space="0" w:color="auto"/>
        <w:right w:val="none" w:sz="0" w:space="0" w:color="auto"/>
      </w:divBdr>
    </w:div>
    <w:div w:id="1056660714">
      <w:bodyDiv w:val="1"/>
      <w:marLeft w:val="0"/>
      <w:marRight w:val="0"/>
      <w:marTop w:val="0"/>
      <w:marBottom w:val="0"/>
      <w:divBdr>
        <w:top w:val="none" w:sz="0" w:space="0" w:color="auto"/>
        <w:left w:val="none" w:sz="0" w:space="0" w:color="auto"/>
        <w:bottom w:val="none" w:sz="0" w:space="0" w:color="auto"/>
        <w:right w:val="none" w:sz="0" w:space="0" w:color="auto"/>
      </w:divBdr>
    </w:div>
    <w:div w:id="1131753826">
      <w:bodyDiv w:val="1"/>
      <w:marLeft w:val="0"/>
      <w:marRight w:val="0"/>
      <w:marTop w:val="0"/>
      <w:marBottom w:val="0"/>
      <w:divBdr>
        <w:top w:val="none" w:sz="0" w:space="0" w:color="auto"/>
        <w:left w:val="none" w:sz="0" w:space="0" w:color="auto"/>
        <w:bottom w:val="none" w:sz="0" w:space="0" w:color="auto"/>
        <w:right w:val="none" w:sz="0" w:space="0" w:color="auto"/>
      </w:divBdr>
    </w:div>
    <w:div w:id="1148984589">
      <w:bodyDiv w:val="1"/>
      <w:marLeft w:val="0"/>
      <w:marRight w:val="0"/>
      <w:marTop w:val="0"/>
      <w:marBottom w:val="0"/>
      <w:divBdr>
        <w:top w:val="none" w:sz="0" w:space="0" w:color="auto"/>
        <w:left w:val="none" w:sz="0" w:space="0" w:color="auto"/>
        <w:bottom w:val="none" w:sz="0" w:space="0" w:color="auto"/>
        <w:right w:val="none" w:sz="0" w:space="0" w:color="auto"/>
      </w:divBdr>
    </w:div>
    <w:div w:id="1154490910">
      <w:bodyDiv w:val="1"/>
      <w:marLeft w:val="0"/>
      <w:marRight w:val="0"/>
      <w:marTop w:val="0"/>
      <w:marBottom w:val="0"/>
      <w:divBdr>
        <w:top w:val="none" w:sz="0" w:space="0" w:color="auto"/>
        <w:left w:val="none" w:sz="0" w:space="0" w:color="auto"/>
        <w:bottom w:val="none" w:sz="0" w:space="0" w:color="auto"/>
        <w:right w:val="none" w:sz="0" w:space="0" w:color="auto"/>
      </w:divBdr>
    </w:div>
    <w:div w:id="1156261024">
      <w:bodyDiv w:val="1"/>
      <w:marLeft w:val="0"/>
      <w:marRight w:val="0"/>
      <w:marTop w:val="0"/>
      <w:marBottom w:val="0"/>
      <w:divBdr>
        <w:top w:val="none" w:sz="0" w:space="0" w:color="auto"/>
        <w:left w:val="none" w:sz="0" w:space="0" w:color="auto"/>
        <w:bottom w:val="none" w:sz="0" w:space="0" w:color="auto"/>
        <w:right w:val="none" w:sz="0" w:space="0" w:color="auto"/>
      </w:divBdr>
    </w:div>
    <w:div w:id="1164667352">
      <w:bodyDiv w:val="1"/>
      <w:marLeft w:val="0"/>
      <w:marRight w:val="0"/>
      <w:marTop w:val="0"/>
      <w:marBottom w:val="0"/>
      <w:divBdr>
        <w:top w:val="none" w:sz="0" w:space="0" w:color="auto"/>
        <w:left w:val="none" w:sz="0" w:space="0" w:color="auto"/>
        <w:bottom w:val="none" w:sz="0" w:space="0" w:color="auto"/>
        <w:right w:val="none" w:sz="0" w:space="0" w:color="auto"/>
      </w:divBdr>
    </w:div>
    <w:div w:id="1195653535">
      <w:bodyDiv w:val="1"/>
      <w:marLeft w:val="0"/>
      <w:marRight w:val="0"/>
      <w:marTop w:val="0"/>
      <w:marBottom w:val="0"/>
      <w:divBdr>
        <w:top w:val="none" w:sz="0" w:space="0" w:color="auto"/>
        <w:left w:val="none" w:sz="0" w:space="0" w:color="auto"/>
        <w:bottom w:val="none" w:sz="0" w:space="0" w:color="auto"/>
        <w:right w:val="none" w:sz="0" w:space="0" w:color="auto"/>
      </w:divBdr>
    </w:div>
    <w:div w:id="1230458724">
      <w:bodyDiv w:val="1"/>
      <w:marLeft w:val="0"/>
      <w:marRight w:val="0"/>
      <w:marTop w:val="0"/>
      <w:marBottom w:val="0"/>
      <w:divBdr>
        <w:top w:val="none" w:sz="0" w:space="0" w:color="auto"/>
        <w:left w:val="none" w:sz="0" w:space="0" w:color="auto"/>
        <w:bottom w:val="none" w:sz="0" w:space="0" w:color="auto"/>
        <w:right w:val="none" w:sz="0" w:space="0" w:color="auto"/>
      </w:divBdr>
    </w:div>
    <w:div w:id="1232036170">
      <w:bodyDiv w:val="1"/>
      <w:marLeft w:val="0"/>
      <w:marRight w:val="0"/>
      <w:marTop w:val="0"/>
      <w:marBottom w:val="0"/>
      <w:divBdr>
        <w:top w:val="none" w:sz="0" w:space="0" w:color="auto"/>
        <w:left w:val="none" w:sz="0" w:space="0" w:color="auto"/>
        <w:bottom w:val="none" w:sz="0" w:space="0" w:color="auto"/>
        <w:right w:val="none" w:sz="0" w:space="0" w:color="auto"/>
      </w:divBdr>
    </w:div>
    <w:div w:id="1238243250">
      <w:bodyDiv w:val="1"/>
      <w:marLeft w:val="0"/>
      <w:marRight w:val="0"/>
      <w:marTop w:val="0"/>
      <w:marBottom w:val="0"/>
      <w:divBdr>
        <w:top w:val="none" w:sz="0" w:space="0" w:color="auto"/>
        <w:left w:val="none" w:sz="0" w:space="0" w:color="auto"/>
        <w:bottom w:val="none" w:sz="0" w:space="0" w:color="auto"/>
        <w:right w:val="none" w:sz="0" w:space="0" w:color="auto"/>
      </w:divBdr>
    </w:div>
    <w:div w:id="1274167968">
      <w:bodyDiv w:val="1"/>
      <w:marLeft w:val="0"/>
      <w:marRight w:val="0"/>
      <w:marTop w:val="0"/>
      <w:marBottom w:val="0"/>
      <w:divBdr>
        <w:top w:val="none" w:sz="0" w:space="0" w:color="auto"/>
        <w:left w:val="none" w:sz="0" w:space="0" w:color="auto"/>
        <w:bottom w:val="none" w:sz="0" w:space="0" w:color="auto"/>
        <w:right w:val="none" w:sz="0" w:space="0" w:color="auto"/>
      </w:divBdr>
    </w:div>
    <w:div w:id="1309628761">
      <w:bodyDiv w:val="1"/>
      <w:marLeft w:val="0"/>
      <w:marRight w:val="0"/>
      <w:marTop w:val="0"/>
      <w:marBottom w:val="0"/>
      <w:divBdr>
        <w:top w:val="none" w:sz="0" w:space="0" w:color="auto"/>
        <w:left w:val="none" w:sz="0" w:space="0" w:color="auto"/>
        <w:bottom w:val="none" w:sz="0" w:space="0" w:color="auto"/>
        <w:right w:val="none" w:sz="0" w:space="0" w:color="auto"/>
      </w:divBdr>
    </w:div>
    <w:div w:id="1335305871">
      <w:bodyDiv w:val="1"/>
      <w:marLeft w:val="0"/>
      <w:marRight w:val="0"/>
      <w:marTop w:val="0"/>
      <w:marBottom w:val="0"/>
      <w:divBdr>
        <w:top w:val="none" w:sz="0" w:space="0" w:color="auto"/>
        <w:left w:val="none" w:sz="0" w:space="0" w:color="auto"/>
        <w:bottom w:val="none" w:sz="0" w:space="0" w:color="auto"/>
        <w:right w:val="none" w:sz="0" w:space="0" w:color="auto"/>
      </w:divBdr>
    </w:div>
    <w:div w:id="1354066704">
      <w:bodyDiv w:val="1"/>
      <w:marLeft w:val="0"/>
      <w:marRight w:val="0"/>
      <w:marTop w:val="0"/>
      <w:marBottom w:val="0"/>
      <w:divBdr>
        <w:top w:val="none" w:sz="0" w:space="0" w:color="auto"/>
        <w:left w:val="none" w:sz="0" w:space="0" w:color="auto"/>
        <w:bottom w:val="none" w:sz="0" w:space="0" w:color="auto"/>
        <w:right w:val="none" w:sz="0" w:space="0" w:color="auto"/>
      </w:divBdr>
    </w:div>
    <w:div w:id="1387685965">
      <w:bodyDiv w:val="1"/>
      <w:marLeft w:val="0"/>
      <w:marRight w:val="0"/>
      <w:marTop w:val="0"/>
      <w:marBottom w:val="0"/>
      <w:divBdr>
        <w:top w:val="none" w:sz="0" w:space="0" w:color="auto"/>
        <w:left w:val="none" w:sz="0" w:space="0" w:color="auto"/>
        <w:bottom w:val="none" w:sz="0" w:space="0" w:color="auto"/>
        <w:right w:val="none" w:sz="0" w:space="0" w:color="auto"/>
      </w:divBdr>
    </w:div>
    <w:div w:id="1406950282">
      <w:bodyDiv w:val="1"/>
      <w:marLeft w:val="0"/>
      <w:marRight w:val="0"/>
      <w:marTop w:val="0"/>
      <w:marBottom w:val="0"/>
      <w:divBdr>
        <w:top w:val="none" w:sz="0" w:space="0" w:color="auto"/>
        <w:left w:val="none" w:sz="0" w:space="0" w:color="auto"/>
        <w:bottom w:val="none" w:sz="0" w:space="0" w:color="auto"/>
        <w:right w:val="none" w:sz="0" w:space="0" w:color="auto"/>
      </w:divBdr>
    </w:div>
    <w:div w:id="1455560330">
      <w:bodyDiv w:val="1"/>
      <w:marLeft w:val="0"/>
      <w:marRight w:val="0"/>
      <w:marTop w:val="0"/>
      <w:marBottom w:val="0"/>
      <w:divBdr>
        <w:top w:val="none" w:sz="0" w:space="0" w:color="auto"/>
        <w:left w:val="none" w:sz="0" w:space="0" w:color="auto"/>
        <w:bottom w:val="none" w:sz="0" w:space="0" w:color="auto"/>
        <w:right w:val="none" w:sz="0" w:space="0" w:color="auto"/>
      </w:divBdr>
    </w:div>
    <w:div w:id="1479686573">
      <w:bodyDiv w:val="1"/>
      <w:marLeft w:val="0"/>
      <w:marRight w:val="0"/>
      <w:marTop w:val="0"/>
      <w:marBottom w:val="0"/>
      <w:divBdr>
        <w:top w:val="none" w:sz="0" w:space="0" w:color="auto"/>
        <w:left w:val="none" w:sz="0" w:space="0" w:color="auto"/>
        <w:bottom w:val="none" w:sz="0" w:space="0" w:color="auto"/>
        <w:right w:val="none" w:sz="0" w:space="0" w:color="auto"/>
      </w:divBdr>
    </w:div>
    <w:div w:id="1494445746">
      <w:bodyDiv w:val="1"/>
      <w:marLeft w:val="0"/>
      <w:marRight w:val="0"/>
      <w:marTop w:val="0"/>
      <w:marBottom w:val="0"/>
      <w:divBdr>
        <w:top w:val="none" w:sz="0" w:space="0" w:color="auto"/>
        <w:left w:val="none" w:sz="0" w:space="0" w:color="auto"/>
        <w:bottom w:val="none" w:sz="0" w:space="0" w:color="auto"/>
        <w:right w:val="none" w:sz="0" w:space="0" w:color="auto"/>
      </w:divBdr>
    </w:div>
    <w:div w:id="1495996179">
      <w:bodyDiv w:val="1"/>
      <w:marLeft w:val="0"/>
      <w:marRight w:val="0"/>
      <w:marTop w:val="0"/>
      <w:marBottom w:val="0"/>
      <w:divBdr>
        <w:top w:val="none" w:sz="0" w:space="0" w:color="auto"/>
        <w:left w:val="none" w:sz="0" w:space="0" w:color="auto"/>
        <w:bottom w:val="none" w:sz="0" w:space="0" w:color="auto"/>
        <w:right w:val="none" w:sz="0" w:space="0" w:color="auto"/>
      </w:divBdr>
    </w:div>
    <w:div w:id="1502745087">
      <w:bodyDiv w:val="1"/>
      <w:marLeft w:val="0"/>
      <w:marRight w:val="0"/>
      <w:marTop w:val="0"/>
      <w:marBottom w:val="0"/>
      <w:divBdr>
        <w:top w:val="none" w:sz="0" w:space="0" w:color="auto"/>
        <w:left w:val="none" w:sz="0" w:space="0" w:color="auto"/>
        <w:bottom w:val="none" w:sz="0" w:space="0" w:color="auto"/>
        <w:right w:val="none" w:sz="0" w:space="0" w:color="auto"/>
      </w:divBdr>
    </w:div>
    <w:div w:id="1535381615">
      <w:bodyDiv w:val="1"/>
      <w:marLeft w:val="0"/>
      <w:marRight w:val="0"/>
      <w:marTop w:val="0"/>
      <w:marBottom w:val="0"/>
      <w:divBdr>
        <w:top w:val="none" w:sz="0" w:space="0" w:color="auto"/>
        <w:left w:val="none" w:sz="0" w:space="0" w:color="auto"/>
        <w:bottom w:val="none" w:sz="0" w:space="0" w:color="auto"/>
        <w:right w:val="none" w:sz="0" w:space="0" w:color="auto"/>
      </w:divBdr>
    </w:div>
    <w:div w:id="1577981700">
      <w:bodyDiv w:val="1"/>
      <w:marLeft w:val="0"/>
      <w:marRight w:val="0"/>
      <w:marTop w:val="0"/>
      <w:marBottom w:val="0"/>
      <w:divBdr>
        <w:top w:val="none" w:sz="0" w:space="0" w:color="auto"/>
        <w:left w:val="none" w:sz="0" w:space="0" w:color="auto"/>
        <w:bottom w:val="none" w:sz="0" w:space="0" w:color="auto"/>
        <w:right w:val="none" w:sz="0" w:space="0" w:color="auto"/>
      </w:divBdr>
    </w:div>
    <w:div w:id="1592617991">
      <w:bodyDiv w:val="1"/>
      <w:marLeft w:val="0"/>
      <w:marRight w:val="0"/>
      <w:marTop w:val="0"/>
      <w:marBottom w:val="0"/>
      <w:divBdr>
        <w:top w:val="none" w:sz="0" w:space="0" w:color="auto"/>
        <w:left w:val="none" w:sz="0" w:space="0" w:color="auto"/>
        <w:bottom w:val="none" w:sz="0" w:space="0" w:color="auto"/>
        <w:right w:val="none" w:sz="0" w:space="0" w:color="auto"/>
      </w:divBdr>
    </w:div>
    <w:div w:id="1643467111">
      <w:bodyDiv w:val="1"/>
      <w:marLeft w:val="0"/>
      <w:marRight w:val="0"/>
      <w:marTop w:val="0"/>
      <w:marBottom w:val="0"/>
      <w:divBdr>
        <w:top w:val="none" w:sz="0" w:space="0" w:color="auto"/>
        <w:left w:val="none" w:sz="0" w:space="0" w:color="auto"/>
        <w:bottom w:val="none" w:sz="0" w:space="0" w:color="auto"/>
        <w:right w:val="none" w:sz="0" w:space="0" w:color="auto"/>
      </w:divBdr>
    </w:div>
    <w:div w:id="1647200801">
      <w:bodyDiv w:val="1"/>
      <w:marLeft w:val="0"/>
      <w:marRight w:val="0"/>
      <w:marTop w:val="0"/>
      <w:marBottom w:val="0"/>
      <w:divBdr>
        <w:top w:val="none" w:sz="0" w:space="0" w:color="auto"/>
        <w:left w:val="none" w:sz="0" w:space="0" w:color="auto"/>
        <w:bottom w:val="none" w:sz="0" w:space="0" w:color="auto"/>
        <w:right w:val="none" w:sz="0" w:space="0" w:color="auto"/>
      </w:divBdr>
    </w:div>
    <w:div w:id="1662663500">
      <w:bodyDiv w:val="1"/>
      <w:marLeft w:val="0"/>
      <w:marRight w:val="0"/>
      <w:marTop w:val="0"/>
      <w:marBottom w:val="0"/>
      <w:divBdr>
        <w:top w:val="none" w:sz="0" w:space="0" w:color="auto"/>
        <w:left w:val="none" w:sz="0" w:space="0" w:color="auto"/>
        <w:bottom w:val="none" w:sz="0" w:space="0" w:color="auto"/>
        <w:right w:val="none" w:sz="0" w:space="0" w:color="auto"/>
      </w:divBdr>
    </w:div>
    <w:div w:id="1672443039">
      <w:bodyDiv w:val="1"/>
      <w:marLeft w:val="0"/>
      <w:marRight w:val="0"/>
      <w:marTop w:val="0"/>
      <w:marBottom w:val="0"/>
      <w:divBdr>
        <w:top w:val="none" w:sz="0" w:space="0" w:color="auto"/>
        <w:left w:val="none" w:sz="0" w:space="0" w:color="auto"/>
        <w:bottom w:val="none" w:sz="0" w:space="0" w:color="auto"/>
        <w:right w:val="none" w:sz="0" w:space="0" w:color="auto"/>
      </w:divBdr>
    </w:div>
    <w:div w:id="1719551190">
      <w:bodyDiv w:val="1"/>
      <w:marLeft w:val="0"/>
      <w:marRight w:val="0"/>
      <w:marTop w:val="0"/>
      <w:marBottom w:val="0"/>
      <w:divBdr>
        <w:top w:val="none" w:sz="0" w:space="0" w:color="auto"/>
        <w:left w:val="none" w:sz="0" w:space="0" w:color="auto"/>
        <w:bottom w:val="none" w:sz="0" w:space="0" w:color="auto"/>
        <w:right w:val="none" w:sz="0" w:space="0" w:color="auto"/>
      </w:divBdr>
    </w:div>
    <w:div w:id="1724983923">
      <w:bodyDiv w:val="1"/>
      <w:marLeft w:val="0"/>
      <w:marRight w:val="0"/>
      <w:marTop w:val="0"/>
      <w:marBottom w:val="0"/>
      <w:divBdr>
        <w:top w:val="none" w:sz="0" w:space="0" w:color="auto"/>
        <w:left w:val="none" w:sz="0" w:space="0" w:color="auto"/>
        <w:bottom w:val="none" w:sz="0" w:space="0" w:color="auto"/>
        <w:right w:val="none" w:sz="0" w:space="0" w:color="auto"/>
      </w:divBdr>
    </w:div>
    <w:div w:id="1738356920">
      <w:bodyDiv w:val="1"/>
      <w:marLeft w:val="0"/>
      <w:marRight w:val="0"/>
      <w:marTop w:val="0"/>
      <w:marBottom w:val="0"/>
      <w:divBdr>
        <w:top w:val="none" w:sz="0" w:space="0" w:color="auto"/>
        <w:left w:val="none" w:sz="0" w:space="0" w:color="auto"/>
        <w:bottom w:val="none" w:sz="0" w:space="0" w:color="auto"/>
        <w:right w:val="none" w:sz="0" w:space="0" w:color="auto"/>
      </w:divBdr>
    </w:div>
    <w:div w:id="1756171178">
      <w:bodyDiv w:val="1"/>
      <w:marLeft w:val="0"/>
      <w:marRight w:val="0"/>
      <w:marTop w:val="0"/>
      <w:marBottom w:val="0"/>
      <w:divBdr>
        <w:top w:val="none" w:sz="0" w:space="0" w:color="auto"/>
        <w:left w:val="none" w:sz="0" w:space="0" w:color="auto"/>
        <w:bottom w:val="none" w:sz="0" w:space="0" w:color="auto"/>
        <w:right w:val="none" w:sz="0" w:space="0" w:color="auto"/>
      </w:divBdr>
    </w:div>
    <w:div w:id="1760834597">
      <w:bodyDiv w:val="1"/>
      <w:marLeft w:val="0"/>
      <w:marRight w:val="0"/>
      <w:marTop w:val="0"/>
      <w:marBottom w:val="0"/>
      <w:divBdr>
        <w:top w:val="none" w:sz="0" w:space="0" w:color="auto"/>
        <w:left w:val="none" w:sz="0" w:space="0" w:color="auto"/>
        <w:bottom w:val="none" w:sz="0" w:space="0" w:color="auto"/>
        <w:right w:val="none" w:sz="0" w:space="0" w:color="auto"/>
      </w:divBdr>
    </w:div>
    <w:div w:id="1775248340">
      <w:bodyDiv w:val="1"/>
      <w:marLeft w:val="0"/>
      <w:marRight w:val="0"/>
      <w:marTop w:val="0"/>
      <w:marBottom w:val="0"/>
      <w:divBdr>
        <w:top w:val="none" w:sz="0" w:space="0" w:color="auto"/>
        <w:left w:val="none" w:sz="0" w:space="0" w:color="auto"/>
        <w:bottom w:val="none" w:sz="0" w:space="0" w:color="auto"/>
        <w:right w:val="none" w:sz="0" w:space="0" w:color="auto"/>
      </w:divBdr>
    </w:div>
    <w:div w:id="1841774402">
      <w:bodyDiv w:val="1"/>
      <w:marLeft w:val="0"/>
      <w:marRight w:val="0"/>
      <w:marTop w:val="0"/>
      <w:marBottom w:val="0"/>
      <w:divBdr>
        <w:top w:val="none" w:sz="0" w:space="0" w:color="auto"/>
        <w:left w:val="none" w:sz="0" w:space="0" w:color="auto"/>
        <w:bottom w:val="none" w:sz="0" w:space="0" w:color="auto"/>
        <w:right w:val="none" w:sz="0" w:space="0" w:color="auto"/>
      </w:divBdr>
    </w:div>
    <w:div w:id="1843158703">
      <w:bodyDiv w:val="1"/>
      <w:marLeft w:val="0"/>
      <w:marRight w:val="0"/>
      <w:marTop w:val="0"/>
      <w:marBottom w:val="0"/>
      <w:divBdr>
        <w:top w:val="none" w:sz="0" w:space="0" w:color="auto"/>
        <w:left w:val="none" w:sz="0" w:space="0" w:color="auto"/>
        <w:bottom w:val="none" w:sz="0" w:space="0" w:color="auto"/>
        <w:right w:val="none" w:sz="0" w:space="0" w:color="auto"/>
      </w:divBdr>
    </w:div>
    <w:div w:id="1909220080">
      <w:bodyDiv w:val="1"/>
      <w:marLeft w:val="0"/>
      <w:marRight w:val="0"/>
      <w:marTop w:val="0"/>
      <w:marBottom w:val="0"/>
      <w:divBdr>
        <w:top w:val="none" w:sz="0" w:space="0" w:color="auto"/>
        <w:left w:val="none" w:sz="0" w:space="0" w:color="auto"/>
        <w:bottom w:val="none" w:sz="0" w:space="0" w:color="auto"/>
        <w:right w:val="none" w:sz="0" w:space="0" w:color="auto"/>
      </w:divBdr>
    </w:div>
    <w:div w:id="1933277672">
      <w:bodyDiv w:val="1"/>
      <w:marLeft w:val="0"/>
      <w:marRight w:val="0"/>
      <w:marTop w:val="0"/>
      <w:marBottom w:val="0"/>
      <w:divBdr>
        <w:top w:val="none" w:sz="0" w:space="0" w:color="auto"/>
        <w:left w:val="none" w:sz="0" w:space="0" w:color="auto"/>
        <w:bottom w:val="none" w:sz="0" w:space="0" w:color="auto"/>
        <w:right w:val="none" w:sz="0" w:space="0" w:color="auto"/>
      </w:divBdr>
    </w:div>
    <w:div w:id="1934435875">
      <w:bodyDiv w:val="1"/>
      <w:marLeft w:val="0"/>
      <w:marRight w:val="0"/>
      <w:marTop w:val="0"/>
      <w:marBottom w:val="0"/>
      <w:divBdr>
        <w:top w:val="none" w:sz="0" w:space="0" w:color="auto"/>
        <w:left w:val="none" w:sz="0" w:space="0" w:color="auto"/>
        <w:bottom w:val="none" w:sz="0" w:space="0" w:color="auto"/>
        <w:right w:val="none" w:sz="0" w:space="0" w:color="auto"/>
      </w:divBdr>
    </w:div>
    <w:div w:id="1975212224">
      <w:bodyDiv w:val="1"/>
      <w:marLeft w:val="0"/>
      <w:marRight w:val="0"/>
      <w:marTop w:val="0"/>
      <w:marBottom w:val="0"/>
      <w:divBdr>
        <w:top w:val="none" w:sz="0" w:space="0" w:color="auto"/>
        <w:left w:val="none" w:sz="0" w:space="0" w:color="auto"/>
        <w:bottom w:val="none" w:sz="0" w:space="0" w:color="auto"/>
        <w:right w:val="none" w:sz="0" w:space="0" w:color="auto"/>
      </w:divBdr>
    </w:div>
    <w:div w:id="1984310835">
      <w:bodyDiv w:val="1"/>
      <w:marLeft w:val="0"/>
      <w:marRight w:val="0"/>
      <w:marTop w:val="0"/>
      <w:marBottom w:val="0"/>
      <w:divBdr>
        <w:top w:val="none" w:sz="0" w:space="0" w:color="auto"/>
        <w:left w:val="none" w:sz="0" w:space="0" w:color="auto"/>
        <w:bottom w:val="none" w:sz="0" w:space="0" w:color="auto"/>
        <w:right w:val="none" w:sz="0" w:space="0" w:color="auto"/>
      </w:divBdr>
    </w:div>
    <w:div w:id="1984574581">
      <w:bodyDiv w:val="1"/>
      <w:marLeft w:val="0"/>
      <w:marRight w:val="0"/>
      <w:marTop w:val="0"/>
      <w:marBottom w:val="0"/>
      <w:divBdr>
        <w:top w:val="none" w:sz="0" w:space="0" w:color="auto"/>
        <w:left w:val="none" w:sz="0" w:space="0" w:color="auto"/>
        <w:bottom w:val="none" w:sz="0" w:space="0" w:color="auto"/>
        <w:right w:val="none" w:sz="0" w:space="0" w:color="auto"/>
      </w:divBdr>
    </w:div>
    <w:div w:id="1986080970">
      <w:bodyDiv w:val="1"/>
      <w:marLeft w:val="0"/>
      <w:marRight w:val="0"/>
      <w:marTop w:val="0"/>
      <w:marBottom w:val="0"/>
      <w:divBdr>
        <w:top w:val="none" w:sz="0" w:space="0" w:color="auto"/>
        <w:left w:val="none" w:sz="0" w:space="0" w:color="auto"/>
        <w:bottom w:val="none" w:sz="0" w:space="0" w:color="auto"/>
        <w:right w:val="none" w:sz="0" w:space="0" w:color="auto"/>
      </w:divBdr>
    </w:div>
    <w:div w:id="2022471510">
      <w:bodyDiv w:val="1"/>
      <w:marLeft w:val="0"/>
      <w:marRight w:val="0"/>
      <w:marTop w:val="0"/>
      <w:marBottom w:val="0"/>
      <w:divBdr>
        <w:top w:val="none" w:sz="0" w:space="0" w:color="auto"/>
        <w:left w:val="none" w:sz="0" w:space="0" w:color="auto"/>
        <w:bottom w:val="none" w:sz="0" w:space="0" w:color="auto"/>
        <w:right w:val="none" w:sz="0" w:space="0" w:color="auto"/>
      </w:divBdr>
    </w:div>
    <w:div w:id="2043239722">
      <w:bodyDiv w:val="1"/>
      <w:marLeft w:val="0"/>
      <w:marRight w:val="0"/>
      <w:marTop w:val="0"/>
      <w:marBottom w:val="0"/>
      <w:divBdr>
        <w:top w:val="none" w:sz="0" w:space="0" w:color="auto"/>
        <w:left w:val="none" w:sz="0" w:space="0" w:color="auto"/>
        <w:bottom w:val="none" w:sz="0" w:space="0" w:color="auto"/>
        <w:right w:val="none" w:sz="0" w:space="0" w:color="auto"/>
      </w:divBdr>
    </w:div>
    <w:div w:id="208614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1376C-C4BF-402E-8D8D-748184293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830</TotalTime>
  <Pages>1</Pages>
  <Words>6082</Words>
  <Characters>34670</Characters>
  <Application>Microsoft Office Word</Application>
  <DocSecurity>0</DocSecurity>
  <Lines>288</Lines>
  <Paragraphs>81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CAPCS-Dispozitive</dc:creator>
  <cp:keywords/>
  <dc:description/>
  <cp:lastModifiedBy>CAPCS-Dispozitive</cp:lastModifiedBy>
  <cp:revision>149</cp:revision>
  <cp:lastPrinted>2026-03-25T09:35:00Z</cp:lastPrinted>
  <dcterms:created xsi:type="dcterms:W3CDTF">2022-03-25T15:28:00Z</dcterms:created>
  <dcterms:modified xsi:type="dcterms:W3CDTF">2026-08-03T06:37:00Z</dcterms:modified>
</cp:coreProperties>
</file>