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09D3" w14:textId="77777777" w:rsidR="00C413A1" w:rsidRPr="00F905BB" w:rsidRDefault="00C413A1" w:rsidP="00BD72DF">
      <w:pPr>
        <w:jc w:val="right"/>
        <w:rPr>
          <w:noProof w:val="0"/>
          <w:sz w:val="20"/>
          <w:szCs w:val="20"/>
          <w:lang w:val="ro-MD"/>
        </w:rPr>
      </w:pPr>
      <w:bookmarkStart w:id="0" w:name="_Hlk104890391"/>
      <w:bookmarkStart w:id="1" w:name="_Hlk77770922"/>
      <w:r w:rsidRPr="00F905BB">
        <w:rPr>
          <w:noProof w:val="0"/>
          <w:sz w:val="20"/>
          <w:szCs w:val="20"/>
          <w:lang w:val="ro-MD"/>
        </w:rPr>
        <w:t>Anexa nr. 2</w:t>
      </w:r>
    </w:p>
    <w:p w14:paraId="265C0CA3" w14:textId="77777777" w:rsidR="00C413A1" w:rsidRPr="00F905BB" w:rsidRDefault="00C413A1" w:rsidP="00BD72DF">
      <w:pPr>
        <w:jc w:val="right"/>
        <w:rPr>
          <w:noProof w:val="0"/>
          <w:sz w:val="20"/>
          <w:szCs w:val="20"/>
          <w:lang w:val="ro-MD"/>
        </w:rPr>
      </w:pPr>
      <w:r w:rsidRPr="00F905BB">
        <w:rPr>
          <w:noProof w:val="0"/>
          <w:sz w:val="20"/>
          <w:szCs w:val="20"/>
          <w:lang w:val="ro-MD"/>
        </w:rPr>
        <w:t xml:space="preserve">la Documentația Standard aprobată prin </w:t>
      </w:r>
    </w:p>
    <w:p w14:paraId="66E0F85E" w14:textId="582A4F31" w:rsidR="009E3883" w:rsidRPr="00F905BB" w:rsidRDefault="00C413A1" w:rsidP="00BD72DF">
      <w:pPr>
        <w:jc w:val="right"/>
        <w:rPr>
          <w:noProof w:val="0"/>
          <w:sz w:val="20"/>
          <w:szCs w:val="20"/>
          <w:lang w:val="ro-MD"/>
        </w:rPr>
      </w:pPr>
      <w:r w:rsidRPr="00F905BB">
        <w:rPr>
          <w:noProof w:val="0"/>
          <w:sz w:val="20"/>
          <w:szCs w:val="20"/>
          <w:lang w:val="ro-MD"/>
        </w:rPr>
        <w:t>Ordinul Ministerului Finanțelor nr. 115 din 15.09.2021</w:t>
      </w:r>
    </w:p>
    <w:bookmarkEnd w:id="0"/>
    <w:p w14:paraId="6A2CEFA7" w14:textId="6F794DCC" w:rsidR="006367E6" w:rsidRPr="00F905BB" w:rsidRDefault="006367E6" w:rsidP="00BD72DF">
      <w:pPr>
        <w:jc w:val="right"/>
        <w:rPr>
          <w:noProof w:val="0"/>
          <w:sz w:val="20"/>
          <w:szCs w:val="20"/>
          <w:lang w:val="ro-MD" w:eastAsia="ru-RU"/>
        </w:rPr>
      </w:pPr>
    </w:p>
    <w:p w14:paraId="1BAA8E03" w14:textId="77777777" w:rsidR="00EC3985" w:rsidRPr="00F905BB" w:rsidRDefault="00EC3985" w:rsidP="00BD72DF">
      <w:pPr>
        <w:jc w:val="right"/>
        <w:rPr>
          <w:noProof w:val="0"/>
          <w:sz w:val="20"/>
          <w:szCs w:val="20"/>
          <w:lang w:val="ro-MD" w:eastAsia="ru-RU"/>
        </w:rPr>
      </w:pPr>
    </w:p>
    <w:p w14:paraId="632C26AB" w14:textId="6A8FE0AE" w:rsidR="00EA475F" w:rsidRPr="00F905BB" w:rsidRDefault="00EA475F" w:rsidP="00AC1A6D">
      <w:pPr>
        <w:spacing w:line="360" w:lineRule="auto"/>
        <w:jc w:val="center"/>
        <w:outlineLvl w:val="0"/>
        <w:rPr>
          <w:b/>
          <w:noProof w:val="0"/>
          <w:sz w:val="20"/>
          <w:szCs w:val="20"/>
          <w:lang w:val="ro-MD" w:eastAsia="ru-RU"/>
        </w:rPr>
      </w:pPr>
      <w:bookmarkStart w:id="2" w:name="_Hlk104890397"/>
      <w:r w:rsidRPr="00F905BB">
        <w:rPr>
          <w:b/>
          <w:noProof w:val="0"/>
          <w:sz w:val="20"/>
          <w:szCs w:val="20"/>
          <w:lang w:val="ro-MD" w:eastAsia="ru-RU"/>
        </w:rPr>
        <w:t xml:space="preserve">ANUNȚ DE PARTICIPARE </w:t>
      </w:r>
      <w:bookmarkEnd w:id="1"/>
      <w:bookmarkEnd w:id="2"/>
    </w:p>
    <w:p w14:paraId="0D75F2C8" w14:textId="5542AF02" w:rsidR="00485218" w:rsidRDefault="00EA475F" w:rsidP="00485218">
      <w:pPr>
        <w:shd w:val="clear" w:color="auto" w:fill="FFFFFF" w:themeFill="background1"/>
        <w:spacing w:line="360" w:lineRule="auto"/>
        <w:jc w:val="center"/>
        <w:rPr>
          <w:b/>
          <w:i/>
          <w:iCs/>
          <w:noProof w:val="0"/>
          <w:sz w:val="20"/>
          <w:szCs w:val="20"/>
          <w:lang w:val="ro-MD" w:eastAsia="ru-RU"/>
        </w:rPr>
      </w:pPr>
      <w:r w:rsidRPr="00F905BB">
        <w:rPr>
          <w:b/>
          <w:noProof w:val="0"/>
          <w:sz w:val="20"/>
          <w:szCs w:val="20"/>
          <w:lang w:val="ro-MD" w:eastAsia="ru-RU"/>
        </w:rPr>
        <w:t xml:space="preserve">privind </w:t>
      </w:r>
      <w:r w:rsidR="00485218" w:rsidRPr="00485218">
        <w:rPr>
          <w:b/>
          <w:i/>
          <w:iCs/>
          <w:noProof w:val="0"/>
          <w:sz w:val="20"/>
          <w:szCs w:val="20"/>
          <w:lang w:val="ro-MD" w:eastAsia="ru-RU"/>
        </w:rPr>
        <w:t>Achiziționarea protezelor valvulare și vasculare, inclusiv consumabile pentru an</w:t>
      </w:r>
      <w:r w:rsidR="00485218">
        <w:rPr>
          <w:b/>
          <w:i/>
          <w:iCs/>
          <w:noProof w:val="0"/>
          <w:sz w:val="20"/>
          <w:szCs w:val="20"/>
          <w:lang w:val="ro-MD" w:eastAsia="ru-RU"/>
        </w:rPr>
        <w:t>ul</w:t>
      </w:r>
      <w:r w:rsidR="00485218" w:rsidRPr="00485218">
        <w:rPr>
          <w:b/>
          <w:i/>
          <w:iCs/>
          <w:noProof w:val="0"/>
          <w:sz w:val="20"/>
          <w:szCs w:val="20"/>
          <w:lang w:val="ro-MD" w:eastAsia="ru-RU"/>
        </w:rPr>
        <w:t xml:space="preserve"> </w:t>
      </w:r>
      <w:r w:rsidR="00485218">
        <w:rPr>
          <w:b/>
          <w:i/>
          <w:iCs/>
          <w:noProof w:val="0"/>
          <w:sz w:val="20"/>
          <w:szCs w:val="20"/>
          <w:lang w:val="ro-MD" w:eastAsia="ru-RU"/>
        </w:rPr>
        <w:t>2027</w:t>
      </w:r>
    </w:p>
    <w:p w14:paraId="5B18F098" w14:textId="4566A287" w:rsidR="009E3883" w:rsidRPr="00F905BB" w:rsidRDefault="00EA475F" w:rsidP="00485218">
      <w:pPr>
        <w:shd w:val="clear" w:color="auto" w:fill="FFFFFF" w:themeFill="background1"/>
        <w:spacing w:line="360" w:lineRule="auto"/>
        <w:jc w:val="center"/>
        <w:rPr>
          <w:b/>
          <w:noProof w:val="0"/>
          <w:sz w:val="20"/>
          <w:szCs w:val="20"/>
          <w:lang w:val="ro-MD" w:eastAsia="ru-RU"/>
        </w:rPr>
      </w:pPr>
      <w:r w:rsidRPr="00F905BB">
        <w:rPr>
          <w:noProof w:val="0"/>
          <w:sz w:val="20"/>
          <w:szCs w:val="20"/>
          <w:lang w:val="ro-MD" w:eastAsia="ru-RU"/>
        </w:rPr>
        <w:t xml:space="preserve"> </w:t>
      </w:r>
      <w:r w:rsidRPr="00F905BB">
        <w:rPr>
          <w:b/>
          <w:noProof w:val="0"/>
          <w:sz w:val="20"/>
          <w:szCs w:val="20"/>
          <w:lang w:val="ro-MD" w:eastAsia="ru-RU"/>
        </w:rPr>
        <w:t>prin procedura de achiziție: Licitație public</w:t>
      </w:r>
      <w:r w:rsidR="00061320" w:rsidRPr="00F905BB">
        <w:rPr>
          <w:b/>
          <w:noProof w:val="0"/>
          <w:sz w:val="20"/>
          <w:szCs w:val="20"/>
          <w:lang w:val="ro-MD" w:eastAsia="ru-RU"/>
        </w:rPr>
        <w:t>ă</w:t>
      </w:r>
    </w:p>
    <w:p w14:paraId="31CCC92C" w14:textId="77777777" w:rsidR="00EC3985" w:rsidRPr="00F905BB" w:rsidRDefault="00EC3985" w:rsidP="00923802">
      <w:pPr>
        <w:shd w:val="clear" w:color="auto" w:fill="FFFFFF" w:themeFill="background1"/>
        <w:spacing w:line="360" w:lineRule="auto"/>
        <w:jc w:val="center"/>
        <w:rPr>
          <w:b/>
          <w:noProof w:val="0"/>
          <w:sz w:val="20"/>
          <w:szCs w:val="20"/>
          <w:lang w:val="ro-MD" w:eastAsia="ru-RU"/>
        </w:rPr>
      </w:pPr>
    </w:p>
    <w:p w14:paraId="5F7433A9" w14:textId="42F64C03" w:rsidR="00EC3985" w:rsidRPr="00F905BB"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sz w:val="20"/>
          <w:szCs w:val="20"/>
          <w:lang w:val="ro-MD" w:eastAsia="ru-RU"/>
        </w:rPr>
      </w:pPr>
      <w:r w:rsidRPr="00F905BB">
        <w:rPr>
          <w:b/>
          <w:noProof w:val="0"/>
          <w:sz w:val="20"/>
          <w:szCs w:val="20"/>
          <w:lang w:val="ro-MD" w:eastAsia="ru-RU"/>
        </w:rPr>
        <w:t xml:space="preserve">Denumirea autorității contractante: Centrul Pentru </w:t>
      </w:r>
      <w:r w:rsidR="00F97BD4" w:rsidRPr="00F905BB">
        <w:rPr>
          <w:b/>
          <w:noProof w:val="0"/>
          <w:sz w:val="20"/>
          <w:szCs w:val="20"/>
          <w:lang w:val="ro-MD" w:eastAsia="ru-RU"/>
        </w:rPr>
        <w:t>Achiziții</w:t>
      </w:r>
      <w:r w:rsidRPr="00F905BB">
        <w:rPr>
          <w:b/>
          <w:noProof w:val="0"/>
          <w:sz w:val="20"/>
          <w:szCs w:val="20"/>
          <w:lang w:val="ro-MD" w:eastAsia="ru-RU"/>
        </w:rPr>
        <w:t xml:space="preserve"> Publice Centralizate în Sănătate </w:t>
      </w:r>
    </w:p>
    <w:p w14:paraId="6D84DC72" w14:textId="3316310F" w:rsidR="00EC3985" w:rsidRPr="00F905BB"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sz w:val="20"/>
          <w:szCs w:val="20"/>
          <w:lang w:val="ro-MD" w:eastAsia="ru-RU"/>
        </w:rPr>
      </w:pPr>
      <w:r w:rsidRPr="00F905BB">
        <w:rPr>
          <w:b/>
          <w:noProof w:val="0"/>
          <w:sz w:val="20"/>
          <w:szCs w:val="20"/>
          <w:lang w:val="ro-MD" w:eastAsia="ru-RU"/>
        </w:rPr>
        <w:t>IDNO: 1016601000212</w:t>
      </w:r>
    </w:p>
    <w:p w14:paraId="0C2A3EA0" w14:textId="337C8AF1" w:rsidR="00EA475F" w:rsidRPr="00F905BB" w:rsidRDefault="00EA475F" w:rsidP="00923802">
      <w:pPr>
        <w:numPr>
          <w:ilvl w:val="0"/>
          <w:numId w:val="2"/>
        </w:numPr>
        <w:tabs>
          <w:tab w:val="left" w:pos="284"/>
          <w:tab w:val="right" w:pos="9531"/>
        </w:tabs>
        <w:spacing w:line="360" w:lineRule="auto"/>
        <w:ind w:left="284" w:hanging="284"/>
        <w:rPr>
          <w:b/>
          <w:noProof w:val="0"/>
          <w:sz w:val="20"/>
          <w:szCs w:val="20"/>
          <w:lang w:val="ro-MD"/>
        </w:rPr>
      </w:pPr>
      <w:r w:rsidRPr="00F905BB">
        <w:rPr>
          <w:b/>
          <w:noProof w:val="0"/>
          <w:sz w:val="20"/>
          <w:szCs w:val="20"/>
          <w:lang w:val="ro-MD" w:eastAsia="ru-RU"/>
        </w:rPr>
        <w:t xml:space="preserve">Adresa: </w:t>
      </w:r>
      <w:r w:rsidRPr="00F905BB">
        <w:rPr>
          <w:rStyle w:val="Strong"/>
          <w:noProof w:val="0"/>
          <w:color w:val="000000"/>
          <w:sz w:val="20"/>
          <w:szCs w:val="20"/>
          <w:shd w:val="clear" w:color="auto" w:fill="FFFFFF"/>
          <w:lang w:val="ro-MD"/>
        </w:rPr>
        <w:t xml:space="preserve">Republica Moldova, mun. </w:t>
      </w:r>
      <w:r w:rsidR="00F97BD4" w:rsidRPr="00F905BB">
        <w:rPr>
          <w:rStyle w:val="Strong"/>
          <w:noProof w:val="0"/>
          <w:color w:val="000000"/>
          <w:sz w:val="20"/>
          <w:szCs w:val="20"/>
          <w:shd w:val="clear" w:color="auto" w:fill="FFFFFF"/>
          <w:lang w:val="ro-MD"/>
        </w:rPr>
        <w:t>Chișinău</w:t>
      </w:r>
      <w:r w:rsidRPr="00F905BB">
        <w:rPr>
          <w:rStyle w:val="Strong"/>
          <w:noProof w:val="0"/>
          <w:color w:val="000000"/>
          <w:sz w:val="20"/>
          <w:szCs w:val="20"/>
          <w:shd w:val="clear" w:color="auto" w:fill="FFFFFF"/>
          <w:lang w:val="ro-MD"/>
        </w:rPr>
        <w:t>, bl. Grigore Vieru 22/2</w:t>
      </w:r>
    </w:p>
    <w:p w14:paraId="7BD9BD15" w14:textId="15A1033C" w:rsidR="009E3883" w:rsidRPr="00F905BB"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sz w:val="20"/>
          <w:szCs w:val="20"/>
          <w:lang w:val="ro-MD" w:eastAsia="ru-RU"/>
        </w:rPr>
      </w:pPr>
      <w:r w:rsidRPr="00F905BB">
        <w:rPr>
          <w:b/>
          <w:noProof w:val="0"/>
          <w:sz w:val="20"/>
          <w:szCs w:val="20"/>
          <w:lang w:val="ro-MD" w:eastAsia="ru-RU"/>
        </w:rPr>
        <w:t xml:space="preserve">Numărul de telefon/fax: </w:t>
      </w:r>
      <w:r w:rsidRPr="00F905BB">
        <w:rPr>
          <w:b/>
          <w:noProof w:val="0"/>
          <w:sz w:val="20"/>
          <w:szCs w:val="20"/>
          <w:shd w:val="clear" w:color="auto" w:fill="FFFFFF" w:themeFill="background1"/>
          <w:lang w:val="ro-MD" w:eastAsia="ru-RU"/>
        </w:rPr>
        <w:t>022-222 445/ 022 – 222- 364</w:t>
      </w:r>
    </w:p>
    <w:p w14:paraId="0612373D" w14:textId="063ED0D2" w:rsidR="00EC3985" w:rsidRPr="00F905BB"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sz w:val="20"/>
          <w:szCs w:val="20"/>
          <w:lang w:val="ro-MD" w:eastAsia="ru-RU"/>
        </w:rPr>
      </w:pPr>
      <w:r w:rsidRPr="00F905BB">
        <w:rPr>
          <w:b/>
          <w:noProof w:val="0"/>
          <w:sz w:val="20"/>
          <w:szCs w:val="20"/>
          <w:lang w:val="ro-MD" w:eastAsia="ru-RU"/>
        </w:rPr>
        <w:t xml:space="preserve">Adresa de e-mail și pagina web oficială ale autorității contractante: </w:t>
      </w:r>
      <w:hyperlink r:id="rId6" w:history="1">
        <w:r w:rsidR="00C513F9" w:rsidRPr="00F905BB">
          <w:rPr>
            <w:rStyle w:val="Hyperlink"/>
            <w:noProof w:val="0"/>
            <w:sz w:val="20"/>
            <w:szCs w:val="20"/>
            <w:shd w:val="clear" w:color="auto" w:fill="FFFFFF"/>
            <w:lang w:val="ro-MD"/>
          </w:rPr>
          <w:t>office@capcs.gov.md</w:t>
        </w:r>
      </w:hyperlink>
      <w:r w:rsidRPr="00F905BB">
        <w:rPr>
          <w:rStyle w:val="Strong"/>
          <w:noProof w:val="0"/>
          <w:color w:val="000000"/>
          <w:sz w:val="20"/>
          <w:szCs w:val="20"/>
          <w:shd w:val="clear" w:color="auto" w:fill="FFFFFF"/>
          <w:lang w:val="ro-MD"/>
        </w:rPr>
        <w:t xml:space="preserve">; </w:t>
      </w:r>
      <w:hyperlink r:id="rId7" w:history="1">
        <w:r w:rsidRPr="00F905BB">
          <w:rPr>
            <w:rStyle w:val="Hyperlink"/>
            <w:noProof w:val="0"/>
            <w:sz w:val="20"/>
            <w:szCs w:val="20"/>
            <w:shd w:val="clear" w:color="auto" w:fill="FFFFFF"/>
            <w:lang w:val="ro-MD"/>
          </w:rPr>
          <w:t>www.capcs.md</w:t>
        </w:r>
      </w:hyperlink>
      <w:r w:rsidRPr="00F905BB">
        <w:rPr>
          <w:rStyle w:val="Strong"/>
          <w:noProof w:val="0"/>
          <w:color w:val="000000"/>
          <w:sz w:val="20"/>
          <w:szCs w:val="20"/>
          <w:shd w:val="clear" w:color="auto" w:fill="FFFFFF"/>
          <w:lang w:val="ro-MD"/>
        </w:rPr>
        <w:t xml:space="preserve">; </w:t>
      </w:r>
    </w:p>
    <w:p w14:paraId="59E09452" w14:textId="7BF518E8" w:rsidR="009E3883" w:rsidRPr="00F905BB" w:rsidRDefault="00EA475F" w:rsidP="0062407D">
      <w:pPr>
        <w:numPr>
          <w:ilvl w:val="0"/>
          <w:numId w:val="2"/>
        </w:numPr>
        <w:shd w:val="clear" w:color="auto" w:fill="FFFFFF" w:themeFill="background1"/>
        <w:tabs>
          <w:tab w:val="left" w:pos="284"/>
          <w:tab w:val="right" w:pos="9531"/>
        </w:tabs>
        <w:spacing w:line="360" w:lineRule="auto"/>
        <w:ind w:left="288" w:hanging="288"/>
        <w:jc w:val="both"/>
        <w:rPr>
          <w:b/>
          <w:noProof w:val="0"/>
          <w:sz w:val="20"/>
          <w:szCs w:val="20"/>
          <w:lang w:val="ro-MD" w:eastAsia="ru-RU"/>
        </w:rPr>
      </w:pPr>
      <w:r w:rsidRPr="00F905BB">
        <w:rPr>
          <w:b/>
          <w:noProof w:val="0"/>
          <w:sz w:val="20"/>
          <w:szCs w:val="20"/>
          <w:lang w:val="ro-MD" w:eastAsia="ru-RU"/>
        </w:rPr>
        <w:t xml:space="preserve">Adresa de e-mail sau pagina web oficială de la care se va putea obține accesul la documentația de atribuire: </w:t>
      </w:r>
      <w:r w:rsidRPr="00F905BB">
        <w:rPr>
          <w:b/>
          <w:i/>
          <w:noProof w:val="0"/>
          <w:sz w:val="20"/>
          <w:szCs w:val="20"/>
          <w:lang w:val="ro-MD" w:eastAsia="ru-RU"/>
        </w:rPr>
        <w:t>documentația de atribuire este anexată în cadrul procedurii în SIA RSAP</w:t>
      </w:r>
    </w:p>
    <w:p w14:paraId="15B5BC03" w14:textId="70650FE3" w:rsidR="00923802" w:rsidRPr="00F905BB" w:rsidRDefault="00EA475F" w:rsidP="0062407D">
      <w:pPr>
        <w:numPr>
          <w:ilvl w:val="0"/>
          <w:numId w:val="2"/>
        </w:numPr>
        <w:shd w:val="clear" w:color="auto" w:fill="FFFFFF" w:themeFill="background1"/>
        <w:tabs>
          <w:tab w:val="left" w:pos="284"/>
          <w:tab w:val="right" w:pos="9531"/>
        </w:tabs>
        <w:spacing w:line="360" w:lineRule="auto"/>
        <w:ind w:left="288" w:hanging="288"/>
        <w:jc w:val="both"/>
        <w:rPr>
          <w:b/>
          <w:noProof w:val="0"/>
          <w:sz w:val="20"/>
          <w:szCs w:val="20"/>
          <w:lang w:val="ro-MD" w:eastAsia="ru-RU"/>
        </w:rPr>
      </w:pPr>
      <w:r w:rsidRPr="00F905BB">
        <w:rPr>
          <w:b/>
          <w:noProof w:val="0"/>
          <w:sz w:val="20"/>
          <w:szCs w:val="2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6FD1A9FA" w14:textId="45393299" w:rsidR="00EA475F" w:rsidRPr="00F905BB" w:rsidRDefault="00EA475F" w:rsidP="00923802">
      <w:pPr>
        <w:numPr>
          <w:ilvl w:val="0"/>
          <w:numId w:val="2"/>
        </w:numPr>
        <w:shd w:val="clear" w:color="auto" w:fill="FFFFFF" w:themeFill="background1"/>
        <w:tabs>
          <w:tab w:val="left" w:pos="284"/>
          <w:tab w:val="right" w:pos="426"/>
        </w:tabs>
        <w:spacing w:line="360" w:lineRule="auto"/>
        <w:ind w:left="284" w:hanging="284"/>
        <w:jc w:val="both"/>
        <w:rPr>
          <w:b/>
          <w:noProof w:val="0"/>
          <w:sz w:val="20"/>
          <w:szCs w:val="20"/>
          <w:lang w:val="ro-MD" w:eastAsia="ru-RU"/>
        </w:rPr>
      </w:pPr>
      <w:r w:rsidRPr="00F905BB">
        <w:rPr>
          <w:b/>
          <w:noProof w:val="0"/>
          <w:sz w:val="20"/>
          <w:szCs w:val="20"/>
          <w:lang w:val="ro-MD" w:eastAsia="ru-RU"/>
        </w:rPr>
        <w:t>Cumpărătorul invită operatorii economici interesați, care îi pot satisface necesitățile, să participe la procedura de achiziție privind livrarea/prestarea următoarelor bunuri/servicii:</w:t>
      </w:r>
    </w:p>
    <w:p w14:paraId="0CF1A824" w14:textId="7C6C1B0F" w:rsidR="0062407D" w:rsidRPr="00F905BB" w:rsidRDefault="00B162FC" w:rsidP="00BD72DF">
      <w:pPr>
        <w:shd w:val="clear" w:color="auto" w:fill="FFFFFF" w:themeFill="background1"/>
        <w:tabs>
          <w:tab w:val="left" w:pos="284"/>
          <w:tab w:val="right" w:pos="426"/>
        </w:tabs>
        <w:jc w:val="both"/>
        <w:rPr>
          <w:b/>
          <w:noProof w:val="0"/>
          <w:sz w:val="20"/>
          <w:szCs w:val="20"/>
          <w:lang w:val="ro-MD" w:eastAsia="ru-RU"/>
        </w:rPr>
      </w:pPr>
      <w:r w:rsidRPr="00F905BB">
        <w:rPr>
          <w:b/>
          <w:noProof w:val="0"/>
          <w:sz w:val="20"/>
          <w:szCs w:val="20"/>
          <w:lang w:val="ro-MD" w:eastAsia="ru-RU"/>
        </w:rPr>
        <w:t>Cod CPV : 33100000-1</w:t>
      </w: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83"/>
        <w:gridCol w:w="4240"/>
        <w:gridCol w:w="950"/>
        <w:gridCol w:w="1116"/>
        <w:gridCol w:w="1371"/>
      </w:tblGrid>
      <w:tr w:rsidR="00485218" w:rsidRPr="00485218" w14:paraId="5EE290C9" w14:textId="77777777" w:rsidTr="00485218">
        <w:trPr>
          <w:trHeight w:val="402"/>
        </w:trPr>
        <w:tc>
          <w:tcPr>
            <w:tcW w:w="960" w:type="dxa"/>
            <w:shd w:val="clear" w:color="auto" w:fill="BFBFBF" w:themeFill="background1" w:themeFillShade="BF"/>
            <w:noWrap/>
            <w:hideMark/>
          </w:tcPr>
          <w:p w14:paraId="7DCEBFD0" w14:textId="77777777" w:rsidR="00485218" w:rsidRPr="00485218" w:rsidRDefault="00485218" w:rsidP="00485218">
            <w:pPr>
              <w:rPr>
                <w:b/>
                <w:bCs/>
                <w:noProof w:val="0"/>
                <w:sz w:val="20"/>
                <w:szCs w:val="20"/>
                <w:lang w:val="ru-RU" w:eastAsia="ru-RU"/>
              </w:rPr>
            </w:pPr>
            <w:proofErr w:type="spellStart"/>
            <w:r w:rsidRPr="00485218">
              <w:rPr>
                <w:b/>
                <w:bCs/>
                <w:noProof w:val="0"/>
                <w:sz w:val="20"/>
                <w:szCs w:val="20"/>
                <w:lang w:val="ru-RU" w:eastAsia="ru-RU"/>
              </w:rPr>
              <w:t>Nr</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lot</w:t>
            </w:r>
            <w:proofErr w:type="spellEnd"/>
          </w:p>
        </w:tc>
        <w:tc>
          <w:tcPr>
            <w:tcW w:w="1883" w:type="dxa"/>
            <w:shd w:val="clear" w:color="auto" w:fill="BFBFBF" w:themeFill="background1" w:themeFillShade="BF"/>
            <w:hideMark/>
          </w:tcPr>
          <w:p w14:paraId="7FA17F40" w14:textId="77777777" w:rsidR="00485218" w:rsidRPr="00485218" w:rsidRDefault="00485218" w:rsidP="00485218">
            <w:pPr>
              <w:rPr>
                <w:b/>
                <w:bCs/>
                <w:noProof w:val="0"/>
                <w:sz w:val="20"/>
                <w:szCs w:val="20"/>
                <w:lang w:val="ru-RU" w:eastAsia="ru-RU"/>
              </w:rPr>
            </w:pPr>
            <w:proofErr w:type="spellStart"/>
            <w:r w:rsidRPr="00485218">
              <w:rPr>
                <w:b/>
                <w:bCs/>
                <w:noProof w:val="0"/>
                <w:sz w:val="20"/>
                <w:szCs w:val="20"/>
                <w:lang w:val="ru-RU" w:eastAsia="ru-RU"/>
              </w:rPr>
              <w:t>Categoria</w:t>
            </w:r>
            <w:proofErr w:type="spellEnd"/>
          </w:p>
        </w:tc>
        <w:tc>
          <w:tcPr>
            <w:tcW w:w="4240" w:type="dxa"/>
            <w:shd w:val="clear" w:color="auto" w:fill="BFBFBF" w:themeFill="background1" w:themeFillShade="BF"/>
            <w:hideMark/>
          </w:tcPr>
          <w:p w14:paraId="719BC1A5" w14:textId="77777777" w:rsidR="00485218" w:rsidRPr="00485218" w:rsidRDefault="00485218" w:rsidP="00485218">
            <w:pPr>
              <w:rPr>
                <w:b/>
                <w:bCs/>
                <w:noProof w:val="0"/>
                <w:sz w:val="20"/>
                <w:szCs w:val="20"/>
                <w:lang w:val="ru-RU" w:eastAsia="ru-RU"/>
              </w:rPr>
            </w:pPr>
            <w:proofErr w:type="spellStart"/>
            <w:r w:rsidRPr="00485218">
              <w:rPr>
                <w:b/>
                <w:bCs/>
                <w:noProof w:val="0"/>
                <w:sz w:val="20"/>
                <w:szCs w:val="20"/>
                <w:lang w:val="ru-RU" w:eastAsia="ru-RU"/>
              </w:rPr>
              <w:t>Specificarea</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tehnică</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deplină</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solicitată</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de</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către</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autoritatea</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contractantă</w:t>
            </w:r>
            <w:proofErr w:type="spellEnd"/>
          </w:p>
        </w:tc>
        <w:tc>
          <w:tcPr>
            <w:tcW w:w="950" w:type="dxa"/>
            <w:shd w:val="clear" w:color="auto" w:fill="BFBFBF" w:themeFill="background1" w:themeFillShade="BF"/>
            <w:hideMark/>
          </w:tcPr>
          <w:p w14:paraId="7F60B978" w14:textId="63AAE4E7" w:rsidR="00485218" w:rsidRPr="00485218" w:rsidRDefault="00485218" w:rsidP="00485218">
            <w:pPr>
              <w:rPr>
                <w:b/>
                <w:bCs/>
                <w:noProof w:val="0"/>
                <w:sz w:val="20"/>
                <w:szCs w:val="20"/>
                <w:lang w:val="ro-MD" w:eastAsia="ru-RU"/>
              </w:rPr>
            </w:pPr>
            <w:proofErr w:type="spellStart"/>
            <w:r w:rsidRPr="00485218">
              <w:rPr>
                <w:b/>
                <w:bCs/>
                <w:noProof w:val="0"/>
                <w:sz w:val="20"/>
                <w:szCs w:val="20"/>
                <w:lang w:val="ru-RU" w:eastAsia="ru-RU"/>
              </w:rPr>
              <w:t>Unitatea</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de</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măsură</w:t>
            </w:r>
            <w:proofErr w:type="spellEnd"/>
          </w:p>
        </w:tc>
        <w:tc>
          <w:tcPr>
            <w:tcW w:w="1116" w:type="dxa"/>
            <w:shd w:val="clear" w:color="auto" w:fill="BFBFBF" w:themeFill="background1" w:themeFillShade="BF"/>
            <w:noWrap/>
            <w:hideMark/>
          </w:tcPr>
          <w:p w14:paraId="3CB82B67" w14:textId="77777777" w:rsidR="00485218" w:rsidRPr="00485218" w:rsidRDefault="00485218" w:rsidP="00485218">
            <w:pPr>
              <w:rPr>
                <w:b/>
                <w:bCs/>
                <w:noProof w:val="0"/>
                <w:sz w:val="20"/>
                <w:szCs w:val="20"/>
                <w:lang w:val="ru-RU" w:eastAsia="ru-RU"/>
              </w:rPr>
            </w:pPr>
            <w:proofErr w:type="spellStart"/>
            <w:r w:rsidRPr="00485218">
              <w:rPr>
                <w:b/>
                <w:bCs/>
                <w:noProof w:val="0"/>
                <w:sz w:val="20"/>
                <w:szCs w:val="20"/>
                <w:lang w:val="ru-RU" w:eastAsia="ru-RU"/>
              </w:rPr>
              <w:t>Cantitatea</w:t>
            </w:r>
            <w:proofErr w:type="spellEnd"/>
          </w:p>
        </w:tc>
        <w:tc>
          <w:tcPr>
            <w:tcW w:w="1371" w:type="dxa"/>
            <w:shd w:val="clear" w:color="auto" w:fill="BFBFBF" w:themeFill="background1" w:themeFillShade="BF"/>
            <w:hideMark/>
          </w:tcPr>
          <w:p w14:paraId="0065DD2C" w14:textId="77777777" w:rsidR="00485218" w:rsidRPr="00485218" w:rsidRDefault="00485218" w:rsidP="00485218">
            <w:pPr>
              <w:rPr>
                <w:b/>
                <w:bCs/>
                <w:noProof w:val="0"/>
                <w:sz w:val="20"/>
                <w:szCs w:val="20"/>
                <w:lang w:val="ru-RU" w:eastAsia="ru-RU"/>
              </w:rPr>
            </w:pPr>
            <w:proofErr w:type="spellStart"/>
            <w:r w:rsidRPr="00485218">
              <w:rPr>
                <w:b/>
                <w:bCs/>
                <w:noProof w:val="0"/>
                <w:sz w:val="20"/>
                <w:szCs w:val="20"/>
                <w:lang w:val="ru-RU" w:eastAsia="ru-RU"/>
              </w:rPr>
              <w:t>valoarea</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estimativă</w:t>
            </w:r>
            <w:proofErr w:type="spellEnd"/>
            <w:r w:rsidRPr="00485218">
              <w:rPr>
                <w:b/>
                <w:bCs/>
                <w:noProof w:val="0"/>
                <w:sz w:val="20"/>
                <w:szCs w:val="20"/>
                <w:lang w:val="ru-RU" w:eastAsia="ru-RU"/>
              </w:rPr>
              <w:t xml:space="preserve"> </w:t>
            </w:r>
            <w:proofErr w:type="spellStart"/>
            <w:r w:rsidRPr="00485218">
              <w:rPr>
                <w:b/>
                <w:bCs/>
                <w:noProof w:val="0"/>
                <w:sz w:val="20"/>
                <w:szCs w:val="20"/>
                <w:lang w:val="ru-RU" w:eastAsia="ru-RU"/>
              </w:rPr>
              <w:t>fără</w:t>
            </w:r>
            <w:proofErr w:type="spellEnd"/>
            <w:r w:rsidRPr="00485218">
              <w:rPr>
                <w:b/>
                <w:bCs/>
                <w:noProof w:val="0"/>
                <w:sz w:val="20"/>
                <w:szCs w:val="20"/>
                <w:lang w:val="ru-RU" w:eastAsia="ru-RU"/>
              </w:rPr>
              <w:t xml:space="preserve"> TVA</w:t>
            </w:r>
          </w:p>
        </w:tc>
      </w:tr>
      <w:tr w:rsidR="00485218" w:rsidRPr="00485218" w14:paraId="7A95ADAB" w14:textId="77777777" w:rsidTr="00485218">
        <w:trPr>
          <w:trHeight w:val="402"/>
        </w:trPr>
        <w:tc>
          <w:tcPr>
            <w:tcW w:w="960" w:type="dxa"/>
            <w:shd w:val="clear" w:color="auto" w:fill="auto"/>
            <w:noWrap/>
            <w:hideMark/>
          </w:tcPr>
          <w:p w14:paraId="34D96AE1" w14:textId="77777777" w:rsidR="00485218" w:rsidRPr="00485218" w:rsidRDefault="00485218" w:rsidP="00485218">
            <w:pPr>
              <w:rPr>
                <w:noProof w:val="0"/>
                <w:sz w:val="20"/>
                <w:szCs w:val="20"/>
                <w:lang w:val="ru-RU" w:eastAsia="ru-RU"/>
              </w:rPr>
            </w:pPr>
            <w:r w:rsidRPr="00485218">
              <w:rPr>
                <w:noProof w:val="0"/>
                <w:sz w:val="20"/>
                <w:szCs w:val="20"/>
                <w:lang w:val="ru-RU" w:eastAsia="ru-RU"/>
              </w:rPr>
              <w:t>1</w:t>
            </w:r>
          </w:p>
        </w:tc>
        <w:tc>
          <w:tcPr>
            <w:tcW w:w="1883" w:type="dxa"/>
            <w:shd w:val="clear" w:color="000000" w:fill="FFFFFF"/>
            <w:hideMark/>
          </w:tcPr>
          <w:p w14:paraId="13E60545"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Petic</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Pericard</w:t>
            </w:r>
            <w:proofErr w:type="spellEnd"/>
            <w:r w:rsidRPr="00485218">
              <w:rPr>
                <w:noProof w:val="0"/>
                <w:sz w:val="20"/>
                <w:szCs w:val="20"/>
                <w:lang w:val="ru-RU" w:eastAsia="ru-RU"/>
              </w:rPr>
              <w:t xml:space="preserve"> </w:t>
            </w:r>
            <w:proofErr w:type="spellStart"/>
            <w:proofErr w:type="gramStart"/>
            <w:r w:rsidRPr="00485218">
              <w:rPr>
                <w:noProof w:val="0"/>
                <w:sz w:val="20"/>
                <w:szCs w:val="20"/>
                <w:lang w:val="ru-RU" w:eastAsia="ru-RU"/>
              </w:rPr>
              <w:t>bovin</w:t>
            </w:r>
            <w:proofErr w:type="spellEnd"/>
            <w:r w:rsidRPr="00485218">
              <w:rPr>
                <w:noProof w:val="0"/>
                <w:sz w:val="20"/>
                <w:szCs w:val="20"/>
                <w:lang w:val="ru-RU" w:eastAsia="ru-RU"/>
              </w:rPr>
              <w:t xml:space="preserve">  (</w:t>
            </w:r>
            <w:proofErr w:type="gramEnd"/>
            <w:r w:rsidRPr="00485218">
              <w:rPr>
                <w:noProof w:val="0"/>
                <w:sz w:val="20"/>
                <w:szCs w:val="20"/>
                <w:lang w:val="ru-RU" w:eastAsia="ru-RU"/>
              </w:rPr>
              <w:t xml:space="preserve"> 004457 )</w:t>
            </w:r>
          </w:p>
        </w:tc>
        <w:tc>
          <w:tcPr>
            <w:tcW w:w="4240" w:type="dxa"/>
            <w:shd w:val="clear" w:color="000000" w:fill="FFFFFF"/>
            <w:hideMark/>
          </w:tcPr>
          <w:p w14:paraId="7A64DF23"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țesut</w:t>
            </w:r>
            <w:proofErr w:type="spellEnd"/>
            <w:r w:rsidRPr="00485218">
              <w:rPr>
                <w:noProof w:val="0"/>
                <w:color w:val="FF0000"/>
                <w:sz w:val="20"/>
                <w:szCs w:val="20"/>
                <w:lang w:val="ru-RU" w:eastAsia="ru-RU"/>
              </w:rPr>
              <w:t xml:space="preserve"> </w:t>
            </w:r>
            <w:proofErr w:type="spellStart"/>
            <w:proofErr w:type="gramStart"/>
            <w:r w:rsidRPr="00485218">
              <w:rPr>
                <w:noProof w:val="0"/>
                <w:color w:val="FF0000"/>
                <w:sz w:val="20"/>
                <w:szCs w:val="20"/>
                <w:lang w:val="ru-RU" w:eastAsia="ru-RU"/>
              </w:rPr>
              <w:t>biologic</w:t>
            </w:r>
            <w:proofErr w:type="spellEnd"/>
            <w:r w:rsidRPr="00485218">
              <w:rPr>
                <w:noProof w:val="0"/>
                <w:color w:val="FF0000"/>
                <w:sz w:val="20"/>
                <w:szCs w:val="20"/>
                <w:lang w:val="ru-RU" w:eastAsia="ru-RU"/>
              </w:rPr>
              <w:t xml:space="preserve"> </w:t>
            </w:r>
            <w:r w:rsidRPr="00485218">
              <w:rPr>
                <w:noProof w:val="0"/>
                <w:sz w:val="20"/>
                <w:szCs w:val="20"/>
                <w:lang w:val="ru-RU" w:eastAsia="ru-RU"/>
              </w:rPr>
              <w:t>:</w:t>
            </w:r>
            <w:proofErr w:type="gramEnd"/>
            <w:r w:rsidRPr="00485218">
              <w:rPr>
                <w:noProof w:val="0"/>
                <w:sz w:val="20"/>
                <w:szCs w:val="20"/>
                <w:lang w:val="ru-RU" w:eastAsia="ru-RU"/>
              </w:rPr>
              <w:t xml:space="preserve"> </w:t>
            </w:r>
            <w:proofErr w:type="spellStart"/>
            <w:r w:rsidRPr="00485218">
              <w:rPr>
                <w:noProof w:val="0"/>
                <w:sz w:val="20"/>
                <w:szCs w:val="20"/>
                <w:lang w:val="ru-RU" w:eastAsia="ru-RU"/>
              </w:rPr>
              <w:t>petic</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pericard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bovin</w:t>
            </w:r>
            <w:proofErr w:type="spellEnd"/>
            <w:r w:rsidRPr="00485218">
              <w:rPr>
                <w:noProof w:val="0"/>
                <w:sz w:val="20"/>
                <w:szCs w:val="20"/>
                <w:lang w:val="ru-RU" w:eastAsia="ru-RU"/>
              </w:rPr>
              <w:br/>
              <w:t>-</w:t>
            </w:r>
            <w:proofErr w:type="spellStart"/>
            <w:r w:rsidRPr="00485218">
              <w:rPr>
                <w:noProof w:val="0"/>
                <w:sz w:val="20"/>
                <w:szCs w:val="20"/>
                <w:lang w:val="ru-RU" w:eastAsia="ru-RU"/>
              </w:rPr>
              <w:t>pericard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bovin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origine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animala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stabilizat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soluție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glutaraldehida</w:t>
            </w:r>
            <w:proofErr w:type="spellEnd"/>
            <w:r w:rsidRPr="00485218">
              <w:rPr>
                <w:noProof w:val="0"/>
                <w:sz w:val="20"/>
                <w:szCs w:val="20"/>
                <w:lang w:val="ru-RU" w:eastAsia="ru-RU"/>
              </w:rPr>
              <w:br/>
              <w:t>-</w:t>
            </w:r>
            <w:proofErr w:type="spellStart"/>
            <w:r w:rsidRPr="00485218">
              <w:rPr>
                <w:noProof w:val="0"/>
                <w:sz w:val="20"/>
                <w:szCs w:val="20"/>
                <w:lang w:val="ru-RU" w:eastAsia="ru-RU"/>
              </w:rPr>
              <w:t>perioada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valabilitate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minimum</w:t>
            </w:r>
            <w:proofErr w:type="spellEnd"/>
            <w:r w:rsidRPr="00485218">
              <w:rPr>
                <w:noProof w:val="0"/>
                <w:sz w:val="20"/>
                <w:szCs w:val="20"/>
                <w:lang w:val="ru-RU" w:eastAsia="ru-RU"/>
              </w:rPr>
              <w:t xml:space="preserve"> 3-4 </w:t>
            </w:r>
            <w:proofErr w:type="spellStart"/>
            <w:r w:rsidRPr="00485218">
              <w:rPr>
                <w:noProof w:val="0"/>
                <w:sz w:val="20"/>
                <w:szCs w:val="20"/>
                <w:lang w:val="ru-RU" w:eastAsia="ru-RU"/>
              </w:rPr>
              <w:t>ani</w:t>
            </w:r>
            <w:proofErr w:type="spellEnd"/>
            <w:r w:rsidRPr="00485218">
              <w:rPr>
                <w:noProof w:val="0"/>
                <w:sz w:val="20"/>
                <w:szCs w:val="20"/>
                <w:lang w:val="ru-RU" w:eastAsia="ru-RU"/>
              </w:rPr>
              <w:t xml:space="preserve">                                          </w:t>
            </w:r>
            <w:r w:rsidRPr="00485218">
              <w:rPr>
                <w:noProof w:val="0"/>
                <w:sz w:val="20"/>
                <w:szCs w:val="20"/>
                <w:lang w:val="ru-RU" w:eastAsia="ru-RU"/>
              </w:rPr>
              <w:br/>
              <w:t xml:space="preserve">5 ( +, -3) </w:t>
            </w:r>
            <w:proofErr w:type="spellStart"/>
            <w:r w:rsidRPr="00485218">
              <w:rPr>
                <w:noProof w:val="0"/>
                <w:sz w:val="20"/>
                <w:szCs w:val="20"/>
                <w:lang w:val="ru-RU" w:eastAsia="ru-RU"/>
              </w:rPr>
              <w:t>cm</w:t>
            </w:r>
            <w:proofErr w:type="spellEnd"/>
            <w:r w:rsidRPr="00485218">
              <w:rPr>
                <w:noProof w:val="0"/>
                <w:sz w:val="20"/>
                <w:szCs w:val="20"/>
                <w:lang w:val="ru-RU" w:eastAsia="ru-RU"/>
              </w:rPr>
              <w:t xml:space="preserve"> x 10 ( +,-3) </w:t>
            </w:r>
            <w:proofErr w:type="spellStart"/>
            <w:r w:rsidRPr="00485218">
              <w:rPr>
                <w:noProof w:val="0"/>
                <w:sz w:val="20"/>
                <w:szCs w:val="20"/>
                <w:lang w:val="ru-RU" w:eastAsia="ru-RU"/>
              </w:rPr>
              <w:t>cm</w:t>
            </w:r>
            <w:proofErr w:type="spellEnd"/>
            <w:r w:rsidRPr="00485218">
              <w:rPr>
                <w:noProof w:val="0"/>
                <w:sz w:val="20"/>
                <w:szCs w:val="20"/>
                <w:lang w:val="ru-RU" w:eastAsia="ru-RU"/>
              </w:rPr>
              <w:t xml:space="preserve"> .</w:t>
            </w:r>
          </w:p>
        </w:tc>
        <w:tc>
          <w:tcPr>
            <w:tcW w:w="950" w:type="dxa"/>
            <w:shd w:val="clear" w:color="auto" w:fill="auto"/>
            <w:hideMark/>
          </w:tcPr>
          <w:p w14:paraId="0AD12EF7"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160366EA"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2,00</w:t>
            </w:r>
          </w:p>
        </w:tc>
        <w:tc>
          <w:tcPr>
            <w:tcW w:w="1371" w:type="dxa"/>
            <w:shd w:val="clear" w:color="auto" w:fill="auto"/>
            <w:noWrap/>
            <w:hideMark/>
          </w:tcPr>
          <w:p w14:paraId="1B8FE6CB" w14:textId="77777777" w:rsidR="00485218" w:rsidRPr="00485218" w:rsidRDefault="00485218" w:rsidP="00485218">
            <w:pPr>
              <w:rPr>
                <w:noProof w:val="0"/>
                <w:sz w:val="20"/>
                <w:szCs w:val="20"/>
                <w:lang w:val="ru-RU" w:eastAsia="ru-RU"/>
              </w:rPr>
            </w:pPr>
            <w:r w:rsidRPr="00485218">
              <w:rPr>
                <w:noProof w:val="0"/>
                <w:sz w:val="20"/>
                <w:szCs w:val="20"/>
                <w:lang w:val="ru-RU" w:eastAsia="ru-RU"/>
              </w:rPr>
              <w:t>22.250,84</w:t>
            </w:r>
          </w:p>
        </w:tc>
      </w:tr>
      <w:tr w:rsidR="00485218" w:rsidRPr="00485218" w14:paraId="188A079F" w14:textId="77777777" w:rsidTr="00485218">
        <w:trPr>
          <w:trHeight w:val="402"/>
        </w:trPr>
        <w:tc>
          <w:tcPr>
            <w:tcW w:w="960" w:type="dxa"/>
            <w:shd w:val="clear" w:color="auto" w:fill="auto"/>
            <w:noWrap/>
            <w:hideMark/>
          </w:tcPr>
          <w:p w14:paraId="5B34749A" w14:textId="77777777" w:rsidR="00485218" w:rsidRPr="00485218" w:rsidRDefault="00485218" w:rsidP="00485218">
            <w:pPr>
              <w:rPr>
                <w:noProof w:val="0"/>
                <w:sz w:val="20"/>
                <w:szCs w:val="20"/>
                <w:lang w:val="ru-RU" w:eastAsia="ru-RU"/>
              </w:rPr>
            </w:pPr>
            <w:r w:rsidRPr="00485218">
              <w:rPr>
                <w:noProof w:val="0"/>
                <w:sz w:val="20"/>
                <w:szCs w:val="20"/>
                <w:lang w:val="ru-RU" w:eastAsia="ru-RU"/>
              </w:rPr>
              <w:t>2</w:t>
            </w:r>
          </w:p>
        </w:tc>
        <w:tc>
          <w:tcPr>
            <w:tcW w:w="1883" w:type="dxa"/>
            <w:shd w:val="clear" w:color="000000" w:fill="FFFFFF"/>
            <w:hideMark/>
          </w:tcPr>
          <w:p w14:paraId="066A1EFA"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Petic</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PTFE, </w:t>
            </w:r>
            <w:proofErr w:type="spellStart"/>
            <w:proofErr w:type="gramStart"/>
            <w:r w:rsidRPr="00485218">
              <w:rPr>
                <w:noProof w:val="0"/>
                <w:sz w:val="20"/>
                <w:szCs w:val="20"/>
                <w:lang w:val="ru-RU" w:eastAsia="ru-RU"/>
              </w:rPr>
              <w:t>steril</w:t>
            </w:r>
            <w:proofErr w:type="spellEnd"/>
            <w:r w:rsidRPr="00485218">
              <w:rPr>
                <w:noProof w:val="0"/>
                <w:sz w:val="20"/>
                <w:szCs w:val="20"/>
                <w:lang w:val="ru-RU" w:eastAsia="ru-RU"/>
              </w:rPr>
              <w:t xml:space="preserve">  (</w:t>
            </w:r>
            <w:proofErr w:type="gramEnd"/>
            <w:r w:rsidRPr="00485218">
              <w:rPr>
                <w:noProof w:val="0"/>
                <w:sz w:val="20"/>
                <w:szCs w:val="20"/>
                <w:lang w:val="ru-RU" w:eastAsia="ru-RU"/>
              </w:rPr>
              <w:t xml:space="preserve"> 004459 )</w:t>
            </w:r>
          </w:p>
        </w:tc>
        <w:tc>
          <w:tcPr>
            <w:tcW w:w="4240" w:type="dxa"/>
            <w:shd w:val="clear" w:color="000000" w:fill="FFFFFF"/>
            <w:hideMark/>
          </w:tcPr>
          <w:p w14:paraId="303306EE" w14:textId="51D2FD29"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Petic</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din</w:t>
            </w:r>
            <w:proofErr w:type="spellEnd"/>
            <w:r w:rsidRPr="00485218">
              <w:rPr>
                <w:noProof w:val="0"/>
                <w:color w:val="FF0000"/>
                <w:sz w:val="20"/>
                <w:szCs w:val="20"/>
                <w:lang w:val="ru-RU" w:eastAsia="ru-RU"/>
              </w:rPr>
              <w:t xml:space="preserve"> PTFE, </w:t>
            </w:r>
            <w:proofErr w:type="spellStart"/>
            <w:proofErr w:type="gramStart"/>
            <w:r w:rsidRPr="00485218">
              <w:rPr>
                <w:noProof w:val="0"/>
                <w:color w:val="FF0000"/>
                <w:sz w:val="20"/>
                <w:szCs w:val="20"/>
                <w:lang w:val="ru-RU" w:eastAsia="ru-RU"/>
              </w:rPr>
              <w:t>steril</w:t>
            </w:r>
            <w:proofErr w:type="spellEnd"/>
            <w:r w:rsidRPr="00485218">
              <w:rPr>
                <w:noProof w:val="0"/>
                <w:color w:val="FF0000"/>
                <w:sz w:val="20"/>
                <w:szCs w:val="20"/>
                <w:lang w:val="ru-RU" w:eastAsia="ru-RU"/>
              </w:rPr>
              <w:t xml:space="preserve">  </w:t>
            </w:r>
            <w:proofErr w:type="spellStart"/>
            <w:r w:rsidRPr="00485218">
              <w:rPr>
                <w:noProof w:val="0"/>
                <w:sz w:val="20"/>
                <w:szCs w:val="20"/>
                <w:lang w:val="ru-RU" w:eastAsia="ru-RU"/>
              </w:rPr>
              <w:t>Latimea</w:t>
            </w:r>
            <w:proofErr w:type="spellEnd"/>
            <w:proofErr w:type="gramEnd"/>
            <w:r w:rsidRPr="00485218">
              <w:rPr>
                <w:noProof w:val="0"/>
                <w:sz w:val="20"/>
                <w:szCs w:val="20"/>
                <w:lang w:val="ru-RU" w:eastAsia="ru-RU"/>
              </w:rPr>
              <w:t xml:space="preserve"> 5(+,-3) </w:t>
            </w:r>
            <w:proofErr w:type="spellStart"/>
            <w:r w:rsidRPr="00485218">
              <w:rPr>
                <w:noProof w:val="0"/>
                <w:sz w:val="20"/>
                <w:szCs w:val="20"/>
                <w:lang w:val="ru-RU" w:eastAsia="ru-RU"/>
              </w:rPr>
              <w:t>cm</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lungimea</w:t>
            </w:r>
            <w:proofErr w:type="spellEnd"/>
            <w:r w:rsidRPr="00485218">
              <w:rPr>
                <w:noProof w:val="0"/>
                <w:sz w:val="20"/>
                <w:szCs w:val="20"/>
                <w:lang w:val="ru-RU" w:eastAsia="ru-RU"/>
              </w:rPr>
              <w:t xml:space="preserve"> 9(+,-3) </w:t>
            </w:r>
            <w:proofErr w:type="spellStart"/>
            <w:r w:rsidRPr="00485218">
              <w:rPr>
                <w:noProof w:val="0"/>
                <w:sz w:val="20"/>
                <w:szCs w:val="20"/>
                <w:lang w:val="ru-RU" w:eastAsia="ru-RU"/>
              </w:rPr>
              <w:t>cm</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grosimea</w:t>
            </w:r>
            <w:proofErr w:type="spellEnd"/>
            <w:r w:rsidRPr="00485218">
              <w:rPr>
                <w:noProof w:val="0"/>
                <w:sz w:val="20"/>
                <w:szCs w:val="20"/>
                <w:lang w:val="ru-RU" w:eastAsia="ru-RU"/>
              </w:rPr>
              <w:t xml:space="preserve">: 0.1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 0.4 </w:t>
            </w:r>
            <w:proofErr w:type="spellStart"/>
            <w:r w:rsidRPr="00485218">
              <w:rPr>
                <w:noProof w:val="0"/>
                <w:sz w:val="20"/>
                <w:szCs w:val="20"/>
                <w:lang w:val="ru-RU" w:eastAsia="ru-RU"/>
              </w:rPr>
              <w:t>mm</w:t>
            </w:r>
            <w:proofErr w:type="spellEnd"/>
            <w:r w:rsidRPr="00485218">
              <w:rPr>
                <w:noProof w:val="0"/>
                <w:sz w:val="20"/>
                <w:szCs w:val="20"/>
                <w:lang w:val="ru-RU" w:eastAsia="ru-RU"/>
              </w:rPr>
              <w:t>, 0.5mm.</w:t>
            </w:r>
          </w:p>
        </w:tc>
        <w:tc>
          <w:tcPr>
            <w:tcW w:w="950" w:type="dxa"/>
            <w:shd w:val="clear" w:color="auto" w:fill="auto"/>
            <w:hideMark/>
          </w:tcPr>
          <w:p w14:paraId="309DB573"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2D46C037"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50,00</w:t>
            </w:r>
          </w:p>
        </w:tc>
        <w:tc>
          <w:tcPr>
            <w:tcW w:w="1371" w:type="dxa"/>
            <w:shd w:val="clear" w:color="auto" w:fill="auto"/>
            <w:noWrap/>
            <w:hideMark/>
          </w:tcPr>
          <w:p w14:paraId="0E48C3BE" w14:textId="77777777" w:rsidR="00485218" w:rsidRPr="00485218" w:rsidRDefault="00485218" w:rsidP="00485218">
            <w:pPr>
              <w:rPr>
                <w:noProof w:val="0"/>
                <w:sz w:val="20"/>
                <w:szCs w:val="20"/>
                <w:lang w:val="ru-RU" w:eastAsia="ru-RU"/>
              </w:rPr>
            </w:pPr>
            <w:r w:rsidRPr="00485218">
              <w:rPr>
                <w:noProof w:val="0"/>
                <w:sz w:val="20"/>
                <w:szCs w:val="20"/>
                <w:lang w:val="ru-RU" w:eastAsia="ru-RU"/>
              </w:rPr>
              <w:t>418.600,00</w:t>
            </w:r>
          </w:p>
        </w:tc>
      </w:tr>
      <w:tr w:rsidR="00485218" w:rsidRPr="00485218" w14:paraId="49394BED" w14:textId="77777777" w:rsidTr="00485218">
        <w:trPr>
          <w:trHeight w:val="402"/>
        </w:trPr>
        <w:tc>
          <w:tcPr>
            <w:tcW w:w="960" w:type="dxa"/>
            <w:shd w:val="clear" w:color="auto" w:fill="auto"/>
            <w:noWrap/>
            <w:hideMark/>
          </w:tcPr>
          <w:p w14:paraId="02533010" w14:textId="77777777" w:rsidR="00485218" w:rsidRPr="00485218" w:rsidRDefault="00485218" w:rsidP="00485218">
            <w:pPr>
              <w:rPr>
                <w:noProof w:val="0"/>
                <w:sz w:val="20"/>
                <w:szCs w:val="20"/>
                <w:lang w:val="ru-RU" w:eastAsia="ru-RU"/>
              </w:rPr>
            </w:pPr>
            <w:r w:rsidRPr="00485218">
              <w:rPr>
                <w:noProof w:val="0"/>
                <w:sz w:val="20"/>
                <w:szCs w:val="20"/>
                <w:lang w:val="ru-RU" w:eastAsia="ru-RU"/>
              </w:rPr>
              <w:t>3</w:t>
            </w:r>
          </w:p>
        </w:tc>
        <w:tc>
          <w:tcPr>
            <w:tcW w:w="1883" w:type="dxa"/>
            <w:shd w:val="clear" w:color="000000" w:fill="FFFFFF"/>
            <w:hideMark/>
          </w:tcPr>
          <w:p w14:paraId="4C678C5C"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liniara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Ramforsata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Diametru</w:t>
            </w:r>
            <w:proofErr w:type="spellEnd"/>
            <w:r w:rsidRPr="00485218">
              <w:rPr>
                <w:noProof w:val="0"/>
                <w:sz w:val="20"/>
                <w:szCs w:val="20"/>
                <w:lang w:val="ru-RU" w:eastAsia="ru-RU"/>
              </w:rPr>
              <w:t xml:space="preserve"> - 6 </w:t>
            </w:r>
            <w:proofErr w:type="spellStart"/>
            <w:proofErr w:type="gramStart"/>
            <w:r w:rsidRPr="00485218">
              <w:rPr>
                <w:noProof w:val="0"/>
                <w:sz w:val="20"/>
                <w:szCs w:val="20"/>
                <w:lang w:val="ru-RU" w:eastAsia="ru-RU"/>
              </w:rPr>
              <w:t>mm</w:t>
            </w:r>
            <w:proofErr w:type="spellEnd"/>
            <w:r w:rsidRPr="00485218">
              <w:rPr>
                <w:noProof w:val="0"/>
                <w:sz w:val="20"/>
                <w:szCs w:val="20"/>
                <w:lang w:val="ru-RU" w:eastAsia="ru-RU"/>
              </w:rPr>
              <w:t xml:space="preserve">  (</w:t>
            </w:r>
            <w:proofErr w:type="gramEnd"/>
            <w:r w:rsidRPr="00485218">
              <w:rPr>
                <w:noProof w:val="0"/>
                <w:sz w:val="20"/>
                <w:szCs w:val="20"/>
                <w:lang w:val="ru-RU" w:eastAsia="ru-RU"/>
              </w:rPr>
              <w:t xml:space="preserve"> 004464 )</w:t>
            </w:r>
          </w:p>
        </w:tc>
        <w:tc>
          <w:tcPr>
            <w:tcW w:w="4240" w:type="dxa"/>
            <w:shd w:val="clear" w:color="000000" w:fill="FFFFFF"/>
            <w:hideMark/>
          </w:tcPr>
          <w:p w14:paraId="3B808841"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Material</w:t>
            </w:r>
            <w:proofErr w:type="spellEnd"/>
            <w:r w:rsidRPr="00485218">
              <w:rPr>
                <w:noProof w:val="0"/>
                <w:color w:val="FF0000"/>
                <w:sz w:val="20"/>
                <w:szCs w:val="20"/>
                <w:lang w:val="ru-RU" w:eastAsia="ru-RU"/>
              </w:rPr>
              <w:t xml:space="preserve">: e-PTFE </w:t>
            </w:r>
            <w:r w:rsidRPr="00485218">
              <w:rPr>
                <w:noProof w:val="0"/>
                <w:sz w:val="20"/>
                <w:szCs w:val="20"/>
                <w:lang w:val="ru-RU" w:eastAsia="ru-RU"/>
              </w:rPr>
              <w:t>(</w:t>
            </w:r>
            <w:proofErr w:type="spellStart"/>
            <w:r w:rsidRPr="00485218">
              <w:rPr>
                <w:noProof w:val="0"/>
                <w:sz w:val="20"/>
                <w:szCs w:val="20"/>
                <w:lang w:val="ru-RU" w:eastAsia="ru-RU"/>
              </w:rPr>
              <w:t>expandede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polytetrafluoroethylene</w:t>
            </w:r>
            <w:proofErr w:type="spellEnd"/>
            <w:r w:rsidRPr="00485218">
              <w:rPr>
                <w:noProof w:val="0"/>
                <w:sz w:val="20"/>
                <w:szCs w:val="20"/>
                <w:lang w:val="ru-RU" w:eastAsia="ru-RU"/>
              </w:rPr>
              <w:t xml:space="preserve">) </w:t>
            </w:r>
            <w:proofErr w:type="spellStart"/>
            <w:proofErr w:type="gramStart"/>
            <w:r w:rsidRPr="00485218">
              <w:rPr>
                <w:noProof w:val="0"/>
                <w:sz w:val="20"/>
                <w:szCs w:val="20"/>
                <w:lang w:val="ru-RU" w:eastAsia="ru-RU"/>
              </w:rPr>
              <w:t>Ramforsata</w:t>
            </w:r>
            <w:proofErr w:type="spellEnd"/>
            <w:r w:rsidRPr="00485218">
              <w:rPr>
                <w:noProof w:val="0"/>
                <w:sz w:val="20"/>
                <w:szCs w:val="20"/>
                <w:lang w:val="ru-RU" w:eastAsia="ru-RU"/>
              </w:rPr>
              <w:t xml:space="preserve"> .</w:t>
            </w:r>
            <w:proofErr w:type="gram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Inerție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chimică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imunologică</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Compatibilitate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biologică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lipsa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biodegradării</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Lipsa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elongării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dilatării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după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Rezistență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mecanică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înaltă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face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posibilă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trombectomia</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Impermebilitate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sănge</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nu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necesită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prelucrare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înainte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Tromborezistență</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Posibilitatea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tratamentului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local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infecției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caz</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apariție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fără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înlăturarea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Susceptidilitatea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joasă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infecții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secundare</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Porozitate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compozită</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Grosimea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peretelui</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perețe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subțire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Thin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wall</w:t>
            </w:r>
            <w:proofErr w:type="spellEnd"/>
            <w:r w:rsidRPr="00485218">
              <w:rPr>
                <w:noProof w:val="0"/>
                <w:sz w:val="20"/>
                <w:szCs w:val="20"/>
                <w:lang w:val="ru-RU" w:eastAsia="ru-RU"/>
              </w:rPr>
              <w:t xml:space="preserve">” </w:t>
            </w:r>
            <w:proofErr w:type="gramStart"/>
            <w:r w:rsidRPr="00485218">
              <w:rPr>
                <w:noProof w:val="0"/>
                <w:sz w:val="20"/>
                <w:szCs w:val="20"/>
                <w:lang w:val="ru-RU" w:eastAsia="ru-RU"/>
              </w:rPr>
              <w:t>&lt; 0</w:t>
            </w:r>
            <w:proofErr w:type="gramEnd"/>
            <w:r w:rsidRPr="00485218">
              <w:rPr>
                <w:noProof w:val="0"/>
                <w:sz w:val="20"/>
                <w:szCs w:val="20"/>
                <w:lang w:val="ru-RU" w:eastAsia="ru-RU"/>
              </w:rPr>
              <w:t xml:space="preserve">,4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Diametru</w:t>
            </w:r>
            <w:proofErr w:type="spellEnd"/>
            <w:r w:rsidRPr="00485218">
              <w:rPr>
                <w:noProof w:val="0"/>
                <w:sz w:val="20"/>
                <w:szCs w:val="20"/>
                <w:lang w:val="ru-RU" w:eastAsia="ru-RU"/>
              </w:rPr>
              <w:t xml:space="preserve"> - 6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Lungimea</w:t>
            </w:r>
            <w:proofErr w:type="spellEnd"/>
            <w:r w:rsidRPr="00485218">
              <w:rPr>
                <w:noProof w:val="0"/>
                <w:sz w:val="20"/>
                <w:szCs w:val="20"/>
                <w:lang w:val="ru-RU" w:eastAsia="ru-RU"/>
              </w:rPr>
              <w:t xml:space="preserve">: 50 - 60 </w:t>
            </w:r>
            <w:proofErr w:type="spellStart"/>
            <w:r w:rsidRPr="00485218">
              <w:rPr>
                <w:noProof w:val="0"/>
                <w:sz w:val="20"/>
                <w:szCs w:val="20"/>
                <w:lang w:val="ru-RU" w:eastAsia="ru-RU"/>
              </w:rPr>
              <w:t>cm</w:t>
            </w:r>
            <w:proofErr w:type="spellEnd"/>
          </w:p>
        </w:tc>
        <w:tc>
          <w:tcPr>
            <w:tcW w:w="950" w:type="dxa"/>
            <w:shd w:val="clear" w:color="auto" w:fill="auto"/>
            <w:hideMark/>
          </w:tcPr>
          <w:p w14:paraId="4CF8067F"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621E0AA7"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11,00</w:t>
            </w:r>
          </w:p>
        </w:tc>
        <w:tc>
          <w:tcPr>
            <w:tcW w:w="1371" w:type="dxa"/>
            <w:shd w:val="clear" w:color="auto" w:fill="auto"/>
            <w:noWrap/>
            <w:hideMark/>
          </w:tcPr>
          <w:p w14:paraId="358BA4AD" w14:textId="77777777" w:rsidR="00485218" w:rsidRPr="00485218" w:rsidRDefault="00485218" w:rsidP="00485218">
            <w:pPr>
              <w:rPr>
                <w:noProof w:val="0"/>
                <w:sz w:val="20"/>
                <w:szCs w:val="20"/>
                <w:lang w:val="ru-RU" w:eastAsia="ru-RU"/>
              </w:rPr>
            </w:pPr>
            <w:r w:rsidRPr="00485218">
              <w:rPr>
                <w:noProof w:val="0"/>
                <w:sz w:val="20"/>
                <w:szCs w:val="20"/>
                <w:lang w:val="ru-RU" w:eastAsia="ru-RU"/>
              </w:rPr>
              <w:t>58.227,62</w:t>
            </w:r>
          </w:p>
        </w:tc>
      </w:tr>
      <w:tr w:rsidR="00485218" w:rsidRPr="00485218" w14:paraId="5390DBFE" w14:textId="77777777" w:rsidTr="00485218">
        <w:trPr>
          <w:trHeight w:val="585"/>
        </w:trPr>
        <w:tc>
          <w:tcPr>
            <w:tcW w:w="960" w:type="dxa"/>
            <w:shd w:val="clear" w:color="auto" w:fill="auto"/>
            <w:noWrap/>
            <w:hideMark/>
          </w:tcPr>
          <w:p w14:paraId="36229D16" w14:textId="77777777" w:rsidR="00485218" w:rsidRPr="00485218" w:rsidRDefault="00485218" w:rsidP="00485218">
            <w:pPr>
              <w:rPr>
                <w:noProof w:val="0"/>
                <w:sz w:val="20"/>
                <w:szCs w:val="20"/>
                <w:lang w:val="ru-RU" w:eastAsia="ru-RU"/>
              </w:rPr>
            </w:pPr>
            <w:r w:rsidRPr="00485218">
              <w:rPr>
                <w:noProof w:val="0"/>
                <w:sz w:val="20"/>
                <w:szCs w:val="20"/>
                <w:lang w:val="ru-RU" w:eastAsia="ru-RU"/>
              </w:rPr>
              <w:t>4</w:t>
            </w:r>
          </w:p>
        </w:tc>
        <w:tc>
          <w:tcPr>
            <w:tcW w:w="1883" w:type="dxa"/>
            <w:shd w:val="clear" w:color="000000" w:fill="FFFFFF"/>
            <w:hideMark/>
          </w:tcPr>
          <w:p w14:paraId="68F13499"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proofErr w:type="gramStart"/>
            <w:r w:rsidRPr="00485218">
              <w:rPr>
                <w:noProof w:val="0"/>
                <w:sz w:val="20"/>
                <w:szCs w:val="20"/>
                <w:lang w:val="ru-RU" w:eastAsia="ru-RU"/>
              </w:rPr>
              <w:t>valvulare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cardiace</w:t>
            </w:r>
            <w:proofErr w:type="spellEnd"/>
            <w:proofErr w:type="gramEnd"/>
            <w:r w:rsidRPr="00485218">
              <w:rPr>
                <w:noProof w:val="0"/>
                <w:sz w:val="20"/>
                <w:szCs w:val="20"/>
                <w:lang w:val="ru-RU" w:eastAsia="ru-RU"/>
              </w:rPr>
              <w:t xml:space="preserve"> </w:t>
            </w:r>
            <w:proofErr w:type="spellStart"/>
            <w:r w:rsidRPr="00485218">
              <w:rPr>
                <w:noProof w:val="0"/>
                <w:sz w:val="20"/>
                <w:szCs w:val="20"/>
                <w:lang w:val="ru-RU" w:eastAsia="ru-RU"/>
              </w:rPr>
              <w:t>mecanice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dublu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disc</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prelucrarea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antitrombotica,steril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Manjetă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standart</w:t>
            </w:r>
            <w:proofErr w:type="spellEnd"/>
            <w:r w:rsidRPr="00485218">
              <w:rPr>
                <w:noProof w:val="0"/>
                <w:sz w:val="20"/>
                <w:szCs w:val="20"/>
                <w:lang w:val="ru-RU" w:eastAsia="ru-RU"/>
              </w:rPr>
              <w:t xml:space="preserve">  ( 004467 )</w:t>
            </w:r>
          </w:p>
        </w:tc>
        <w:tc>
          <w:tcPr>
            <w:tcW w:w="4240" w:type="dxa"/>
            <w:shd w:val="clear" w:color="000000" w:fill="FFFFFF"/>
            <w:hideMark/>
          </w:tcPr>
          <w:p w14:paraId="087BC919" w14:textId="77777777" w:rsidR="00485218" w:rsidRPr="00485218" w:rsidRDefault="00485218" w:rsidP="00485218">
            <w:pPr>
              <w:ind w:firstLineChars="200" w:firstLine="400"/>
              <w:rPr>
                <w:noProof w:val="0"/>
                <w:sz w:val="20"/>
                <w:szCs w:val="20"/>
                <w:lang w:val="ru-RU" w:eastAsia="ru-RU"/>
              </w:rPr>
            </w:pPr>
            <w:r w:rsidRPr="00485218">
              <w:rPr>
                <w:noProof w:val="0"/>
                <w:sz w:val="20"/>
                <w:szCs w:val="20"/>
                <w:lang w:val="ru-RU" w:eastAsia="ru-RU"/>
              </w:rPr>
              <w:t xml:space="preserve">a. </w:t>
            </w:r>
            <w:proofErr w:type="spellStart"/>
            <w:r w:rsidRPr="00485218">
              <w:rPr>
                <w:noProof w:val="0"/>
                <w:sz w:val="20"/>
                <w:szCs w:val="20"/>
                <w:lang w:val="ru-RU" w:eastAsia="ru-RU"/>
              </w:rPr>
              <w:t>Mitrale</w:t>
            </w:r>
            <w:proofErr w:type="spellEnd"/>
            <w:r w:rsidRPr="00485218">
              <w:rPr>
                <w:noProof w:val="0"/>
                <w:sz w:val="20"/>
                <w:szCs w:val="20"/>
                <w:lang w:val="ru-RU" w:eastAsia="ru-RU"/>
              </w:rPr>
              <w:br/>
              <w:t>-</w:t>
            </w:r>
            <w:proofErr w:type="spellStart"/>
            <w:r w:rsidRPr="00485218">
              <w:rPr>
                <w:noProof w:val="0"/>
                <w:sz w:val="20"/>
                <w:szCs w:val="20"/>
                <w:lang w:val="ru-RU" w:eastAsia="ru-RU"/>
              </w:rPr>
              <w:t>Inel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valvular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elementul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ocluzie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confectionat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carbon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pirolitic</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permită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efectuarea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condiţii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siguranţă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fără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artefacte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examinărilor</w:t>
            </w:r>
            <w:proofErr w:type="spellEnd"/>
            <w:r w:rsidRPr="00485218">
              <w:rPr>
                <w:noProof w:val="0"/>
                <w:sz w:val="20"/>
                <w:szCs w:val="20"/>
                <w:lang w:val="ru-RU" w:eastAsia="ru-RU"/>
              </w:rPr>
              <w:t xml:space="preserve"> CT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RMN.</w:t>
            </w:r>
            <w:r w:rsidRPr="00485218">
              <w:rPr>
                <w:noProof w:val="0"/>
                <w:sz w:val="20"/>
                <w:szCs w:val="20"/>
                <w:lang w:val="ru-RU" w:eastAsia="ru-RU"/>
              </w:rPr>
              <w:br/>
              <w:t>-</w:t>
            </w:r>
            <w:proofErr w:type="spellStart"/>
            <w:r w:rsidRPr="00485218">
              <w:rPr>
                <w:noProof w:val="0"/>
                <w:sz w:val="20"/>
                <w:szCs w:val="20"/>
                <w:lang w:val="ru-RU" w:eastAsia="ru-RU"/>
              </w:rPr>
              <w:t>Inelul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discul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vizibile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radiografic</w:t>
            </w:r>
            <w:proofErr w:type="spellEnd"/>
            <w:r w:rsidRPr="00485218">
              <w:rPr>
                <w:noProof w:val="0"/>
                <w:sz w:val="20"/>
                <w:szCs w:val="20"/>
                <w:lang w:val="ru-RU" w:eastAsia="ru-RU"/>
              </w:rPr>
              <w:br/>
              <w:t xml:space="preserve">- </w:t>
            </w:r>
            <w:proofErr w:type="spellStart"/>
            <w:r w:rsidRPr="00485218">
              <w:rPr>
                <w:noProof w:val="0"/>
                <w:sz w:val="20"/>
                <w:szCs w:val="20"/>
                <w:lang w:val="ru-RU" w:eastAsia="ru-RU"/>
              </w:rPr>
              <w:t>Profil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hemodinamic</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optim</w:t>
            </w:r>
            <w:proofErr w:type="spellEnd"/>
            <w:r w:rsidRPr="00485218">
              <w:rPr>
                <w:noProof w:val="0"/>
                <w:sz w:val="20"/>
                <w:szCs w:val="20"/>
                <w:lang w:val="ru-RU" w:eastAsia="ru-RU"/>
              </w:rPr>
              <w:t xml:space="preserve">: </w:t>
            </w:r>
            <w:r w:rsidRPr="00485218">
              <w:rPr>
                <w:noProof w:val="0"/>
                <w:sz w:val="20"/>
                <w:szCs w:val="20"/>
                <w:lang w:val="ru-RU" w:eastAsia="ru-RU"/>
              </w:rPr>
              <w:br/>
              <w:t>-</w:t>
            </w:r>
            <w:proofErr w:type="spellStart"/>
            <w:r w:rsidRPr="00485218">
              <w:rPr>
                <w:noProof w:val="0"/>
                <w:color w:val="FF0000"/>
                <w:sz w:val="20"/>
                <w:szCs w:val="20"/>
                <w:lang w:val="ru-RU" w:eastAsia="ru-RU"/>
              </w:rPr>
              <w:t>unghii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de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deschiderea</w:t>
            </w:r>
            <w:proofErr w:type="spellEnd"/>
            <w:r w:rsidRPr="00485218">
              <w:rPr>
                <w:noProof w:val="0"/>
                <w:color w:val="FF0000"/>
                <w:sz w:val="20"/>
                <w:szCs w:val="20"/>
                <w:lang w:val="ru-RU" w:eastAsia="ru-RU"/>
              </w:rPr>
              <w:t xml:space="preserve"> ≥75º</w:t>
            </w:r>
            <w:r w:rsidRPr="00485218">
              <w:rPr>
                <w:noProof w:val="0"/>
                <w:color w:val="FF0000"/>
                <w:sz w:val="20"/>
                <w:szCs w:val="20"/>
                <w:lang w:val="ru-RU" w:eastAsia="ru-RU"/>
              </w:rPr>
              <w:br/>
            </w:r>
            <w:r w:rsidRPr="00485218">
              <w:rPr>
                <w:noProof w:val="0"/>
                <w:sz w:val="20"/>
                <w:szCs w:val="20"/>
                <w:lang w:val="ru-RU" w:eastAsia="ru-RU"/>
              </w:rPr>
              <w:t>-</w:t>
            </w:r>
            <w:proofErr w:type="spellStart"/>
            <w:r w:rsidRPr="00485218">
              <w:rPr>
                <w:noProof w:val="0"/>
                <w:sz w:val="20"/>
                <w:szCs w:val="20"/>
                <w:lang w:val="ru-RU" w:eastAsia="ru-RU"/>
              </w:rPr>
              <w:t>turbulenta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staza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minima</w:t>
            </w:r>
            <w:proofErr w:type="spellEnd"/>
            <w:r w:rsidRPr="00485218">
              <w:rPr>
                <w:noProof w:val="0"/>
                <w:sz w:val="20"/>
                <w:szCs w:val="20"/>
                <w:lang w:val="ru-RU" w:eastAsia="ru-RU"/>
              </w:rPr>
              <w:br/>
            </w:r>
            <w:r w:rsidRPr="00485218">
              <w:rPr>
                <w:noProof w:val="0"/>
                <w:sz w:val="20"/>
                <w:szCs w:val="20"/>
                <w:lang w:val="ru-RU" w:eastAsia="ru-RU"/>
              </w:rPr>
              <w:lastRenderedPageBreak/>
              <w:t>-</w:t>
            </w:r>
            <w:proofErr w:type="spellStart"/>
            <w:r w:rsidRPr="00485218">
              <w:rPr>
                <w:noProof w:val="0"/>
                <w:sz w:val="20"/>
                <w:szCs w:val="20"/>
                <w:lang w:val="ru-RU" w:eastAsia="ru-RU"/>
              </w:rPr>
              <w:t>regurgitarea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minima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pozitia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inchisa</w:t>
            </w:r>
            <w:proofErr w:type="spellEnd"/>
            <w:r w:rsidRPr="00485218">
              <w:rPr>
                <w:noProof w:val="0"/>
                <w:sz w:val="20"/>
                <w:szCs w:val="20"/>
                <w:lang w:val="ru-RU" w:eastAsia="ru-RU"/>
              </w:rPr>
              <w:br/>
              <w:t>-</w:t>
            </w:r>
            <w:proofErr w:type="spellStart"/>
            <w:r w:rsidRPr="00485218">
              <w:rPr>
                <w:noProof w:val="0"/>
                <w:sz w:val="20"/>
                <w:szCs w:val="20"/>
                <w:lang w:val="ru-RU" w:eastAsia="ru-RU"/>
              </w:rPr>
              <w:t>valva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rotabila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dupa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insertie</w:t>
            </w:r>
            <w:proofErr w:type="spellEnd"/>
            <w:r w:rsidRPr="00485218">
              <w:rPr>
                <w:noProof w:val="0"/>
                <w:sz w:val="20"/>
                <w:szCs w:val="20"/>
                <w:lang w:val="ru-RU" w:eastAsia="ru-RU"/>
              </w:rPr>
              <w:br/>
              <w:t xml:space="preserve">- </w:t>
            </w:r>
            <w:proofErr w:type="spellStart"/>
            <w:r w:rsidRPr="00485218">
              <w:rPr>
                <w:noProof w:val="0"/>
                <w:sz w:val="20"/>
                <w:szCs w:val="20"/>
                <w:lang w:val="ru-RU" w:eastAsia="ru-RU"/>
              </w:rPr>
              <w:t>materialul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textil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acoperire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inelului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structura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netrombogena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marcer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br/>
              <w:t>-</w:t>
            </w:r>
            <w:proofErr w:type="spellStart"/>
            <w:r w:rsidRPr="00485218">
              <w:rPr>
                <w:noProof w:val="0"/>
                <w:sz w:val="20"/>
                <w:szCs w:val="20"/>
                <w:lang w:val="ru-RU" w:eastAsia="ru-RU"/>
              </w:rPr>
              <w:t>mecanizm</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protectie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pivotelor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dezvoltarea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panusului</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hipertrofiei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musculare</w:t>
            </w:r>
            <w:proofErr w:type="spellEnd"/>
            <w:r w:rsidRPr="00485218">
              <w:rPr>
                <w:noProof w:val="0"/>
                <w:sz w:val="20"/>
                <w:szCs w:val="20"/>
                <w:lang w:val="ru-RU" w:eastAsia="ru-RU"/>
              </w:rPr>
              <w:t xml:space="preserve"> s-</w:t>
            </w:r>
            <w:proofErr w:type="spellStart"/>
            <w:r w:rsidRPr="00485218">
              <w:rPr>
                <w:noProof w:val="0"/>
                <w:sz w:val="20"/>
                <w:szCs w:val="20"/>
                <w:lang w:val="ru-RU" w:eastAsia="ru-RU"/>
              </w:rPr>
              <w:t>au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septale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extenziei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calcificarilor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subvalvulare</w:t>
            </w:r>
            <w:proofErr w:type="spellEnd"/>
            <w:r w:rsidRPr="00485218">
              <w:rPr>
                <w:noProof w:val="0"/>
                <w:sz w:val="20"/>
                <w:szCs w:val="20"/>
                <w:lang w:val="ru-RU" w:eastAsia="ru-RU"/>
              </w:rPr>
              <w:t>.</w:t>
            </w:r>
            <w:r w:rsidRPr="00485218">
              <w:rPr>
                <w:noProof w:val="0"/>
                <w:sz w:val="20"/>
                <w:szCs w:val="20"/>
                <w:lang w:val="ru-RU" w:eastAsia="ru-RU"/>
              </w:rPr>
              <w:br/>
              <w:t>-</w:t>
            </w:r>
            <w:proofErr w:type="spellStart"/>
            <w:r w:rsidRPr="00485218">
              <w:rPr>
                <w:noProof w:val="0"/>
                <w:sz w:val="20"/>
                <w:szCs w:val="20"/>
                <w:lang w:val="ru-RU" w:eastAsia="ru-RU"/>
              </w:rPr>
              <w:t>valvele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oferite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cunoscute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utilizate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curent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unitati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specialitate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strainatate</w:t>
            </w:r>
            <w:proofErr w:type="spellEnd"/>
            <w:r w:rsidRPr="00485218">
              <w:rPr>
                <w:noProof w:val="0"/>
                <w:sz w:val="20"/>
                <w:szCs w:val="20"/>
                <w:lang w:val="ru-RU" w:eastAsia="ru-RU"/>
              </w:rPr>
              <w:br/>
              <w:t xml:space="preserve">N 27, N29, N31 </w:t>
            </w:r>
            <w:proofErr w:type="spellStart"/>
            <w:r w:rsidRPr="00485218">
              <w:rPr>
                <w:noProof w:val="0"/>
                <w:color w:val="FF0000"/>
                <w:sz w:val="20"/>
                <w:szCs w:val="20"/>
                <w:lang w:val="ru-RU" w:eastAsia="ru-RU"/>
              </w:rPr>
              <w:t>Manjetă</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standart</w:t>
            </w:r>
            <w:proofErr w:type="spellEnd"/>
          </w:p>
        </w:tc>
        <w:tc>
          <w:tcPr>
            <w:tcW w:w="950" w:type="dxa"/>
            <w:shd w:val="clear" w:color="auto" w:fill="auto"/>
            <w:hideMark/>
          </w:tcPr>
          <w:p w14:paraId="0FDE6CB2"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lastRenderedPageBreak/>
              <w:t>Bucată</w:t>
            </w:r>
            <w:proofErr w:type="spellEnd"/>
          </w:p>
        </w:tc>
        <w:tc>
          <w:tcPr>
            <w:tcW w:w="1116" w:type="dxa"/>
            <w:shd w:val="clear" w:color="000000" w:fill="FFFFFF"/>
            <w:noWrap/>
            <w:hideMark/>
          </w:tcPr>
          <w:p w14:paraId="62FCAD5F"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110,00</w:t>
            </w:r>
          </w:p>
        </w:tc>
        <w:tc>
          <w:tcPr>
            <w:tcW w:w="1371" w:type="dxa"/>
            <w:shd w:val="clear" w:color="auto" w:fill="auto"/>
            <w:noWrap/>
            <w:hideMark/>
          </w:tcPr>
          <w:p w14:paraId="12940502" w14:textId="77777777" w:rsidR="00485218" w:rsidRPr="00485218" w:rsidRDefault="00485218" w:rsidP="00485218">
            <w:pPr>
              <w:rPr>
                <w:noProof w:val="0"/>
                <w:sz w:val="20"/>
                <w:szCs w:val="20"/>
                <w:lang w:val="ru-RU" w:eastAsia="ru-RU"/>
              </w:rPr>
            </w:pPr>
            <w:r w:rsidRPr="00485218">
              <w:rPr>
                <w:noProof w:val="0"/>
                <w:sz w:val="20"/>
                <w:szCs w:val="20"/>
                <w:lang w:val="ru-RU" w:eastAsia="ru-RU"/>
              </w:rPr>
              <w:t>1.899.397,50</w:t>
            </w:r>
          </w:p>
        </w:tc>
      </w:tr>
      <w:tr w:rsidR="00485218" w:rsidRPr="00485218" w14:paraId="161ECF2C" w14:textId="77777777" w:rsidTr="00485218">
        <w:trPr>
          <w:trHeight w:val="555"/>
        </w:trPr>
        <w:tc>
          <w:tcPr>
            <w:tcW w:w="960" w:type="dxa"/>
            <w:shd w:val="clear" w:color="auto" w:fill="auto"/>
            <w:noWrap/>
            <w:hideMark/>
          </w:tcPr>
          <w:p w14:paraId="775476F0" w14:textId="77777777" w:rsidR="00485218" w:rsidRPr="00485218" w:rsidRDefault="00485218" w:rsidP="00485218">
            <w:pPr>
              <w:rPr>
                <w:noProof w:val="0"/>
                <w:sz w:val="20"/>
                <w:szCs w:val="20"/>
                <w:lang w:val="ru-RU" w:eastAsia="ru-RU"/>
              </w:rPr>
            </w:pPr>
            <w:r w:rsidRPr="00485218">
              <w:rPr>
                <w:noProof w:val="0"/>
                <w:sz w:val="20"/>
                <w:szCs w:val="20"/>
                <w:lang w:val="ru-RU" w:eastAsia="ru-RU"/>
              </w:rPr>
              <w:t>5</w:t>
            </w:r>
          </w:p>
        </w:tc>
        <w:tc>
          <w:tcPr>
            <w:tcW w:w="1883" w:type="dxa"/>
            <w:shd w:val="clear" w:color="000000" w:fill="FFFFFF"/>
            <w:hideMark/>
          </w:tcPr>
          <w:p w14:paraId="7E63C2F4"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proofErr w:type="gramStart"/>
            <w:r w:rsidRPr="00485218">
              <w:rPr>
                <w:noProof w:val="0"/>
                <w:sz w:val="20"/>
                <w:szCs w:val="20"/>
                <w:lang w:val="ru-RU" w:eastAsia="ru-RU"/>
              </w:rPr>
              <w:t>valvulare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cardiace</w:t>
            </w:r>
            <w:proofErr w:type="spellEnd"/>
            <w:proofErr w:type="gramEnd"/>
            <w:r w:rsidRPr="00485218">
              <w:rPr>
                <w:noProof w:val="0"/>
                <w:sz w:val="20"/>
                <w:szCs w:val="20"/>
                <w:lang w:val="ru-RU" w:eastAsia="ru-RU"/>
              </w:rPr>
              <w:t xml:space="preserve"> </w:t>
            </w:r>
            <w:proofErr w:type="spellStart"/>
            <w:r w:rsidRPr="00485218">
              <w:rPr>
                <w:noProof w:val="0"/>
                <w:sz w:val="20"/>
                <w:szCs w:val="20"/>
                <w:lang w:val="ru-RU" w:eastAsia="ru-RU"/>
              </w:rPr>
              <w:t>mecanice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dublu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disc</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prelucrarea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antitrombotica,steril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Manjetă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standart</w:t>
            </w:r>
            <w:proofErr w:type="spellEnd"/>
            <w:r w:rsidRPr="00485218">
              <w:rPr>
                <w:noProof w:val="0"/>
                <w:sz w:val="20"/>
                <w:szCs w:val="20"/>
                <w:lang w:val="ru-RU" w:eastAsia="ru-RU"/>
              </w:rPr>
              <w:t xml:space="preserve">  ( 004468 )</w:t>
            </w:r>
          </w:p>
        </w:tc>
        <w:tc>
          <w:tcPr>
            <w:tcW w:w="4240" w:type="dxa"/>
            <w:shd w:val="clear" w:color="000000" w:fill="FFFFFF"/>
            <w:hideMark/>
          </w:tcPr>
          <w:p w14:paraId="543B0EE3" w14:textId="77777777" w:rsidR="00485218" w:rsidRPr="00485218" w:rsidRDefault="00485218" w:rsidP="00485218">
            <w:pPr>
              <w:ind w:firstLineChars="200" w:firstLine="400"/>
              <w:rPr>
                <w:noProof w:val="0"/>
                <w:sz w:val="20"/>
                <w:szCs w:val="20"/>
                <w:lang w:val="ru-RU" w:eastAsia="ru-RU"/>
              </w:rPr>
            </w:pPr>
            <w:r w:rsidRPr="00485218">
              <w:rPr>
                <w:noProof w:val="0"/>
                <w:sz w:val="20"/>
                <w:szCs w:val="20"/>
                <w:lang w:val="ru-RU" w:eastAsia="ru-RU"/>
              </w:rPr>
              <w:t xml:space="preserve">a. </w:t>
            </w:r>
            <w:proofErr w:type="spellStart"/>
            <w:r w:rsidRPr="00485218">
              <w:rPr>
                <w:noProof w:val="0"/>
                <w:sz w:val="20"/>
                <w:szCs w:val="20"/>
                <w:lang w:val="ru-RU" w:eastAsia="ru-RU"/>
              </w:rPr>
              <w:t>Mitrale</w:t>
            </w:r>
            <w:proofErr w:type="spellEnd"/>
            <w:r w:rsidRPr="00485218">
              <w:rPr>
                <w:noProof w:val="0"/>
                <w:sz w:val="20"/>
                <w:szCs w:val="20"/>
                <w:lang w:val="ru-RU" w:eastAsia="ru-RU"/>
              </w:rPr>
              <w:br/>
              <w:t>-</w:t>
            </w:r>
            <w:proofErr w:type="spellStart"/>
            <w:r w:rsidRPr="00485218">
              <w:rPr>
                <w:noProof w:val="0"/>
                <w:sz w:val="20"/>
                <w:szCs w:val="20"/>
                <w:lang w:val="ru-RU" w:eastAsia="ru-RU"/>
              </w:rPr>
              <w:t>Inel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valvular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elementul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ocluzie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confectionat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carbon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pirolitic</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permită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efectuarea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condiţii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siguranţă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fără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artefacte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examinărilor</w:t>
            </w:r>
            <w:proofErr w:type="spellEnd"/>
            <w:r w:rsidRPr="00485218">
              <w:rPr>
                <w:noProof w:val="0"/>
                <w:sz w:val="20"/>
                <w:szCs w:val="20"/>
                <w:lang w:val="ru-RU" w:eastAsia="ru-RU"/>
              </w:rPr>
              <w:t xml:space="preserve"> CT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RMN.</w:t>
            </w:r>
            <w:r w:rsidRPr="00485218">
              <w:rPr>
                <w:noProof w:val="0"/>
                <w:sz w:val="20"/>
                <w:szCs w:val="20"/>
                <w:lang w:val="ru-RU" w:eastAsia="ru-RU"/>
              </w:rPr>
              <w:br/>
              <w:t>-</w:t>
            </w:r>
            <w:proofErr w:type="spellStart"/>
            <w:r w:rsidRPr="00485218">
              <w:rPr>
                <w:noProof w:val="0"/>
                <w:sz w:val="20"/>
                <w:szCs w:val="20"/>
                <w:lang w:val="ru-RU" w:eastAsia="ru-RU"/>
              </w:rPr>
              <w:t>Inelul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discul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vizibile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radiografic</w:t>
            </w:r>
            <w:proofErr w:type="spellEnd"/>
            <w:r w:rsidRPr="00485218">
              <w:rPr>
                <w:noProof w:val="0"/>
                <w:sz w:val="20"/>
                <w:szCs w:val="20"/>
                <w:lang w:val="ru-RU" w:eastAsia="ru-RU"/>
              </w:rPr>
              <w:br/>
              <w:t xml:space="preserve">- </w:t>
            </w:r>
            <w:proofErr w:type="spellStart"/>
            <w:r w:rsidRPr="00485218">
              <w:rPr>
                <w:noProof w:val="0"/>
                <w:sz w:val="20"/>
                <w:szCs w:val="20"/>
                <w:lang w:val="ru-RU" w:eastAsia="ru-RU"/>
              </w:rPr>
              <w:t>Profil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hemodinamic</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optim</w:t>
            </w:r>
            <w:proofErr w:type="spellEnd"/>
            <w:r w:rsidRPr="00485218">
              <w:rPr>
                <w:noProof w:val="0"/>
                <w:sz w:val="20"/>
                <w:szCs w:val="20"/>
                <w:lang w:val="ru-RU" w:eastAsia="ru-RU"/>
              </w:rPr>
              <w:t xml:space="preserve">: </w:t>
            </w:r>
            <w:r w:rsidRPr="00485218">
              <w:rPr>
                <w:noProof w:val="0"/>
                <w:sz w:val="20"/>
                <w:szCs w:val="20"/>
                <w:lang w:val="ru-RU" w:eastAsia="ru-RU"/>
              </w:rPr>
              <w:br/>
              <w:t>-</w:t>
            </w:r>
            <w:proofErr w:type="spellStart"/>
            <w:r w:rsidRPr="00485218">
              <w:rPr>
                <w:noProof w:val="0"/>
                <w:color w:val="FF0000"/>
                <w:sz w:val="20"/>
                <w:szCs w:val="20"/>
                <w:lang w:val="ru-RU" w:eastAsia="ru-RU"/>
              </w:rPr>
              <w:t>unghii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de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deschiderea</w:t>
            </w:r>
            <w:proofErr w:type="spellEnd"/>
            <w:r w:rsidRPr="00485218">
              <w:rPr>
                <w:noProof w:val="0"/>
                <w:color w:val="FF0000"/>
                <w:sz w:val="20"/>
                <w:szCs w:val="20"/>
                <w:lang w:val="ru-RU" w:eastAsia="ru-RU"/>
              </w:rPr>
              <w:t xml:space="preserve"> ≥85º</w:t>
            </w:r>
            <w:r w:rsidRPr="00485218">
              <w:rPr>
                <w:noProof w:val="0"/>
                <w:sz w:val="20"/>
                <w:szCs w:val="20"/>
                <w:lang w:val="ru-RU" w:eastAsia="ru-RU"/>
              </w:rPr>
              <w:br/>
              <w:t>-</w:t>
            </w:r>
            <w:proofErr w:type="spellStart"/>
            <w:r w:rsidRPr="00485218">
              <w:rPr>
                <w:noProof w:val="0"/>
                <w:sz w:val="20"/>
                <w:szCs w:val="20"/>
                <w:lang w:val="ru-RU" w:eastAsia="ru-RU"/>
              </w:rPr>
              <w:t>turbulenta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staza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minima</w:t>
            </w:r>
            <w:proofErr w:type="spellEnd"/>
            <w:r w:rsidRPr="00485218">
              <w:rPr>
                <w:noProof w:val="0"/>
                <w:sz w:val="20"/>
                <w:szCs w:val="20"/>
                <w:lang w:val="ru-RU" w:eastAsia="ru-RU"/>
              </w:rPr>
              <w:br/>
              <w:t>-</w:t>
            </w:r>
            <w:proofErr w:type="spellStart"/>
            <w:r w:rsidRPr="00485218">
              <w:rPr>
                <w:noProof w:val="0"/>
                <w:sz w:val="20"/>
                <w:szCs w:val="20"/>
                <w:lang w:val="ru-RU" w:eastAsia="ru-RU"/>
              </w:rPr>
              <w:t>regurgitarea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minima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pozitia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inchisa</w:t>
            </w:r>
            <w:proofErr w:type="spellEnd"/>
            <w:r w:rsidRPr="00485218">
              <w:rPr>
                <w:noProof w:val="0"/>
                <w:sz w:val="20"/>
                <w:szCs w:val="20"/>
                <w:lang w:val="ru-RU" w:eastAsia="ru-RU"/>
              </w:rPr>
              <w:br/>
              <w:t>-</w:t>
            </w:r>
            <w:proofErr w:type="spellStart"/>
            <w:r w:rsidRPr="00485218">
              <w:rPr>
                <w:noProof w:val="0"/>
                <w:sz w:val="20"/>
                <w:szCs w:val="20"/>
                <w:lang w:val="ru-RU" w:eastAsia="ru-RU"/>
              </w:rPr>
              <w:t>valva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rotabila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dupa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insertie</w:t>
            </w:r>
            <w:proofErr w:type="spellEnd"/>
            <w:r w:rsidRPr="00485218">
              <w:rPr>
                <w:noProof w:val="0"/>
                <w:sz w:val="20"/>
                <w:szCs w:val="20"/>
                <w:lang w:val="ru-RU" w:eastAsia="ru-RU"/>
              </w:rPr>
              <w:br/>
              <w:t xml:space="preserve">- </w:t>
            </w:r>
            <w:proofErr w:type="spellStart"/>
            <w:r w:rsidRPr="00485218">
              <w:rPr>
                <w:noProof w:val="0"/>
                <w:sz w:val="20"/>
                <w:szCs w:val="20"/>
                <w:lang w:val="ru-RU" w:eastAsia="ru-RU"/>
              </w:rPr>
              <w:t>materialul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textil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acoperire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inelului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structura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netrombogena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marcer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br/>
              <w:t>-</w:t>
            </w:r>
            <w:proofErr w:type="spellStart"/>
            <w:r w:rsidRPr="00485218">
              <w:rPr>
                <w:noProof w:val="0"/>
                <w:sz w:val="20"/>
                <w:szCs w:val="20"/>
                <w:lang w:val="ru-RU" w:eastAsia="ru-RU"/>
              </w:rPr>
              <w:t>mecanizm</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protectie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pivotelor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dezvoltarea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panusului</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hipertrofiei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musculare</w:t>
            </w:r>
            <w:proofErr w:type="spellEnd"/>
            <w:r w:rsidRPr="00485218">
              <w:rPr>
                <w:noProof w:val="0"/>
                <w:sz w:val="20"/>
                <w:szCs w:val="20"/>
                <w:lang w:val="ru-RU" w:eastAsia="ru-RU"/>
              </w:rPr>
              <w:t xml:space="preserve"> s-</w:t>
            </w:r>
            <w:proofErr w:type="spellStart"/>
            <w:r w:rsidRPr="00485218">
              <w:rPr>
                <w:noProof w:val="0"/>
                <w:sz w:val="20"/>
                <w:szCs w:val="20"/>
                <w:lang w:val="ru-RU" w:eastAsia="ru-RU"/>
              </w:rPr>
              <w:t>au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septale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extenziei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calcificarilor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subvalvulare</w:t>
            </w:r>
            <w:proofErr w:type="spellEnd"/>
            <w:r w:rsidRPr="00485218">
              <w:rPr>
                <w:noProof w:val="0"/>
                <w:sz w:val="20"/>
                <w:szCs w:val="20"/>
                <w:lang w:val="ru-RU" w:eastAsia="ru-RU"/>
              </w:rPr>
              <w:t>.</w:t>
            </w:r>
            <w:r w:rsidRPr="00485218">
              <w:rPr>
                <w:noProof w:val="0"/>
                <w:sz w:val="20"/>
                <w:szCs w:val="20"/>
                <w:lang w:val="ru-RU" w:eastAsia="ru-RU"/>
              </w:rPr>
              <w:br/>
              <w:t>-</w:t>
            </w:r>
            <w:proofErr w:type="spellStart"/>
            <w:r w:rsidRPr="00485218">
              <w:rPr>
                <w:noProof w:val="0"/>
                <w:sz w:val="20"/>
                <w:szCs w:val="20"/>
                <w:lang w:val="ru-RU" w:eastAsia="ru-RU"/>
              </w:rPr>
              <w:t>valvele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oferite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cunoscute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utilizate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curent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unitati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specialitate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strainatate</w:t>
            </w:r>
            <w:proofErr w:type="spellEnd"/>
            <w:r w:rsidRPr="00485218">
              <w:rPr>
                <w:noProof w:val="0"/>
                <w:sz w:val="20"/>
                <w:szCs w:val="20"/>
                <w:lang w:val="ru-RU" w:eastAsia="ru-RU"/>
              </w:rPr>
              <w:br/>
              <w:t xml:space="preserve">N 27, N29, N31 </w:t>
            </w:r>
            <w:proofErr w:type="spellStart"/>
            <w:r w:rsidRPr="00485218">
              <w:rPr>
                <w:noProof w:val="0"/>
                <w:color w:val="FF0000"/>
                <w:sz w:val="20"/>
                <w:szCs w:val="20"/>
                <w:lang w:val="ru-RU" w:eastAsia="ru-RU"/>
              </w:rPr>
              <w:t>Manjetă</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standart</w:t>
            </w:r>
            <w:proofErr w:type="spellEnd"/>
          </w:p>
        </w:tc>
        <w:tc>
          <w:tcPr>
            <w:tcW w:w="950" w:type="dxa"/>
            <w:shd w:val="clear" w:color="auto" w:fill="auto"/>
            <w:hideMark/>
          </w:tcPr>
          <w:p w14:paraId="78B70B3B"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2136BE70"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18,00</w:t>
            </w:r>
          </w:p>
        </w:tc>
        <w:tc>
          <w:tcPr>
            <w:tcW w:w="1371" w:type="dxa"/>
            <w:shd w:val="clear" w:color="auto" w:fill="auto"/>
            <w:noWrap/>
            <w:hideMark/>
          </w:tcPr>
          <w:p w14:paraId="4C3486A9" w14:textId="77777777" w:rsidR="00485218" w:rsidRPr="00485218" w:rsidRDefault="00485218" w:rsidP="00485218">
            <w:pPr>
              <w:rPr>
                <w:noProof w:val="0"/>
                <w:sz w:val="20"/>
                <w:szCs w:val="20"/>
                <w:lang w:val="ru-RU" w:eastAsia="ru-RU"/>
              </w:rPr>
            </w:pPr>
            <w:r w:rsidRPr="00485218">
              <w:rPr>
                <w:noProof w:val="0"/>
                <w:sz w:val="20"/>
                <w:szCs w:val="20"/>
                <w:lang w:val="ru-RU" w:eastAsia="ru-RU"/>
              </w:rPr>
              <w:t>380.151,00</w:t>
            </w:r>
          </w:p>
        </w:tc>
      </w:tr>
      <w:tr w:rsidR="00485218" w:rsidRPr="00485218" w14:paraId="3543ECB6" w14:textId="77777777" w:rsidTr="00485218">
        <w:trPr>
          <w:trHeight w:val="402"/>
        </w:trPr>
        <w:tc>
          <w:tcPr>
            <w:tcW w:w="960" w:type="dxa"/>
            <w:shd w:val="clear" w:color="auto" w:fill="auto"/>
            <w:noWrap/>
            <w:hideMark/>
          </w:tcPr>
          <w:p w14:paraId="36FE934B" w14:textId="77777777" w:rsidR="00485218" w:rsidRPr="00485218" w:rsidRDefault="00485218" w:rsidP="00485218">
            <w:pPr>
              <w:rPr>
                <w:noProof w:val="0"/>
                <w:sz w:val="20"/>
                <w:szCs w:val="20"/>
                <w:lang w:val="ru-RU" w:eastAsia="ru-RU"/>
              </w:rPr>
            </w:pPr>
            <w:r w:rsidRPr="00485218">
              <w:rPr>
                <w:noProof w:val="0"/>
                <w:sz w:val="20"/>
                <w:szCs w:val="20"/>
                <w:lang w:val="ru-RU" w:eastAsia="ru-RU"/>
              </w:rPr>
              <w:t>6</w:t>
            </w:r>
          </w:p>
        </w:tc>
        <w:tc>
          <w:tcPr>
            <w:tcW w:w="1883" w:type="dxa"/>
            <w:shd w:val="clear" w:color="000000" w:fill="FFFFFF"/>
            <w:hideMark/>
          </w:tcPr>
          <w:p w14:paraId="5F656296"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valvulare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cardiace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biologice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steril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valva</w:t>
            </w:r>
            <w:proofErr w:type="spellEnd"/>
            <w:r w:rsidRPr="00485218">
              <w:rPr>
                <w:noProof w:val="0"/>
                <w:sz w:val="20"/>
                <w:szCs w:val="20"/>
                <w:lang w:val="ru-RU" w:eastAsia="ru-RU"/>
              </w:rPr>
              <w:t xml:space="preserve"> </w:t>
            </w:r>
            <w:proofErr w:type="spellStart"/>
            <w:proofErr w:type="gramStart"/>
            <w:r w:rsidRPr="00485218">
              <w:rPr>
                <w:noProof w:val="0"/>
                <w:sz w:val="20"/>
                <w:szCs w:val="20"/>
                <w:lang w:val="ru-RU" w:eastAsia="ru-RU"/>
              </w:rPr>
              <w:t>porcina</w:t>
            </w:r>
            <w:proofErr w:type="spellEnd"/>
            <w:r w:rsidRPr="00485218">
              <w:rPr>
                <w:noProof w:val="0"/>
                <w:sz w:val="20"/>
                <w:szCs w:val="20"/>
                <w:lang w:val="ru-RU" w:eastAsia="ru-RU"/>
              </w:rPr>
              <w:t xml:space="preserve">  (</w:t>
            </w:r>
            <w:proofErr w:type="gramEnd"/>
            <w:r w:rsidRPr="00485218">
              <w:rPr>
                <w:noProof w:val="0"/>
                <w:sz w:val="20"/>
                <w:szCs w:val="20"/>
                <w:lang w:val="ru-RU" w:eastAsia="ru-RU"/>
              </w:rPr>
              <w:t xml:space="preserve"> 004470 )</w:t>
            </w:r>
          </w:p>
        </w:tc>
        <w:tc>
          <w:tcPr>
            <w:tcW w:w="4240" w:type="dxa"/>
            <w:shd w:val="clear" w:color="000000" w:fill="FFFFFF"/>
            <w:hideMark/>
          </w:tcPr>
          <w:p w14:paraId="4F83F320" w14:textId="0E322BFC"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Proteze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valvulare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cardiace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biologice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steril</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valva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porcina</w:t>
            </w:r>
            <w:proofErr w:type="spellEnd"/>
            <w:r w:rsidRPr="00485218">
              <w:rPr>
                <w:noProof w:val="0"/>
                <w:color w:val="FF0000"/>
                <w:sz w:val="20"/>
                <w:szCs w:val="20"/>
                <w:lang w:val="ru-RU" w:eastAsia="ru-RU"/>
              </w:rPr>
              <w:t xml:space="preserve">  </w:t>
            </w:r>
            <w:proofErr w:type="spellStart"/>
            <w:r w:rsidRPr="00485218">
              <w:rPr>
                <w:noProof w:val="0"/>
                <w:sz w:val="20"/>
                <w:szCs w:val="20"/>
                <w:lang w:val="ru-RU" w:eastAsia="ru-RU"/>
              </w:rPr>
              <w:t>Aortice</w:t>
            </w:r>
            <w:proofErr w:type="spellEnd"/>
            <w:r w:rsidRPr="00485218">
              <w:rPr>
                <w:noProof w:val="0"/>
                <w:sz w:val="20"/>
                <w:szCs w:val="20"/>
                <w:lang w:val="ru-RU" w:eastAsia="ru-RU"/>
              </w:rPr>
              <w:t xml:space="preserve"> </w:t>
            </w:r>
            <w:r w:rsidRPr="00485218">
              <w:rPr>
                <w:noProof w:val="0"/>
                <w:sz w:val="20"/>
                <w:szCs w:val="20"/>
                <w:lang w:val="ru-RU" w:eastAsia="ru-RU"/>
              </w:rPr>
              <w:br/>
              <w:t>-</w:t>
            </w:r>
            <w:proofErr w:type="spellStart"/>
            <w:r w:rsidRPr="00485218">
              <w:rPr>
                <w:noProof w:val="0"/>
                <w:sz w:val="20"/>
                <w:szCs w:val="20"/>
                <w:lang w:val="ru-RU" w:eastAsia="ru-RU"/>
              </w:rPr>
              <w:t>țesut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biologic</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valvei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valva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porcina</w:t>
            </w:r>
            <w:proofErr w:type="spellEnd"/>
            <w:r w:rsidRPr="00485218">
              <w:rPr>
                <w:noProof w:val="0"/>
                <w:sz w:val="20"/>
                <w:szCs w:val="20"/>
                <w:lang w:val="ru-RU" w:eastAsia="ru-RU"/>
              </w:rPr>
              <w:t xml:space="preserve"> </w:t>
            </w:r>
            <w:r w:rsidRPr="00485218">
              <w:rPr>
                <w:noProof w:val="0"/>
                <w:sz w:val="20"/>
                <w:szCs w:val="20"/>
                <w:lang w:val="ru-RU" w:eastAsia="ru-RU"/>
              </w:rPr>
              <w:br/>
              <w:t>-</w:t>
            </w:r>
            <w:proofErr w:type="spellStart"/>
            <w:r w:rsidRPr="00485218">
              <w:rPr>
                <w:noProof w:val="0"/>
                <w:sz w:val="20"/>
                <w:szCs w:val="20"/>
                <w:lang w:val="ru-RU" w:eastAsia="ru-RU"/>
              </w:rPr>
              <w:t>tratament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anticalcificare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dovedit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trialuri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clinice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controlate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publicate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reviste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specialitate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recunoscute</w:t>
            </w:r>
            <w:proofErr w:type="spellEnd"/>
            <w:r w:rsidRPr="00485218">
              <w:rPr>
                <w:noProof w:val="0"/>
                <w:sz w:val="20"/>
                <w:szCs w:val="20"/>
                <w:lang w:val="ru-RU" w:eastAsia="ru-RU"/>
              </w:rPr>
              <w:br/>
              <w:t>-</w:t>
            </w:r>
            <w:proofErr w:type="spellStart"/>
            <w:r w:rsidRPr="00485218">
              <w:rPr>
                <w:noProof w:val="0"/>
                <w:sz w:val="20"/>
                <w:szCs w:val="20"/>
                <w:lang w:val="ru-RU" w:eastAsia="ru-RU"/>
              </w:rPr>
              <w:t>deschidere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sincrona</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foitelor</w:t>
            </w:r>
            <w:proofErr w:type="spellEnd"/>
            <w:r w:rsidRPr="00485218">
              <w:rPr>
                <w:noProof w:val="0"/>
                <w:sz w:val="20"/>
                <w:szCs w:val="20"/>
                <w:lang w:val="ru-RU" w:eastAsia="ru-RU"/>
              </w:rPr>
              <w:br/>
              <w:t>-</w:t>
            </w:r>
            <w:proofErr w:type="spellStart"/>
            <w:r w:rsidRPr="00485218">
              <w:rPr>
                <w:noProof w:val="0"/>
                <w:sz w:val="20"/>
                <w:szCs w:val="20"/>
                <w:lang w:val="ru-RU" w:eastAsia="ru-RU"/>
              </w:rPr>
              <w:t>configuratie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supraanulara</w:t>
            </w:r>
            <w:proofErr w:type="spellEnd"/>
            <w:r w:rsidRPr="00485218">
              <w:rPr>
                <w:noProof w:val="0"/>
                <w:sz w:val="20"/>
                <w:szCs w:val="20"/>
                <w:lang w:val="ru-RU" w:eastAsia="ru-RU"/>
              </w:rPr>
              <w:br/>
              <w:t>-</w:t>
            </w:r>
            <w:proofErr w:type="spellStart"/>
            <w:r w:rsidRPr="00485218">
              <w:rPr>
                <w:noProof w:val="0"/>
                <w:sz w:val="20"/>
                <w:szCs w:val="20"/>
                <w:lang w:val="ru-RU" w:eastAsia="ru-RU"/>
              </w:rPr>
              <w:t>dizain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radiopac</w:t>
            </w:r>
            <w:proofErr w:type="spellEnd"/>
            <w:r w:rsidRPr="00485218">
              <w:rPr>
                <w:noProof w:val="0"/>
                <w:sz w:val="20"/>
                <w:szCs w:val="20"/>
                <w:lang w:val="ru-RU" w:eastAsia="ru-RU"/>
              </w:rPr>
              <w:br/>
              <w:t>-</w:t>
            </w:r>
            <w:proofErr w:type="spellStart"/>
            <w:r w:rsidRPr="00485218">
              <w:rPr>
                <w:noProof w:val="0"/>
                <w:sz w:val="20"/>
                <w:szCs w:val="20"/>
                <w:lang w:val="ru-RU" w:eastAsia="ru-RU"/>
              </w:rPr>
              <w:t>profil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redus</w:t>
            </w:r>
            <w:proofErr w:type="spellEnd"/>
            <w:r w:rsidRPr="00485218">
              <w:rPr>
                <w:noProof w:val="0"/>
                <w:sz w:val="20"/>
                <w:szCs w:val="20"/>
                <w:lang w:val="ru-RU" w:eastAsia="ru-RU"/>
              </w:rPr>
              <w:t>(</w:t>
            </w:r>
            <w:proofErr w:type="spellStart"/>
            <w:r w:rsidRPr="00485218">
              <w:rPr>
                <w:noProof w:val="0"/>
                <w:sz w:val="20"/>
                <w:szCs w:val="20"/>
                <w:lang w:val="ru-RU" w:eastAsia="ru-RU"/>
              </w:rPr>
              <w:t>protruzie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aortica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minima</w:t>
            </w:r>
            <w:proofErr w:type="spellEnd"/>
            <w:r w:rsidRPr="00485218">
              <w:rPr>
                <w:noProof w:val="0"/>
                <w:sz w:val="20"/>
                <w:szCs w:val="20"/>
                <w:lang w:val="ru-RU" w:eastAsia="ru-RU"/>
              </w:rPr>
              <w:t>)</w:t>
            </w:r>
            <w:r w:rsidRPr="00485218">
              <w:rPr>
                <w:noProof w:val="0"/>
                <w:sz w:val="20"/>
                <w:szCs w:val="20"/>
                <w:lang w:val="ru-RU" w:eastAsia="ru-RU"/>
              </w:rPr>
              <w:br/>
              <w:t>-</w:t>
            </w:r>
            <w:proofErr w:type="spellStart"/>
            <w:r w:rsidRPr="00485218">
              <w:rPr>
                <w:noProof w:val="0"/>
                <w:sz w:val="20"/>
                <w:szCs w:val="20"/>
                <w:lang w:val="ru-RU" w:eastAsia="ru-RU"/>
              </w:rPr>
              <w:t>tratament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glutar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aldehida</w:t>
            </w:r>
            <w:proofErr w:type="spellEnd"/>
            <w:r w:rsidRPr="00485218">
              <w:rPr>
                <w:noProof w:val="0"/>
                <w:sz w:val="20"/>
                <w:szCs w:val="20"/>
                <w:lang w:val="ru-RU" w:eastAsia="ru-RU"/>
              </w:rPr>
              <w:br/>
              <w:t>-</w:t>
            </w:r>
            <w:proofErr w:type="spellStart"/>
            <w:r w:rsidRPr="00485218">
              <w:rPr>
                <w:noProof w:val="0"/>
                <w:sz w:val="20"/>
                <w:szCs w:val="20"/>
                <w:lang w:val="ru-RU" w:eastAsia="ru-RU"/>
              </w:rPr>
              <w:t>durabilitate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dovedita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20 </w:t>
            </w:r>
            <w:proofErr w:type="spellStart"/>
            <w:r w:rsidRPr="00485218">
              <w:rPr>
                <w:noProof w:val="0"/>
                <w:sz w:val="20"/>
                <w:szCs w:val="20"/>
                <w:lang w:val="ru-RU" w:eastAsia="ru-RU"/>
              </w:rPr>
              <w:t>ani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studii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clinice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publicate</w:t>
            </w:r>
            <w:proofErr w:type="spellEnd"/>
            <w:r w:rsidRPr="00485218">
              <w:rPr>
                <w:noProof w:val="0"/>
                <w:sz w:val="20"/>
                <w:szCs w:val="20"/>
                <w:lang w:val="ru-RU" w:eastAsia="ru-RU"/>
              </w:rPr>
              <w:t xml:space="preserve">  </w:t>
            </w:r>
            <w:r w:rsidRPr="00485218">
              <w:rPr>
                <w:noProof w:val="0"/>
                <w:sz w:val="20"/>
                <w:szCs w:val="20"/>
                <w:lang w:val="ru-RU" w:eastAsia="ru-RU"/>
              </w:rPr>
              <w:br/>
              <w:t>-</w:t>
            </w:r>
            <w:proofErr w:type="spellStart"/>
            <w:r w:rsidRPr="00485218">
              <w:rPr>
                <w:noProof w:val="0"/>
                <w:sz w:val="20"/>
                <w:szCs w:val="20"/>
                <w:lang w:val="ru-RU" w:eastAsia="ru-RU"/>
              </w:rPr>
              <w:t>perioada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valabilitate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minimum</w:t>
            </w:r>
            <w:proofErr w:type="spellEnd"/>
            <w:r w:rsidRPr="00485218">
              <w:rPr>
                <w:noProof w:val="0"/>
                <w:sz w:val="20"/>
                <w:szCs w:val="20"/>
                <w:lang w:val="ru-RU" w:eastAsia="ru-RU"/>
              </w:rPr>
              <w:t xml:space="preserve"> 3-4 </w:t>
            </w:r>
            <w:proofErr w:type="spellStart"/>
            <w:r w:rsidRPr="00485218">
              <w:rPr>
                <w:noProof w:val="0"/>
                <w:sz w:val="20"/>
                <w:szCs w:val="20"/>
                <w:lang w:val="ru-RU" w:eastAsia="ru-RU"/>
              </w:rPr>
              <w:t>ani</w:t>
            </w:r>
            <w:proofErr w:type="spellEnd"/>
            <w:r w:rsidRPr="00485218">
              <w:rPr>
                <w:noProof w:val="0"/>
                <w:sz w:val="20"/>
                <w:szCs w:val="20"/>
                <w:lang w:val="ru-RU" w:eastAsia="ru-RU"/>
              </w:rPr>
              <w:br/>
            </w:r>
            <w:proofErr w:type="spellStart"/>
            <w:r w:rsidRPr="00485218">
              <w:rPr>
                <w:noProof w:val="0"/>
                <w:sz w:val="20"/>
                <w:szCs w:val="20"/>
                <w:lang w:val="ru-RU" w:eastAsia="ru-RU"/>
              </w:rPr>
              <w:t>Marimele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solicitate</w:t>
            </w:r>
            <w:proofErr w:type="spellEnd"/>
            <w:r w:rsidRPr="00485218">
              <w:rPr>
                <w:noProof w:val="0"/>
                <w:sz w:val="20"/>
                <w:szCs w:val="20"/>
                <w:lang w:val="ru-RU" w:eastAsia="ru-RU"/>
              </w:rPr>
              <w:t xml:space="preserve">:                                                                                        </w:t>
            </w:r>
            <w:r w:rsidRPr="00485218">
              <w:rPr>
                <w:noProof w:val="0"/>
                <w:sz w:val="20"/>
                <w:szCs w:val="20"/>
                <w:lang w:val="ru-RU" w:eastAsia="ru-RU"/>
              </w:rPr>
              <w:br/>
              <w:t>N19, N 21, N23, N 25, N27, N29,</w:t>
            </w:r>
          </w:p>
        </w:tc>
        <w:tc>
          <w:tcPr>
            <w:tcW w:w="950" w:type="dxa"/>
            <w:shd w:val="clear" w:color="auto" w:fill="auto"/>
            <w:hideMark/>
          </w:tcPr>
          <w:p w14:paraId="1412FC47"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3764E79E"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43,00</w:t>
            </w:r>
          </w:p>
        </w:tc>
        <w:tc>
          <w:tcPr>
            <w:tcW w:w="1371" w:type="dxa"/>
            <w:shd w:val="clear" w:color="auto" w:fill="auto"/>
            <w:noWrap/>
            <w:hideMark/>
          </w:tcPr>
          <w:p w14:paraId="3516583D" w14:textId="77777777" w:rsidR="00485218" w:rsidRPr="00485218" w:rsidRDefault="00485218" w:rsidP="00485218">
            <w:pPr>
              <w:rPr>
                <w:noProof w:val="0"/>
                <w:sz w:val="20"/>
                <w:szCs w:val="20"/>
                <w:lang w:val="ru-RU" w:eastAsia="ru-RU"/>
              </w:rPr>
            </w:pPr>
            <w:r w:rsidRPr="00485218">
              <w:rPr>
                <w:noProof w:val="0"/>
                <w:sz w:val="20"/>
                <w:szCs w:val="20"/>
                <w:lang w:val="ru-RU" w:eastAsia="ru-RU"/>
              </w:rPr>
              <w:t>932.046,50</w:t>
            </w:r>
          </w:p>
        </w:tc>
      </w:tr>
      <w:tr w:rsidR="00485218" w:rsidRPr="00485218" w14:paraId="55DB58AE" w14:textId="77777777" w:rsidTr="00485218">
        <w:trPr>
          <w:trHeight w:val="402"/>
        </w:trPr>
        <w:tc>
          <w:tcPr>
            <w:tcW w:w="960" w:type="dxa"/>
            <w:shd w:val="clear" w:color="auto" w:fill="auto"/>
            <w:noWrap/>
            <w:hideMark/>
          </w:tcPr>
          <w:p w14:paraId="09DCBFB6" w14:textId="77777777" w:rsidR="00485218" w:rsidRPr="00485218" w:rsidRDefault="00485218" w:rsidP="00485218">
            <w:pPr>
              <w:rPr>
                <w:noProof w:val="0"/>
                <w:sz w:val="20"/>
                <w:szCs w:val="20"/>
                <w:lang w:val="ru-RU" w:eastAsia="ru-RU"/>
              </w:rPr>
            </w:pPr>
            <w:r w:rsidRPr="00485218">
              <w:rPr>
                <w:noProof w:val="0"/>
                <w:sz w:val="20"/>
                <w:szCs w:val="20"/>
                <w:lang w:val="ru-RU" w:eastAsia="ru-RU"/>
              </w:rPr>
              <w:t>7</w:t>
            </w:r>
          </w:p>
        </w:tc>
        <w:tc>
          <w:tcPr>
            <w:tcW w:w="1883" w:type="dxa"/>
            <w:shd w:val="clear" w:color="000000" w:fill="FFFFFF"/>
            <w:hideMark/>
          </w:tcPr>
          <w:p w14:paraId="74B3686E"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valvulare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cardiace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biologice</w:t>
            </w:r>
            <w:proofErr w:type="spellEnd"/>
            <w:r w:rsidRPr="00485218">
              <w:rPr>
                <w:noProof w:val="0"/>
                <w:sz w:val="20"/>
                <w:szCs w:val="20"/>
                <w:lang w:val="ru-RU" w:eastAsia="ru-RU"/>
              </w:rPr>
              <w:t xml:space="preserve">, </w:t>
            </w:r>
            <w:proofErr w:type="spellStart"/>
            <w:proofErr w:type="gramStart"/>
            <w:r w:rsidRPr="00485218">
              <w:rPr>
                <w:noProof w:val="0"/>
                <w:sz w:val="20"/>
                <w:szCs w:val="20"/>
                <w:lang w:val="ru-RU" w:eastAsia="ru-RU"/>
              </w:rPr>
              <w:t>steril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pericard</w:t>
            </w:r>
            <w:proofErr w:type="spellEnd"/>
            <w:proofErr w:type="gramEnd"/>
            <w:r w:rsidRPr="00485218">
              <w:rPr>
                <w:noProof w:val="0"/>
                <w:sz w:val="20"/>
                <w:szCs w:val="20"/>
                <w:lang w:val="ru-RU" w:eastAsia="ru-RU"/>
              </w:rPr>
              <w:t xml:space="preserve"> </w:t>
            </w:r>
            <w:proofErr w:type="spellStart"/>
            <w:r w:rsidRPr="00485218">
              <w:rPr>
                <w:noProof w:val="0"/>
                <w:sz w:val="20"/>
                <w:szCs w:val="20"/>
                <w:lang w:val="ru-RU" w:eastAsia="ru-RU"/>
              </w:rPr>
              <w:t>bovin</w:t>
            </w:r>
            <w:proofErr w:type="spellEnd"/>
            <w:r w:rsidRPr="00485218">
              <w:rPr>
                <w:noProof w:val="0"/>
                <w:sz w:val="20"/>
                <w:szCs w:val="20"/>
                <w:lang w:val="ru-RU" w:eastAsia="ru-RU"/>
              </w:rPr>
              <w:t xml:space="preserve">  ( 004471 )</w:t>
            </w:r>
          </w:p>
        </w:tc>
        <w:tc>
          <w:tcPr>
            <w:tcW w:w="4240" w:type="dxa"/>
            <w:shd w:val="clear" w:color="000000" w:fill="FFFFFF"/>
            <w:hideMark/>
          </w:tcPr>
          <w:p w14:paraId="21BA3076" w14:textId="2281DE96"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Proteze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valvulare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cardiace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biologice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steril</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pericard</w:t>
            </w:r>
            <w:proofErr w:type="spellEnd"/>
            <w:r w:rsidRPr="00485218">
              <w:rPr>
                <w:noProof w:val="0"/>
                <w:color w:val="FF0000"/>
                <w:sz w:val="20"/>
                <w:szCs w:val="20"/>
                <w:lang w:val="ru-RU" w:eastAsia="ru-RU"/>
              </w:rPr>
              <w:t xml:space="preserve"> </w:t>
            </w:r>
            <w:r w:rsidRPr="00485218">
              <w:rPr>
                <w:noProof w:val="0"/>
                <w:color w:val="FF0000"/>
                <w:sz w:val="20"/>
                <w:szCs w:val="20"/>
                <w:lang w:val="ro-MD" w:eastAsia="ru-RU"/>
              </w:rPr>
              <w:t xml:space="preserve"> </w:t>
            </w:r>
            <w:proofErr w:type="spellStart"/>
            <w:r w:rsidRPr="00485218">
              <w:rPr>
                <w:noProof w:val="0"/>
                <w:sz w:val="20"/>
                <w:szCs w:val="20"/>
                <w:lang w:val="ru-RU" w:eastAsia="ru-RU"/>
              </w:rPr>
              <w:t>Aortice</w:t>
            </w:r>
            <w:proofErr w:type="spellEnd"/>
            <w:r w:rsidRPr="00485218">
              <w:rPr>
                <w:noProof w:val="0"/>
                <w:sz w:val="20"/>
                <w:szCs w:val="20"/>
                <w:lang w:val="ru-RU" w:eastAsia="ru-RU"/>
              </w:rPr>
              <w:t xml:space="preserve"> </w:t>
            </w:r>
            <w:r w:rsidRPr="00485218">
              <w:rPr>
                <w:noProof w:val="0"/>
                <w:sz w:val="20"/>
                <w:szCs w:val="20"/>
                <w:lang w:val="ru-RU" w:eastAsia="ru-RU"/>
              </w:rPr>
              <w:br/>
              <w:t>-</w:t>
            </w:r>
            <w:proofErr w:type="spellStart"/>
            <w:r w:rsidRPr="00485218">
              <w:rPr>
                <w:noProof w:val="0"/>
                <w:sz w:val="20"/>
                <w:szCs w:val="20"/>
                <w:lang w:val="ru-RU" w:eastAsia="ru-RU"/>
              </w:rPr>
              <w:t>țesut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biologic</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valvei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pericard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bovin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stent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flexibil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polimer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cuspide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separate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montate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individual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stent</w:t>
            </w:r>
            <w:proofErr w:type="spellEnd"/>
            <w:r w:rsidRPr="00485218">
              <w:rPr>
                <w:noProof w:val="0"/>
                <w:sz w:val="20"/>
                <w:szCs w:val="20"/>
                <w:lang w:val="ru-RU" w:eastAsia="ru-RU"/>
              </w:rPr>
              <w:br/>
              <w:t>-</w:t>
            </w:r>
            <w:proofErr w:type="spellStart"/>
            <w:r w:rsidRPr="00485218">
              <w:rPr>
                <w:noProof w:val="0"/>
                <w:sz w:val="20"/>
                <w:szCs w:val="20"/>
                <w:lang w:val="ru-RU" w:eastAsia="ru-RU"/>
              </w:rPr>
              <w:t>tratament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anticalcificare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dovedit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trialuri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clinice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controlate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publicate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reviste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specialitate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recunoscute</w:t>
            </w:r>
            <w:proofErr w:type="spellEnd"/>
            <w:r w:rsidRPr="00485218">
              <w:rPr>
                <w:noProof w:val="0"/>
                <w:sz w:val="20"/>
                <w:szCs w:val="20"/>
                <w:lang w:val="ru-RU" w:eastAsia="ru-RU"/>
              </w:rPr>
              <w:br/>
              <w:t>-</w:t>
            </w:r>
            <w:proofErr w:type="spellStart"/>
            <w:r w:rsidRPr="00485218">
              <w:rPr>
                <w:noProof w:val="0"/>
                <w:sz w:val="20"/>
                <w:szCs w:val="20"/>
                <w:lang w:val="ru-RU" w:eastAsia="ru-RU"/>
              </w:rPr>
              <w:t>deschidere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sincrona</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foitelor</w:t>
            </w:r>
            <w:proofErr w:type="spellEnd"/>
            <w:r w:rsidRPr="00485218">
              <w:rPr>
                <w:noProof w:val="0"/>
                <w:sz w:val="20"/>
                <w:szCs w:val="20"/>
                <w:lang w:val="ru-RU" w:eastAsia="ru-RU"/>
              </w:rPr>
              <w:br/>
              <w:t>-</w:t>
            </w:r>
            <w:proofErr w:type="spellStart"/>
            <w:r w:rsidRPr="00485218">
              <w:rPr>
                <w:noProof w:val="0"/>
                <w:sz w:val="20"/>
                <w:szCs w:val="20"/>
                <w:lang w:val="ru-RU" w:eastAsia="ru-RU"/>
              </w:rPr>
              <w:t>configuratie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supraanulara</w:t>
            </w:r>
            <w:proofErr w:type="spellEnd"/>
            <w:r w:rsidRPr="00485218">
              <w:rPr>
                <w:noProof w:val="0"/>
                <w:sz w:val="20"/>
                <w:szCs w:val="20"/>
                <w:lang w:val="ru-RU" w:eastAsia="ru-RU"/>
              </w:rPr>
              <w:br/>
              <w:t>-</w:t>
            </w:r>
            <w:proofErr w:type="spellStart"/>
            <w:r w:rsidRPr="00485218">
              <w:rPr>
                <w:noProof w:val="0"/>
                <w:sz w:val="20"/>
                <w:szCs w:val="20"/>
                <w:lang w:val="ru-RU" w:eastAsia="ru-RU"/>
              </w:rPr>
              <w:t>dizain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radiopac</w:t>
            </w:r>
            <w:proofErr w:type="spellEnd"/>
            <w:r w:rsidRPr="00485218">
              <w:rPr>
                <w:noProof w:val="0"/>
                <w:sz w:val="20"/>
                <w:szCs w:val="20"/>
                <w:lang w:val="ru-RU" w:eastAsia="ru-RU"/>
              </w:rPr>
              <w:br/>
              <w:t>-</w:t>
            </w:r>
            <w:proofErr w:type="spellStart"/>
            <w:r w:rsidRPr="00485218">
              <w:rPr>
                <w:noProof w:val="0"/>
                <w:sz w:val="20"/>
                <w:szCs w:val="20"/>
                <w:lang w:val="ru-RU" w:eastAsia="ru-RU"/>
              </w:rPr>
              <w:t>profil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redus</w:t>
            </w:r>
            <w:proofErr w:type="spellEnd"/>
            <w:r w:rsidRPr="00485218">
              <w:rPr>
                <w:noProof w:val="0"/>
                <w:sz w:val="20"/>
                <w:szCs w:val="20"/>
                <w:lang w:val="ru-RU" w:eastAsia="ru-RU"/>
              </w:rPr>
              <w:t>(</w:t>
            </w:r>
            <w:proofErr w:type="spellStart"/>
            <w:r w:rsidRPr="00485218">
              <w:rPr>
                <w:noProof w:val="0"/>
                <w:sz w:val="20"/>
                <w:szCs w:val="20"/>
                <w:lang w:val="ru-RU" w:eastAsia="ru-RU"/>
              </w:rPr>
              <w:t>protruzie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aortica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minima</w:t>
            </w:r>
            <w:proofErr w:type="spellEnd"/>
            <w:r w:rsidRPr="00485218">
              <w:rPr>
                <w:noProof w:val="0"/>
                <w:sz w:val="20"/>
                <w:szCs w:val="20"/>
                <w:lang w:val="ru-RU" w:eastAsia="ru-RU"/>
              </w:rPr>
              <w:t>)</w:t>
            </w:r>
            <w:r w:rsidRPr="00485218">
              <w:rPr>
                <w:noProof w:val="0"/>
                <w:sz w:val="20"/>
                <w:szCs w:val="20"/>
                <w:lang w:val="ru-RU" w:eastAsia="ru-RU"/>
              </w:rPr>
              <w:br/>
              <w:t>-</w:t>
            </w:r>
            <w:proofErr w:type="spellStart"/>
            <w:r w:rsidRPr="00485218">
              <w:rPr>
                <w:noProof w:val="0"/>
                <w:sz w:val="20"/>
                <w:szCs w:val="20"/>
                <w:lang w:val="ru-RU" w:eastAsia="ru-RU"/>
              </w:rPr>
              <w:t>tratament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glutar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aldehida</w:t>
            </w:r>
            <w:proofErr w:type="spellEnd"/>
            <w:r w:rsidRPr="00485218">
              <w:rPr>
                <w:noProof w:val="0"/>
                <w:sz w:val="20"/>
                <w:szCs w:val="20"/>
                <w:lang w:val="ru-RU" w:eastAsia="ru-RU"/>
              </w:rPr>
              <w:br/>
              <w:t>-</w:t>
            </w:r>
            <w:proofErr w:type="spellStart"/>
            <w:r w:rsidRPr="00485218">
              <w:rPr>
                <w:noProof w:val="0"/>
                <w:sz w:val="20"/>
                <w:szCs w:val="20"/>
                <w:lang w:val="ru-RU" w:eastAsia="ru-RU"/>
              </w:rPr>
              <w:t>durabilitate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dovedita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20 </w:t>
            </w:r>
            <w:proofErr w:type="spellStart"/>
            <w:r w:rsidRPr="00485218">
              <w:rPr>
                <w:noProof w:val="0"/>
                <w:sz w:val="20"/>
                <w:szCs w:val="20"/>
                <w:lang w:val="ru-RU" w:eastAsia="ru-RU"/>
              </w:rPr>
              <w:t>ani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studii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clinice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publicate</w:t>
            </w:r>
            <w:proofErr w:type="spellEnd"/>
            <w:r w:rsidRPr="00485218">
              <w:rPr>
                <w:noProof w:val="0"/>
                <w:sz w:val="20"/>
                <w:szCs w:val="20"/>
                <w:lang w:val="ru-RU" w:eastAsia="ru-RU"/>
              </w:rPr>
              <w:t xml:space="preserve">  </w:t>
            </w:r>
            <w:r w:rsidRPr="00485218">
              <w:rPr>
                <w:noProof w:val="0"/>
                <w:sz w:val="20"/>
                <w:szCs w:val="20"/>
                <w:lang w:val="ru-RU" w:eastAsia="ru-RU"/>
              </w:rPr>
              <w:br/>
              <w:t>-</w:t>
            </w:r>
            <w:proofErr w:type="spellStart"/>
            <w:r w:rsidRPr="00485218">
              <w:rPr>
                <w:noProof w:val="0"/>
                <w:sz w:val="20"/>
                <w:szCs w:val="20"/>
                <w:lang w:val="ru-RU" w:eastAsia="ru-RU"/>
              </w:rPr>
              <w:t>perioada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valabilitate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minimum</w:t>
            </w:r>
            <w:proofErr w:type="spellEnd"/>
            <w:r w:rsidRPr="00485218">
              <w:rPr>
                <w:noProof w:val="0"/>
                <w:sz w:val="20"/>
                <w:szCs w:val="20"/>
                <w:lang w:val="ru-RU" w:eastAsia="ru-RU"/>
              </w:rPr>
              <w:t xml:space="preserve"> 3-4 </w:t>
            </w:r>
            <w:proofErr w:type="spellStart"/>
            <w:r w:rsidRPr="00485218">
              <w:rPr>
                <w:noProof w:val="0"/>
                <w:sz w:val="20"/>
                <w:szCs w:val="20"/>
                <w:lang w:val="ru-RU" w:eastAsia="ru-RU"/>
              </w:rPr>
              <w:t>ani</w:t>
            </w:r>
            <w:proofErr w:type="spellEnd"/>
            <w:r w:rsidRPr="00485218">
              <w:rPr>
                <w:noProof w:val="0"/>
                <w:sz w:val="20"/>
                <w:szCs w:val="20"/>
                <w:lang w:val="ru-RU" w:eastAsia="ru-RU"/>
              </w:rPr>
              <w:br/>
            </w:r>
            <w:proofErr w:type="spellStart"/>
            <w:r w:rsidRPr="00485218">
              <w:rPr>
                <w:noProof w:val="0"/>
                <w:sz w:val="20"/>
                <w:szCs w:val="20"/>
                <w:lang w:val="ru-RU" w:eastAsia="ru-RU"/>
              </w:rPr>
              <w:t>Marimele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solicitate</w:t>
            </w:r>
            <w:proofErr w:type="spellEnd"/>
            <w:r w:rsidRPr="00485218">
              <w:rPr>
                <w:noProof w:val="0"/>
                <w:sz w:val="20"/>
                <w:szCs w:val="20"/>
                <w:lang w:val="ru-RU" w:eastAsia="ru-RU"/>
              </w:rPr>
              <w:t xml:space="preserve">:                                                                                        </w:t>
            </w:r>
            <w:r w:rsidRPr="00485218">
              <w:rPr>
                <w:noProof w:val="0"/>
                <w:sz w:val="20"/>
                <w:szCs w:val="20"/>
                <w:lang w:val="ru-RU" w:eastAsia="ru-RU"/>
              </w:rPr>
              <w:br/>
              <w:t>N19, N 21, N23, N 25, N27, N29,</w:t>
            </w:r>
          </w:p>
        </w:tc>
        <w:tc>
          <w:tcPr>
            <w:tcW w:w="950" w:type="dxa"/>
            <w:shd w:val="clear" w:color="auto" w:fill="auto"/>
            <w:hideMark/>
          </w:tcPr>
          <w:p w14:paraId="7EE1D2F0"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38664A9B"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75,00</w:t>
            </w:r>
          </w:p>
        </w:tc>
        <w:tc>
          <w:tcPr>
            <w:tcW w:w="1371" w:type="dxa"/>
            <w:shd w:val="clear" w:color="auto" w:fill="auto"/>
            <w:noWrap/>
            <w:hideMark/>
          </w:tcPr>
          <w:p w14:paraId="4748FB3E" w14:textId="77777777" w:rsidR="00485218" w:rsidRPr="00485218" w:rsidRDefault="00485218" w:rsidP="00485218">
            <w:pPr>
              <w:rPr>
                <w:noProof w:val="0"/>
                <w:sz w:val="20"/>
                <w:szCs w:val="20"/>
                <w:lang w:val="ru-RU" w:eastAsia="ru-RU"/>
              </w:rPr>
            </w:pPr>
            <w:r w:rsidRPr="00485218">
              <w:rPr>
                <w:noProof w:val="0"/>
                <w:sz w:val="20"/>
                <w:szCs w:val="20"/>
                <w:lang w:val="ru-RU" w:eastAsia="ru-RU"/>
              </w:rPr>
              <w:t>2.049.300,00</w:t>
            </w:r>
          </w:p>
        </w:tc>
      </w:tr>
      <w:tr w:rsidR="00485218" w:rsidRPr="00485218" w14:paraId="7880AC92" w14:textId="77777777" w:rsidTr="00485218">
        <w:trPr>
          <w:trHeight w:val="402"/>
        </w:trPr>
        <w:tc>
          <w:tcPr>
            <w:tcW w:w="960" w:type="dxa"/>
            <w:shd w:val="clear" w:color="auto" w:fill="auto"/>
            <w:noWrap/>
            <w:hideMark/>
          </w:tcPr>
          <w:p w14:paraId="5AE5FF46" w14:textId="77777777" w:rsidR="00485218" w:rsidRPr="00485218" w:rsidRDefault="00485218" w:rsidP="00485218">
            <w:pPr>
              <w:rPr>
                <w:noProof w:val="0"/>
                <w:sz w:val="20"/>
                <w:szCs w:val="20"/>
                <w:lang w:val="ru-RU" w:eastAsia="ru-RU"/>
              </w:rPr>
            </w:pPr>
            <w:r w:rsidRPr="00485218">
              <w:rPr>
                <w:noProof w:val="0"/>
                <w:sz w:val="20"/>
                <w:szCs w:val="20"/>
                <w:lang w:val="ru-RU" w:eastAsia="ru-RU"/>
              </w:rPr>
              <w:t>8</w:t>
            </w:r>
          </w:p>
        </w:tc>
        <w:tc>
          <w:tcPr>
            <w:tcW w:w="1883" w:type="dxa"/>
            <w:shd w:val="clear" w:color="000000" w:fill="FFFFFF"/>
            <w:hideMark/>
          </w:tcPr>
          <w:p w14:paraId="447F0821"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bifurcate</w:t>
            </w:r>
            <w:proofErr w:type="spellEnd"/>
            <w:r w:rsidRPr="00485218">
              <w:rPr>
                <w:noProof w:val="0"/>
                <w:sz w:val="20"/>
                <w:szCs w:val="20"/>
                <w:lang w:val="ru-RU" w:eastAsia="ru-RU"/>
              </w:rPr>
              <w:t>, 22</w:t>
            </w:r>
            <w:proofErr w:type="gramStart"/>
            <w:r w:rsidRPr="00485218">
              <w:rPr>
                <w:noProof w:val="0"/>
                <w:sz w:val="20"/>
                <w:szCs w:val="20"/>
                <w:lang w:val="ru-RU" w:eastAsia="ru-RU"/>
              </w:rPr>
              <w:t>mm  (</w:t>
            </w:r>
            <w:proofErr w:type="gramEnd"/>
            <w:r w:rsidRPr="00485218">
              <w:rPr>
                <w:noProof w:val="0"/>
                <w:sz w:val="20"/>
                <w:szCs w:val="20"/>
                <w:lang w:val="ru-RU" w:eastAsia="ru-RU"/>
              </w:rPr>
              <w:t xml:space="preserve"> 004475 )</w:t>
            </w:r>
          </w:p>
        </w:tc>
        <w:tc>
          <w:tcPr>
            <w:tcW w:w="4240" w:type="dxa"/>
            <w:shd w:val="clear" w:color="000000" w:fill="FFFFFF"/>
            <w:hideMark/>
          </w:tcPr>
          <w:p w14:paraId="5867C2D0"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Inerție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chimică</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și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imunologică</w:t>
            </w:r>
            <w:proofErr w:type="spellEnd"/>
            <w:r w:rsidRPr="00485218">
              <w:rPr>
                <w:noProof w:val="0"/>
                <w:color w:val="FF000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color w:val="FF0000"/>
                <w:sz w:val="20"/>
                <w:szCs w:val="20"/>
                <w:lang w:val="ru-RU" w:eastAsia="ru-RU"/>
              </w:rPr>
              <w:t>Compatibilitate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biologică</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și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lipsa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biodegradării</w:t>
            </w:r>
            <w:proofErr w:type="spellEnd"/>
            <w:r w:rsidRPr="00485218">
              <w:rPr>
                <w:noProof w:val="0"/>
                <w:color w:val="FF0000"/>
                <w:sz w:val="20"/>
                <w:szCs w:val="20"/>
                <w:lang w:val="ru-RU" w:eastAsia="ru-RU"/>
              </w:rPr>
              <w:t xml:space="preserve">.                                                    </w:t>
            </w:r>
            <w:r w:rsidRPr="00485218">
              <w:rPr>
                <w:noProof w:val="0"/>
                <w:color w:val="FF0000"/>
                <w:sz w:val="20"/>
                <w:szCs w:val="20"/>
                <w:lang w:val="ru-RU" w:eastAsia="ru-RU"/>
              </w:rPr>
              <w:br/>
            </w:r>
            <w:proofErr w:type="spellStart"/>
            <w:r w:rsidRPr="00485218">
              <w:rPr>
                <w:noProof w:val="0"/>
                <w:color w:val="FF0000"/>
                <w:sz w:val="20"/>
                <w:szCs w:val="20"/>
                <w:lang w:val="ru-RU" w:eastAsia="ru-RU"/>
              </w:rPr>
              <w:t>Lipsa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elongării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și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dilatării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după</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implantare</w:t>
            </w:r>
            <w:proofErr w:type="spellEnd"/>
            <w:r w:rsidRPr="00485218">
              <w:rPr>
                <w:noProof w:val="0"/>
                <w:color w:val="FF0000"/>
                <w:sz w:val="20"/>
                <w:szCs w:val="20"/>
                <w:lang w:val="ru-RU" w:eastAsia="ru-RU"/>
              </w:rPr>
              <w:t xml:space="preserve">.                                       </w:t>
            </w:r>
            <w:r w:rsidRPr="00485218">
              <w:rPr>
                <w:noProof w:val="0"/>
                <w:sz w:val="20"/>
                <w:szCs w:val="20"/>
                <w:lang w:val="ru-RU" w:eastAsia="ru-RU"/>
              </w:rPr>
              <w:br/>
            </w:r>
            <w:r w:rsidRPr="00485218">
              <w:rPr>
                <w:noProof w:val="0"/>
                <w:sz w:val="20"/>
                <w:szCs w:val="20"/>
                <w:lang w:val="ru-RU" w:eastAsia="ru-RU"/>
              </w:rPr>
              <w:lastRenderedPageBreak/>
              <w:t xml:space="preserve"> </w:t>
            </w:r>
            <w:proofErr w:type="spellStart"/>
            <w:r w:rsidRPr="00485218">
              <w:rPr>
                <w:noProof w:val="0"/>
                <w:sz w:val="20"/>
                <w:szCs w:val="20"/>
                <w:lang w:val="ru-RU" w:eastAsia="ru-RU"/>
              </w:rPr>
              <w:t>Rezistență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mecanică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înaltă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face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posibilă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trombectomia</w:t>
            </w:r>
            <w:proofErr w:type="spellEnd"/>
            <w:r w:rsidRPr="00485218">
              <w:rPr>
                <w:noProof w:val="0"/>
                <w:sz w:val="20"/>
                <w:szCs w:val="20"/>
                <w:lang w:val="ru-RU" w:eastAsia="ru-RU"/>
              </w:rPr>
              <w:t>.</w:t>
            </w:r>
            <w:r w:rsidRPr="00485218">
              <w:rPr>
                <w:noProof w:val="0"/>
                <w:sz w:val="20"/>
                <w:szCs w:val="20"/>
                <w:lang w:val="ru-RU" w:eastAsia="ru-RU"/>
              </w:rPr>
              <w:br/>
              <w:t xml:space="preserve"> </w:t>
            </w:r>
            <w:proofErr w:type="spellStart"/>
            <w:r w:rsidRPr="00485218">
              <w:rPr>
                <w:noProof w:val="0"/>
                <w:sz w:val="20"/>
                <w:szCs w:val="20"/>
                <w:lang w:val="ru-RU" w:eastAsia="ru-RU"/>
              </w:rPr>
              <w:t>Impermebilitate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sănge</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nu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necesită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prelucrare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înainte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Tromborezistență</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Posibilitatea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tratamentului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local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infecției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caz</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apariție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fără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înlăturarea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Susceptidilitatea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joasă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infecții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secundare</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Porozitate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compozită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formă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‟V”.                                      </w:t>
            </w:r>
            <w:r w:rsidRPr="00485218">
              <w:rPr>
                <w:noProof w:val="0"/>
                <w:sz w:val="20"/>
                <w:szCs w:val="20"/>
                <w:lang w:val="ru-RU" w:eastAsia="ru-RU"/>
              </w:rPr>
              <w:br/>
            </w:r>
            <w:proofErr w:type="spellStart"/>
            <w:r w:rsidRPr="00485218">
              <w:rPr>
                <w:noProof w:val="0"/>
                <w:sz w:val="20"/>
                <w:szCs w:val="20"/>
                <w:lang w:val="ru-RU" w:eastAsia="ru-RU"/>
              </w:rPr>
              <w:t>Grosimea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peretelui</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perețe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subțire</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Dimensiuni</w:t>
            </w:r>
            <w:proofErr w:type="spellEnd"/>
            <w:r w:rsidRPr="00485218">
              <w:rPr>
                <w:noProof w:val="0"/>
                <w:sz w:val="20"/>
                <w:szCs w:val="20"/>
                <w:lang w:val="ru-RU" w:eastAsia="ru-RU"/>
              </w:rPr>
              <w:t xml:space="preserve">: 22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x 11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Lungimea</w:t>
            </w:r>
            <w:proofErr w:type="spellEnd"/>
            <w:r w:rsidRPr="00485218">
              <w:rPr>
                <w:noProof w:val="0"/>
                <w:sz w:val="20"/>
                <w:szCs w:val="20"/>
                <w:lang w:val="ru-RU" w:eastAsia="ru-RU"/>
              </w:rPr>
              <w:t xml:space="preserve">: 40 - 50 </w:t>
            </w:r>
            <w:proofErr w:type="spellStart"/>
            <w:r w:rsidRPr="00485218">
              <w:rPr>
                <w:noProof w:val="0"/>
                <w:sz w:val="20"/>
                <w:szCs w:val="20"/>
                <w:lang w:val="ru-RU" w:eastAsia="ru-RU"/>
              </w:rPr>
              <w:t>cm</w:t>
            </w:r>
            <w:proofErr w:type="spellEnd"/>
            <w:r w:rsidRPr="00485218">
              <w:rPr>
                <w:noProof w:val="0"/>
                <w:sz w:val="20"/>
                <w:szCs w:val="20"/>
                <w:lang w:val="ru-RU" w:eastAsia="ru-RU"/>
              </w:rPr>
              <w:t>.</w:t>
            </w:r>
          </w:p>
        </w:tc>
        <w:tc>
          <w:tcPr>
            <w:tcW w:w="950" w:type="dxa"/>
            <w:shd w:val="clear" w:color="auto" w:fill="auto"/>
            <w:hideMark/>
          </w:tcPr>
          <w:p w14:paraId="1FA983D3"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lastRenderedPageBreak/>
              <w:t>Bucată</w:t>
            </w:r>
            <w:proofErr w:type="spellEnd"/>
          </w:p>
        </w:tc>
        <w:tc>
          <w:tcPr>
            <w:tcW w:w="1116" w:type="dxa"/>
            <w:shd w:val="clear" w:color="000000" w:fill="FFFFFF"/>
            <w:noWrap/>
            <w:hideMark/>
          </w:tcPr>
          <w:p w14:paraId="4532FC76"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17,00</w:t>
            </w:r>
          </w:p>
        </w:tc>
        <w:tc>
          <w:tcPr>
            <w:tcW w:w="1371" w:type="dxa"/>
            <w:shd w:val="clear" w:color="auto" w:fill="auto"/>
            <w:noWrap/>
            <w:hideMark/>
          </w:tcPr>
          <w:p w14:paraId="500C074B" w14:textId="77777777" w:rsidR="00485218" w:rsidRPr="00485218" w:rsidRDefault="00485218" w:rsidP="00485218">
            <w:pPr>
              <w:rPr>
                <w:noProof w:val="0"/>
                <w:sz w:val="20"/>
                <w:szCs w:val="20"/>
                <w:lang w:val="ru-RU" w:eastAsia="ru-RU"/>
              </w:rPr>
            </w:pPr>
            <w:r w:rsidRPr="00485218">
              <w:rPr>
                <w:noProof w:val="0"/>
                <w:sz w:val="20"/>
                <w:szCs w:val="20"/>
                <w:lang w:val="ru-RU" w:eastAsia="ru-RU"/>
              </w:rPr>
              <w:t>58.559,90</w:t>
            </w:r>
          </w:p>
        </w:tc>
      </w:tr>
      <w:tr w:rsidR="00485218" w:rsidRPr="00485218" w14:paraId="238231A1" w14:textId="77777777" w:rsidTr="00485218">
        <w:trPr>
          <w:trHeight w:val="402"/>
        </w:trPr>
        <w:tc>
          <w:tcPr>
            <w:tcW w:w="960" w:type="dxa"/>
            <w:shd w:val="clear" w:color="auto" w:fill="auto"/>
            <w:noWrap/>
            <w:hideMark/>
          </w:tcPr>
          <w:p w14:paraId="7B69658E" w14:textId="77777777" w:rsidR="00485218" w:rsidRPr="00485218" w:rsidRDefault="00485218" w:rsidP="00485218">
            <w:pPr>
              <w:rPr>
                <w:noProof w:val="0"/>
                <w:sz w:val="20"/>
                <w:szCs w:val="20"/>
                <w:lang w:val="ru-RU" w:eastAsia="ru-RU"/>
              </w:rPr>
            </w:pPr>
            <w:r w:rsidRPr="00485218">
              <w:rPr>
                <w:noProof w:val="0"/>
                <w:sz w:val="20"/>
                <w:szCs w:val="20"/>
                <w:lang w:val="ru-RU" w:eastAsia="ru-RU"/>
              </w:rPr>
              <w:t>9</w:t>
            </w:r>
          </w:p>
        </w:tc>
        <w:tc>
          <w:tcPr>
            <w:tcW w:w="1883" w:type="dxa"/>
            <w:shd w:val="clear" w:color="000000" w:fill="FFFFFF"/>
            <w:hideMark/>
          </w:tcPr>
          <w:p w14:paraId="1569F6FE"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bifurcate</w:t>
            </w:r>
            <w:proofErr w:type="spellEnd"/>
            <w:r w:rsidRPr="00485218">
              <w:rPr>
                <w:noProof w:val="0"/>
                <w:sz w:val="20"/>
                <w:szCs w:val="20"/>
                <w:lang w:val="ru-RU" w:eastAsia="ru-RU"/>
              </w:rPr>
              <w:t xml:space="preserve"> 20 </w:t>
            </w:r>
            <w:proofErr w:type="spellStart"/>
            <w:proofErr w:type="gramStart"/>
            <w:r w:rsidRPr="00485218">
              <w:rPr>
                <w:noProof w:val="0"/>
                <w:sz w:val="20"/>
                <w:szCs w:val="20"/>
                <w:lang w:val="ru-RU" w:eastAsia="ru-RU"/>
              </w:rPr>
              <w:t>mm</w:t>
            </w:r>
            <w:proofErr w:type="spellEnd"/>
            <w:r w:rsidRPr="00485218">
              <w:rPr>
                <w:noProof w:val="0"/>
                <w:sz w:val="20"/>
                <w:szCs w:val="20"/>
                <w:lang w:val="ru-RU" w:eastAsia="ru-RU"/>
              </w:rPr>
              <w:t xml:space="preserve">  (</w:t>
            </w:r>
            <w:proofErr w:type="gramEnd"/>
            <w:r w:rsidRPr="00485218">
              <w:rPr>
                <w:noProof w:val="0"/>
                <w:sz w:val="20"/>
                <w:szCs w:val="20"/>
                <w:lang w:val="ru-RU" w:eastAsia="ru-RU"/>
              </w:rPr>
              <w:t xml:space="preserve"> 004476 )</w:t>
            </w:r>
          </w:p>
        </w:tc>
        <w:tc>
          <w:tcPr>
            <w:tcW w:w="4240" w:type="dxa"/>
            <w:shd w:val="clear" w:color="000000" w:fill="FFFFFF"/>
            <w:hideMark/>
          </w:tcPr>
          <w:p w14:paraId="1D35323C"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Inerție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chimică</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și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imunologică</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color w:val="FF0000"/>
                <w:sz w:val="20"/>
                <w:szCs w:val="20"/>
                <w:lang w:val="ru-RU" w:eastAsia="ru-RU"/>
              </w:rPr>
              <w:t>Compatibilitate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biologică</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și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lipsa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biodegradării</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Lipsa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elongării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dilatării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după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Rezistență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mecanică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înaltă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face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posibilă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trombectomia</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Impermebilitate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sănge</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nu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necesită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prelucrare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înainte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Tromborezistență</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Posibilitatea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tratamentului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local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infecției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caz</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apariție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fără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înlăturarea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Susceptidilitatea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joasă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infecții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secundare</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Porozitate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compozită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formă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‟V”.                                     </w:t>
            </w:r>
            <w:r w:rsidRPr="00485218">
              <w:rPr>
                <w:noProof w:val="0"/>
                <w:sz w:val="20"/>
                <w:szCs w:val="20"/>
                <w:lang w:val="ru-RU" w:eastAsia="ru-RU"/>
              </w:rPr>
              <w:br/>
              <w:t xml:space="preserve"> </w:t>
            </w:r>
            <w:proofErr w:type="spellStart"/>
            <w:r w:rsidRPr="00485218">
              <w:rPr>
                <w:noProof w:val="0"/>
                <w:sz w:val="20"/>
                <w:szCs w:val="20"/>
                <w:lang w:val="ru-RU" w:eastAsia="ru-RU"/>
              </w:rPr>
              <w:t>Grosimea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peretelui</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perețe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subțire</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Dimensiuni</w:t>
            </w:r>
            <w:proofErr w:type="spellEnd"/>
            <w:r w:rsidRPr="00485218">
              <w:rPr>
                <w:noProof w:val="0"/>
                <w:sz w:val="20"/>
                <w:szCs w:val="20"/>
                <w:lang w:val="ru-RU" w:eastAsia="ru-RU"/>
              </w:rPr>
              <w:t xml:space="preserve">: 20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x 10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Lungimea</w:t>
            </w:r>
            <w:proofErr w:type="spellEnd"/>
            <w:r w:rsidRPr="00485218">
              <w:rPr>
                <w:noProof w:val="0"/>
                <w:sz w:val="20"/>
                <w:szCs w:val="20"/>
                <w:lang w:val="ru-RU" w:eastAsia="ru-RU"/>
              </w:rPr>
              <w:t xml:space="preserve">: 40 - 50 </w:t>
            </w:r>
            <w:proofErr w:type="spellStart"/>
            <w:r w:rsidRPr="00485218">
              <w:rPr>
                <w:noProof w:val="0"/>
                <w:sz w:val="20"/>
                <w:szCs w:val="20"/>
                <w:lang w:val="ru-RU" w:eastAsia="ru-RU"/>
              </w:rPr>
              <w:t>cm</w:t>
            </w:r>
            <w:proofErr w:type="spellEnd"/>
          </w:p>
        </w:tc>
        <w:tc>
          <w:tcPr>
            <w:tcW w:w="950" w:type="dxa"/>
            <w:shd w:val="clear" w:color="auto" w:fill="auto"/>
            <w:hideMark/>
          </w:tcPr>
          <w:p w14:paraId="1CD4F7F9"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3139CC92"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26,00</w:t>
            </w:r>
          </w:p>
        </w:tc>
        <w:tc>
          <w:tcPr>
            <w:tcW w:w="1371" w:type="dxa"/>
            <w:shd w:val="clear" w:color="auto" w:fill="auto"/>
            <w:noWrap/>
            <w:hideMark/>
          </w:tcPr>
          <w:p w14:paraId="1169D0F6" w14:textId="77777777" w:rsidR="00485218" w:rsidRPr="00485218" w:rsidRDefault="00485218" w:rsidP="00485218">
            <w:pPr>
              <w:rPr>
                <w:noProof w:val="0"/>
                <w:sz w:val="20"/>
                <w:szCs w:val="20"/>
                <w:lang w:val="ru-RU" w:eastAsia="ru-RU"/>
              </w:rPr>
            </w:pPr>
            <w:r w:rsidRPr="00485218">
              <w:rPr>
                <w:noProof w:val="0"/>
                <w:sz w:val="20"/>
                <w:szCs w:val="20"/>
                <w:lang w:val="ru-RU" w:eastAsia="ru-RU"/>
              </w:rPr>
              <w:t>106.080,00</w:t>
            </w:r>
          </w:p>
        </w:tc>
      </w:tr>
      <w:tr w:rsidR="00485218" w:rsidRPr="00485218" w14:paraId="4E595BAC" w14:textId="77777777" w:rsidTr="00485218">
        <w:trPr>
          <w:trHeight w:val="402"/>
        </w:trPr>
        <w:tc>
          <w:tcPr>
            <w:tcW w:w="960" w:type="dxa"/>
            <w:shd w:val="clear" w:color="auto" w:fill="auto"/>
            <w:noWrap/>
            <w:hideMark/>
          </w:tcPr>
          <w:p w14:paraId="54B6B32C" w14:textId="77777777" w:rsidR="00485218" w:rsidRPr="00485218" w:rsidRDefault="00485218" w:rsidP="00485218">
            <w:pPr>
              <w:rPr>
                <w:noProof w:val="0"/>
                <w:sz w:val="20"/>
                <w:szCs w:val="20"/>
                <w:lang w:val="ru-RU" w:eastAsia="ru-RU"/>
              </w:rPr>
            </w:pPr>
            <w:r w:rsidRPr="00485218">
              <w:rPr>
                <w:noProof w:val="0"/>
                <w:sz w:val="20"/>
                <w:szCs w:val="20"/>
                <w:lang w:val="ru-RU" w:eastAsia="ru-RU"/>
              </w:rPr>
              <w:t>10</w:t>
            </w:r>
          </w:p>
        </w:tc>
        <w:tc>
          <w:tcPr>
            <w:tcW w:w="1883" w:type="dxa"/>
            <w:shd w:val="clear" w:color="000000" w:fill="FFFFFF"/>
            <w:hideMark/>
          </w:tcPr>
          <w:p w14:paraId="000475FB"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bifurcate</w:t>
            </w:r>
            <w:proofErr w:type="spellEnd"/>
            <w:r w:rsidRPr="00485218">
              <w:rPr>
                <w:noProof w:val="0"/>
                <w:sz w:val="20"/>
                <w:szCs w:val="20"/>
                <w:lang w:val="ru-RU" w:eastAsia="ru-RU"/>
              </w:rPr>
              <w:t xml:space="preserve"> 18 </w:t>
            </w:r>
            <w:proofErr w:type="spellStart"/>
            <w:proofErr w:type="gramStart"/>
            <w:r w:rsidRPr="00485218">
              <w:rPr>
                <w:noProof w:val="0"/>
                <w:sz w:val="20"/>
                <w:szCs w:val="20"/>
                <w:lang w:val="ru-RU" w:eastAsia="ru-RU"/>
              </w:rPr>
              <w:t>mm</w:t>
            </w:r>
            <w:proofErr w:type="spellEnd"/>
            <w:r w:rsidRPr="00485218">
              <w:rPr>
                <w:noProof w:val="0"/>
                <w:sz w:val="20"/>
                <w:szCs w:val="20"/>
                <w:lang w:val="ru-RU" w:eastAsia="ru-RU"/>
              </w:rPr>
              <w:t xml:space="preserve">  (</w:t>
            </w:r>
            <w:proofErr w:type="gramEnd"/>
            <w:r w:rsidRPr="00485218">
              <w:rPr>
                <w:noProof w:val="0"/>
                <w:sz w:val="20"/>
                <w:szCs w:val="20"/>
                <w:lang w:val="ru-RU" w:eastAsia="ru-RU"/>
              </w:rPr>
              <w:t xml:space="preserve"> 004477 )</w:t>
            </w:r>
          </w:p>
        </w:tc>
        <w:tc>
          <w:tcPr>
            <w:tcW w:w="4240" w:type="dxa"/>
            <w:shd w:val="clear" w:color="000000" w:fill="FFFFFF"/>
            <w:hideMark/>
          </w:tcPr>
          <w:p w14:paraId="462ECD3D"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Inerție</w:t>
            </w:r>
            <w:proofErr w:type="spellEnd"/>
            <w:r w:rsidRPr="00485218">
              <w:rPr>
                <w:noProof w:val="0"/>
                <w:color w:val="FF0000"/>
                <w:sz w:val="20"/>
                <w:szCs w:val="20"/>
                <w:lang w:val="ru-RU" w:eastAsia="ru-RU"/>
              </w:rPr>
              <w:t xml:space="preserve"> chimică și imunologică.                                                       </w:t>
            </w:r>
            <w:r w:rsidRPr="00485218">
              <w:rPr>
                <w:noProof w:val="0"/>
                <w:color w:val="FF0000"/>
                <w:sz w:val="20"/>
                <w:szCs w:val="20"/>
                <w:lang w:val="ru-RU" w:eastAsia="ru-RU"/>
              </w:rPr>
              <w:br/>
            </w:r>
            <w:proofErr w:type="spellStart"/>
            <w:r w:rsidRPr="00485218">
              <w:rPr>
                <w:noProof w:val="0"/>
                <w:color w:val="FF0000"/>
                <w:sz w:val="20"/>
                <w:szCs w:val="20"/>
                <w:lang w:val="ru-RU" w:eastAsia="ru-RU"/>
              </w:rPr>
              <w:t>Compatibilitate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biologică</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și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lipsa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biodegradării</w:t>
            </w:r>
            <w:proofErr w:type="spellEnd"/>
            <w:r w:rsidRPr="00485218">
              <w:rPr>
                <w:noProof w:val="0"/>
                <w:color w:val="FF000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Lipsa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elongării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dilatării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după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Rezistență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mecanică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înaltă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face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posibilă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trombectomia</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Impermebilitate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sănge</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nu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necesită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prelucrare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înainte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Tromborezistență</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Posibilitatea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tratamentului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local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infecției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caz</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apariție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fără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înlăturarea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Susceptidilitatea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joasă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infecții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secundare</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Porozitate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compozită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formă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‟V”.                                     </w:t>
            </w:r>
            <w:r w:rsidRPr="00485218">
              <w:rPr>
                <w:noProof w:val="0"/>
                <w:sz w:val="20"/>
                <w:szCs w:val="20"/>
                <w:lang w:val="ru-RU" w:eastAsia="ru-RU"/>
              </w:rPr>
              <w:br/>
              <w:t xml:space="preserve"> </w:t>
            </w:r>
            <w:proofErr w:type="spellStart"/>
            <w:r w:rsidRPr="00485218">
              <w:rPr>
                <w:noProof w:val="0"/>
                <w:sz w:val="20"/>
                <w:szCs w:val="20"/>
                <w:lang w:val="ru-RU" w:eastAsia="ru-RU"/>
              </w:rPr>
              <w:t>Grosimea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peretelui</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perețe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subțire</w:t>
            </w:r>
            <w:proofErr w:type="spellEnd"/>
            <w:r w:rsidRPr="00485218">
              <w:rPr>
                <w:noProof w:val="0"/>
                <w:sz w:val="20"/>
                <w:szCs w:val="20"/>
                <w:lang w:val="ru-RU" w:eastAsia="ru-RU"/>
              </w:rPr>
              <w:t xml:space="preserve">                                    </w:t>
            </w:r>
            <w:r w:rsidRPr="00485218">
              <w:rPr>
                <w:noProof w:val="0"/>
                <w:sz w:val="20"/>
                <w:szCs w:val="20"/>
                <w:lang w:val="ru-RU" w:eastAsia="ru-RU"/>
              </w:rPr>
              <w:br/>
              <w:t xml:space="preserve">Dimensiuni:18 x 9-10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Lungimea</w:t>
            </w:r>
            <w:proofErr w:type="spellEnd"/>
            <w:r w:rsidRPr="00485218">
              <w:rPr>
                <w:noProof w:val="0"/>
                <w:sz w:val="20"/>
                <w:szCs w:val="20"/>
                <w:lang w:val="ru-RU" w:eastAsia="ru-RU"/>
              </w:rPr>
              <w:t xml:space="preserve">: 40 - 50 </w:t>
            </w:r>
            <w:proofErr w:type="spellStart"/>
            <w:r w:rsidRPr="00485218">
              <w:rPr>
                <w:noProof w:val="0"/>
                <w:sz w:val="20"/>
                <w:szCs w:val="20"/>
                <w:lang w:val="ru-RU" w:eastAsia="ru-RU"/>
              </w:rPr>
              <w:t>cm</w:t>
            </w:r>
            <w:proofErr w:type="spellEnd"/>
          </w:p>
        </w:tc>
        <w:tc>
          <w:tcPr>
            <w:tcW w:w="950" w:type="dxa"/>
            <w:shd w:val="clear" w:color="auto" w:fill="auto"/>
            <w:hideMark/>
          </w:tcPr>
          <w:p w14:paraId="0C8479B4"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513D95E1"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1,00</w:t>
            </w:r>
          </w:p>
        </w:tc>
        <w:tc>
          <w:tcPr>
            <w:tcW w:w="1371" w:type="dxa"/>
            <w:shd w:val="clear" w:color="auto" w:fill="auto"/>
            <w:noWrap/>
            <w:hideMark/>
          </w:tcPr>
          <w:p w14:paraId="42ABA803" w14:textId="77777777" w:rsidR="00485218" w:rsidRPr="00485218" w:rsidRDefault="00485218" w:rsidP="00485218">
            <w:pPr>
              <w:rPr>
                <w:noProof w:val="0"/>
                <w:sz w:val="20"/>
                <w:szCs w:val="20"/>
                <w:lang w:val="ru-RU" w:eastAsia="ru-RU"/>
              </w:rPr>
            </w:pPr>
            <w:r w:rsidRPr="00485218">
              <w:rPr>
                <w:noProof w:val="0"/>
                <w:sz w:val="20"/>
                <w:szCs w:val="20"/>
                <w:lang w:val="ru-RU" w:eastAsia="ru-RU"/>
              </w:rPr>
              <w:t>4.639,75</w:t>
            </w:r>
          </w:p>
        </w:tc>
      </w:tr>
      <w:tr w:rsidR="00485218" w:rsidRPr="00485218" w14:paraId="3F42CBE6" w14:textId="77777777" w:rsidTr="00485218">
        <w:trPr>
          <w:trHeight w:val="402"/>
        </w:trPr>
        <w:tc>
          <w:tcPr>
            <w:tcW w:w="960" w:type="dxa"/>
            <w:shd w:val="clear" w:color="auto" w:fill="auto"/>
            <w:noWrap/>
            <w:hideMark/>
          </w:tcPr>
          <w:p w14:paraId="551EB47E" w14:textId="77777777" w:rsidR="00485218" w:rsidRPr="00485218" w:rsidRDefault="00485218" w:rsidP="00485218">
            <w:pPr>
              <w:rPr>
                <w:noProof w:val="0"/>
                <w:sz w:val="20"/>
                <w:szCs w:val="20"/>
                <w:lang w:val="ru-RU" w:eastAsia="ru-RU"/>
              </w:rPr>
            </w:pPr>
            <w:r w:rsidRPr="00485218">
              <w:rPr>
                <w:noProof w:val="0"/>
                <w:sz w:val="20"/>
                <w:szCs w:val="20"/>
                <w:lang w:val="ru-RU" w:eastAsia="ru-RU"/>
              </w:rPr>
              <w:t>11</w:t>
            </w:r>
          </w:p>
        </w:tc>
        <w:tc>
          <w:tcPr>
            <w:tcW w:w="1883" w:type="dxa"/>
            <w:shd w:val="clear" w:color="000000" w:fill="FFFFFF"/>
            <w:hideMark/>
          </w:tcPr>
          <w:p w14:paraId="15FF2BE7"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bifurcate</w:t>
            </w:r>
            <w:proofErr w:type="spellEnd"/>
            <w:r w:rsidRPr="00485218">
              <w:rPr>
                <w:noProof w:val="0"/>
                <w:sz w:val="20"/>
                <w:szCs w:val="20"/>
                <w:lang w:val="ru-RU" w:eastAsia="ru-RU"/>
              </w:rPr>
              <w:t xml:space="preserve"> 16 </w:t>
            </w:r>
            <w:proofErr w:type="spellStart"/>
            <w:proofErr w:type="gramStart"/>
            <w:r w:rsidRPr="00485218">
              <w:rPr>
                <w:noProof w:val="0"/>
                <w:sz w:val="20"/>
                <w:szCs w:val="20"/>
                <w:lang w:val="ru-RU" w:eastAsia="ru-RU"/>
              </w:rPr>
              <w:t>mm</w:t>
            </w:r>
            <w:proofErr w:type="spellEnd"/>
            <w:r w:rsidRPr="00485218">
              <w:rPr>
                <w:noProof w:val="0"/>
                <w:sz w:val="20"/>
                <w:szCs w:val="20"/>
                <w:lang w:val="ru-RU" w:eastAsia="ru-RU"/>
              </w:rPr>
              <w:t xml:space="preserve">  (</w:t>
            </w:r>
            <w:proofErr w:type="gramEnd"/>
            <w:r w:rsidRPr="00485218">
              <w:rPr>
                <w:noProof w:val="0"/>
                <w:sz w:val="20"/>
                <w:szCs w:val="20"/>
                <w:lang w:val="ru-RU" w:eastAsia="ru-RU"/>
              </w:rPr>
              <w:t xml:space="preserve"> 004478 )</w:t>
            </w:r>
          </w:p>
        </w:tc>
        <w:tc>
          <w:tcPr>
            <w:tcW w:w="4240" w:type="dxa"/>
            <w:shd w:val="clear" w:color="000000" w:fill="FFFFFF"/>
            <w:hideMark/>
          </w:tcPr>
          <w:p w14:paraId="7944067F"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Inerție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chimică</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și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imunologică</w:t>
            </w:r>
            <w:proofErr w:type="spellEnd"/>
            <w:r w:rsidRPr="00485218">
              <w:rPr>
                <w:noProof w:val="0"/>
                <w:color w:val="FF0000"/>
                <w:sz w:val="20"/>
                <w:szCs w:val="20"/>
                <w:lang w:val="ru-RU" w:eastAsia="ru-RU"/>
              </w:rPr>
              <w:t xml:space="preserve">.                                                       </w:t>
            </w:r>
            <w:r w:rsidRPr="00485218">
              <w:rPr>
                <w:noProof w:val="0"/>
                <w:color w:val="FF0000"/>
                <w:sz w:val="20"/>
                <w:szCs w:val="20"/>
                <w:lang w:val="ru-RU" w:eastAsia="ru-RU"/>
              </w:rPr>
              <w:br/>
            </w:r>
            <w:proofErr w:type="spellStart"/>
            <w:r w:rsidRPr="00485218">
              <w:rPr>
                <w:noProof w:val="0"/>
                <w:color w:val="FF0000"/>
                <w:sz w:val="20"/>
                <w:szCs w:val="20"/>
                <w:lang w:val="ru-RU" w:eastAsia="ru-RU"/>
              </w:rPr>
              <w:t>Compatibilitate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biologică</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și</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lipsa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biodegradării</w:t>
            </w:r>
            <w:proofErr w:type="spellEnd"/>
            <w:r w:rsidRPr="00485218">
              <w:rPr>
                <w:noProof w:val="0"/>
                <w:color w:val="FF000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Lipsa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elongării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dilatării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după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Rezistență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mecanică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înaltă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face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posibilă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trombectomia</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Impermebilitate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sănge</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nu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necesită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prelucrare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înainte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implantare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Tromborezistență</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Posibilitatea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tratamentului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local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infecției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caz</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apariție</w:t>
            </w:r>
            <w:proofErr w:type="spellEnd"/>
            <w:r w:rsidRPr="00485218">
              <w:rPr>
                <w:noProof w:val="0"/>
                <w:sz w:val="20"/>
                <w:szCs w:val="20"/>
                <w:lang w:val="ru-RU" w:eastAsia="ru-RU"/>
              </w:rPr>
              <w:t xml:space="preserve"> a </w:t>
            </w:r>
            <w:proofErr w:type="spellStart"/>
            <w:r w:rsidRPr="00485218">
              <w:rPr>
                <w:noProof w:val="0"/>
                <w:sz w:val="20"/>
                <w:szCs w:val="20"/>
                <w:lang w:val="ru-RU" w:eastAsia="ru-RU"/>
              </w:rPr>
              <w:t>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fără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înlăturarea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Susceptidilitatea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joasă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infecții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secundare</w:t>
            </w:r>
            <w:proofErr w:type="spellEnd"/>
            <w:r w:rsidRPr="00485218">
              <w:rPr>
                <w:noProof w:val="0"/>
                <w:sz w:val="20"/>
                <w:szCs w:val="20"/>
                <w:lang w:val="ru-RU" w:eastAsia="ru-RU"/>
              </w:rPr>
              <w:t xml:space="preserve">.                                </w:t>
            </w:r>
            <w:r w:rsidRPr="00485218">
              <w:rPr>
                <w:noProof w:val="0"/>
                <w:sz w:val="20"/>
                <w:szCs w:val="20"/>
                <w:lang w:val="ru-RU" w:eastAsia="ru-RU"/>
              </w:rPr>
              <w:br/>
              <w:t xml:space="preserve"> </w:t>
            </w:r>
            <w:proofErr w:type="spellStart"/>
            <w:r w:rsidRPr="00485218">
              <w:rPr>
                <w:noProof w:val="0"/>
                <w:sz w:val="20"/>
                <w:szCs w:val="20"/>
                <w:lang w:val="ru-RU" w:eastAsia="ru-RU"/>
              </w:rPr>
              <w:t>Porozitate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compozită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formă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‟V”.                                      </w:t>
            </w:r>
            <w:r w:rsidRPr="00485218">
              <w:rPr>
                <w:noProof w:val="0"/>
                <w:sz w:val="20"/>
                <w:szCs w:val="20"/>
                <w:lang w:val="ru-RU" w:eastAsia="ru-RU"/>
              </w:rPr>
              <w:br/>
            </w:r>
            <w:proofErr w:type="spellStart"/>
            <w:r w:rsidRPr="00485218">
              <w:rPr>
                <w:noProof w:val="0"/>
                <w:sz w:val="20"/>
                <w:szCs w:val="20"/>
                <w:lang w:val="ru-RU" w:eastAsia="ru-RU"/>
              </w:rPr>
              <w:t>Grosimea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peretelui</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perețe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subțire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Thin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wall</w:t>
            </w:r>
            <w:proofErr w:type="spellEnd"/>
            <w:r w:rsidRPr="00485218">
              <w:rPr>
                <w:noProof w:val="0"/>
                <w:sz w:val="20"/>
                <w:szCs w:val="20"/>
                <w:lang w:val="ru-RU" w:eastAsia="ru-RU"/>
              </w:rPr>
              <w:t xml:space="preserve">” </w:t>
            </w:r>
            <w:proofErr w:type="gramStart"/>
            <w:r w:rsidRPr="00485218">
              <w:rPr>
                <w:noProof w:val="0"/>
                <w:sz w:val="20"/>
                <w:szCs w:val="20"/>
                <w:lang w:val="ru-RU" w:eastAsia="ru-RU"/>
              </w:rPr>
              <w:t>&lt; 0</w:t>
            </w:r>
            <w:proofErr w:type="gramEnd"/>
            <w:r w:rsidRPr="00485218">
              <w:rPr>
                <w:noProof w:val="0"/>
                <w:sz w:val="20"/>
                <w:szCs w:val="20"/>
                <w:lang w:val="ru-RU" w:eastAsia="ru-RU"/>
              </w:rPr>
              <w:t xml:space="preserve">,4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Dimensiuni</w:t>
            </w:r>
            <w:proofErr w:type="spellEnd"/>
            <w:r w:rsidRPr="00485218">
              <w:rPr>
                <w:noProof w:val="0"/>
                <w:sz w:val="20"/>
                <w:szCs w:val="20"/>
                <w:lang w:val="ru-RU" w:eastAsia="ru-RU"/>
              </w:rPr>
              <w:t xml:space="preserve">: 16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x 8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Lungimea</w:t>
            </w:r>
            <w:proofErr w:type="spellEnd"/>
            <w:r w:rsidRPr="00485218">
              <w:rPr>
                <w:noProof w:val="0"/>
                <w:sz w:val="20"/>
                <w:szCs w:val="20"/>
                <w:lang w:val="ru-RU" w:eastAsia="ru-RU"/>
              </w:rPr>
              <w:t xml:space="preserve">: 40 - 50 </w:t>
            </w:r>
            <w:proofErr w:type="spellStart"/>
            <w:r w:rsidRPr="00485218">
              <w:rPr>
                <w:noProof w:val="0"/>
                <w:sz w:val="20"/>
                <w:szCs w:val="20"/>
                <w:lang w:val="ru-RU" w:eastAsia="ru-RU"/>
              </w:rPr>
              <w:t>cm</w:t>
            </w:r>
            <w:proofErr w:type="spellEnd"/>
          </w:p>
        </w:tc>
        <w:tc>
          <w:tcPr>
            <w:tcW w:w="950" w:type="dxa"/>
            <w:shd w:val="clear" w:color="auto" w:fill="auto"/>
            <w:hideMark/>
          </w:tcPr>
          <w:p w14:paraId="41BA1E36"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1C25E2FF"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6,00</w:t>
            </w:r>
          </w:p>
        </w:tc>
        <w:tc>
          <w:tcPr>
            <w:tcW w:w="1371" w:type="dxa"/>
            <w:shd w:val="clear" w:color="auto" w:fill="auto"/>
            <w:noWrap/>
            <w:hideMark/>
          </w:tcPr>
          <w:p w14:paraId="74822142" w14:textId="77777777" w:rsidR="00485218" w:rsidRPr="00485218" w:rsidRDefault="00485218" w:rsidP="00485218">
            <w:pPr>
              <w:rPr>
                <w:noProof w:val="0"/>
                <w:sz w:val="20"/>
                <w:szCs w:val="20"/>
                <w:lang w:val="ru-RU" w:eastAsia="ru-RU"/>
              </w:rPr>
            </w:pPr>
            <w:r w:rsidRPr="00485218">
              <w:rPr>
                <w:noProof w:val="0"/>
                <w:sz w:val="20"/>
                <w:szCs w:val="20"/>
                <w:lang w:val="ru-RU" w:eastAsia="ru-RU"/>
              </w:rPr>
              <w:t>26.244,90</w:t>
            </w:r>
          </w:p>
        </w:tc>
      </w:tr>
      <w:tr w:rsidR="00485218" w:rsidRPr="00485218" w14:paraId="57CF51AD" w14:textId="77777777" w:rsidTr="00485218">
        <w:trPr>
          <w:trHeight w:val="402"/>
        </w:trPr>
        <w:tc>
          <w:tcPr>
            <w:tcW w:w="960" w:type="dxa"/>
            <w:shd w:val="clear" w:color="auto" w:fill="auto"/>
            <w:noWrap/>
            <w:hideMark/>
          </w:tcPr>
          <w:p w14:paraId="00951831" w14:textId="77777777" w:rsidR="00485218" w:rsidRPr="00485218" w:rsidRDefault="00485218" w:rsidP="00485218">
            <w:pPr>
              <w:rPr>
                <w:noProof w:val="0"/>
                <w:sz w:val="20"/>
                <w:szCs w:val="20"/>
                <w:lang w:val="ru-RU" w:eastAsia="ru-RU"/>
              </w:rPr>
            </w:pPr>
            <w:r w:rsidRPr="00485218">
              <w:rPr>
                <w:noProof w:val="0"/>
                <w:sz w:val="20"/>
                <w:szCs w:val="20"/>
                <w:lang w:val="ru-RU" w:eastAsia="ru-RU"/>
              </w:rPr>
              <w:t>12</w:t>
            </w:r>
          </w:p>
        </w:tc>
        <w:tc>
          <w:tcPr>
            <w:tcW w:w="1883" w:type="dxa"/>
            <w:shd w:val="clear" w:color="000000" w:fill="FFFFFF"/>
            <w:hideMark/>
          </w:tcPr>
          <w:p w14:paraId="72CDB6E9"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arca</w:t>
            </w:r>
            <w:proofErr w:type="spellEnd"/>
            <w:r w:rsidRPr="00485218">
              <w:rPr>
                <w:noProof w:val="0"/>
                <w:sz w:val="20"/>
                <w:szCs w:val="20"/>
                <w:lang w:val="ru-RU" w:eastAsia="ru-RU"/>
              </w:rPr>
              <w:t xml:space="preserve"> </w:t>
            </w:r>
            <w:proofErr w:type="spellStart"/>
            <w:proofErr w:type="gramStart"/>
            <w:r w:rsidRPr="00485218">
              <w:rPr>
                <w:noProof w:val="0"/>
                <w:sz w:val="20"/>
                <w:szCs w:val="20"/>
                <w:lang w:val="ru-RU" w:eastAsia="ru-RU"/>
              </w:rPr>
              <w:t>aortei</w:t>
            </w:r>
            <w:proofErr w:type="spellEnd"/>
            <w:r w:rsidRPr="00485218">
              <w:rPr>
                <w:noProof w:val="0"/>
                <w:sz w:val="20"/>
                <w:szCs w:val="20"/>
                <w:lang w:val="ru-RU" w:eastAsia="ru-RU"/>
              </w:rPr>
              <w:t xml:space="preserve">  (</w:t>
            </w:r>
            <w:proofErr w:type="gramEnd"/>
            <w:r w:rsidRPr="00485218">
              <w:rPr>
                <w:noProof w:val="0"/>
                <w:sz w:val="20"/>
                <w:szCs w:val="20"/>
                <w:lang w:val="ru-RU" w:eastAsia="ru-RU"/>
              </w:rPr>
              <w:t xml:space="preserve"> 004486 )</w:t>
            </w:r>
          </w:p>
        </w:tc>
        <w:tc>
          <w:tcPr>
            <w:tcW w:w="4240" w:type="dxa"/>
            <w:shd w:val="clear" w:color="000000" w:fill="FFFFFF"/>
            <w:hideMark/>
          </w:tcPr>
          <w:p w14:paraId="58EF01CE" w14:textId="5C210E92" w:rsidR="00485218" w:rsidRPr="00485218" w:rsidRDefault="00485218" w:rsidP="00485218">
            <w:pPr>
              <w:rPr>
                <w:noProof w:val="0"/>
                <w:sz w:val="20"/>
                <w:szCs w:val="20"/>
                <w:lang w:val="ru-RU" w:eastAsia="ru-RU"/>
              </w:rPr>
            </w:pPr>
            <w:proofErr w:type="spellStart"/>
            <w:r w:rsidRPr="00485218">
              <w:rPr>
                <w:noProof w:val="0"/>
                <w:color w:val="FF0000"/>
                <w:sz w:val="20"/>
                <w:szCs w:val="20"/>
                <w:lang w:val="ru-RU" w:eastAsia="ru-RU"/>
              </w:rPr>
              <w:t>Proteze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vasculare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pentru</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arca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aortei</w:t>
            </w:r>
            <w:proofErr w:type="spellEnd"/>
            <w:r w:rsidRPr="00485218">
              <w:rPr>
                <w:noProof w:val="0"/>
                <w:color w:val="FF0000"/>
                <w:sz w:val="20"/>
                <w:szCs w:val="20"/>
                <w:lang w:val="ru-RU" w:eastAsia="ru-RU"/>
              </w:rPr>
              <w:t xml:space="preserve">  </w:t>
            </w:r>
            <w:r w:rsidRPr="00485218">
              <w:rPr>
                <w:noProof w:val="0"/>
                <w:color w:val="FF0000"/>
                <w:sz w:val="20"/>
                <w:szCs w:val="20"/>
                <w:lang w:val="ro-MD"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4 </w:t>
            </w:r>
            <w:proofErr w:type="spellStart"/>
            <w:r w:rsidRPr="00485218">
              <w:rPr>
                <w:noProof w:val="0"/>
                <w:sz w:val="20"/>
                <w:szCs w:val="20"/>
                <w:lang w:val="ru-RU" w:eastAsia="ru-RU"/>
              </w:rPr>
              <w:t>branse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material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tesut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acoperit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r>
              <w:rPr>
                <w:noProof w:val="0"/>
                <w:sz w:val="20"/>
                <w:szCs w:val="20"/>
                <w:lang w:val="ro-MD" w:eastAsia="ru-RU"/>
              </w:rPr>
              <w:t>c</w:t>
            </w:r>
            <w:proofErr w:type="spellStart"/>
            <w:r w:rsidRPr="00485218">
              <w:rPr>
                <w:noProof w:val="0"/>
                <w:sz w:val="20"/>
                <w:szCs w:val="20"/>
                <w:lang w:val="ru-RU" w:eastAsia="ru-RU"/>
              </w:rPr>
              <w:t>ollagen</w:t>
            </w:r>
            <w:proofErr w:type="spellEnd"/>
            <w:r w:rsidRPr="00485218">
              <w:rPr>
                <w:noProof w:val="0"/>
                <w:sz w:val="20"/>
                <w:szCs w:val="20"/>
                <w:lang w:val="ru-RU" w:eastAsia="ru-RU"/>
              </w:rPr>
              <w:t>.</w:t>
            </w:r>
            <w:r w:rsidRPr="00485218">
              <w:rPr>
                <w:noProof w:val="0"/>
                <w:sz w:val="20"/>
                <w:szCs w:val="20"/>
                <w:lang w:val="ru-RU" w:eastAsia="ru-RU"/>
              </w:rPr>
              <w:br/>
            </w:r>
            <w:proofErr w:type="spellStart"/>
            <w:r w:rsidRPr="00485218">
              <w:rPr>
                <w:noProof w:val="0"/>
                <w:sz w:val="20"/>
                <w:szCs w:val="20"/>
                <w:lang w:val="ru-RU" w:eastAsia="ru-RU"/>
              </w:rPr>
              <w:t>Lungimea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cm</w:t>
            </w:r>
            <w:proofErr w:type="spellEnd"/>
            <w:r w:rsidRPr="00485218">
              <w:rPr>
                <w:noProof w:val="0"/>
                <w:sz w:val="20"/>
                <w:szCs w:val="20"/>
                <w:lang w:val="ru-RU" w:eastAsia="ru-RU"/>
              </w:rPr>
              <w:t>: 50 x 30 x 30 x 30 x 30</w:t>
            </w:r>
            <w:r w:rsidRPr="00485218">
              <w:rPr>
                <w:noProof w:val="0"/>
                <w:sz w:val="20"/>
                <w:szCs w:val="20"/>
                <w:lang w:val="ru-RU" w:eastAsia="ru-RU"/>
              </w:rPr>
              <w:br/>
            </w:r>
            <w:proofErr w:type="spellStart"/>
            <w:r w:rsidRPr="00485218">
              <w:rPr>
                <w:noProof w:val="0"/>
                <w:sz w:val="20"/>
                <w:szCs w:val="20"/>
                <w:lang w:val="ru-RU" w:eastAsia="ru-RU"/>
              </w:rPr>
              <w:t>Diametrul</w:t>
            </w:r>
            <w:proofErr w:type="spellEnd"/>
            <w:r w:rsidRPr="00485218">
              <w:rPr>
                <w:noProof w:val="0"/>
                <w:sz w:val="20"/>
                <w:szCs w:val="20"/>
                <w:lang w:val="ru-RU" w:eastAsia="ru-RU"/>
              </w:rPr>
              <w:t xml:space="preserve"> mm:26 x 10 x 08 x 08 x 10</w:t>
            </w:r>
          </w:p>
        </w:tc>
        <w:tc>
          <w:tcPr>
            <w:tcW w:w="950" w:type="dxa"/>
            <w:shd w:val="clear" w:color="auto" w:fill="auto"/>
            <w:hideMark/>
          </w:tcPr>
          <w:p w14:paraId="64251646"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7DD45E7B"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1,00</w:t>
            </w:r>
          </w:p>
        </w:tc>
        <w:tc>
          <w:tcPr>
            <w:tcW w:w="1371" w:type="dxa"/>
            <w:shd w:val="clear" w:color="auto" w:fill="auto"/>
            <w:noWrap/>
            <w:hideMark/>
          </w:tcPr>
          <w:p w14:paraId="573999D5" w14:textId="77777777" w:rsidR="00485218" w:rsidRPr="00485218" w:rsidRDefault="00485218" w:rsidP="00485218">
            <w:pPr>
              <w:rPr>
                <w:noProof w:val="0"/>
                <w:sz w:val="20"/>
                <w:szCs w:val="20"/>
                <w:lang w:val="ru-RU" w:eastAsia="ru-RU"/>
              </w:rPr>
            </w:pPr>
            <w:r w:rsidRPr="00485218">
              <w:rPr>
                <w:noProof w:val="0"/>
                <w:sz w:val="20"/>
                <w:szCs w:val="20"/>
                <w:lang w:val="ru-RU" w:eastAsia="ru-RU"/>
              </w:rPr>
              <w:t>21.666,66</w:t>
            </w:r>
          </w:p>
        </w:tc>
      </w:tr>
      <w:tr w:rsidR="00485218" w:rsidRPr="00485218" w14:paraId="31CEDAC4" w14:textId="77777777" w:rsidTr="00485218">
        <w:trPr>
          <w:trHeight w:val="402"/>
        </w:trPr>
        <w:tc>
          <w:tcPr>
            <w:tcW w:w="960" w:type="dxa"/>
            <w:shd w:val="clear" w:color="auto" w:fill="auto"/>
            <w:noWrap/>
            <w:hideMark/>
          </w:tcPr>
          <w:p w14:paraId="477D36C2" w14:textId="77777777" w:rsidR="00485218" w:rsidRPr="00485218" w:rsidRDefault="00485218" w:rsidP="00485218">
            <w:pPr>
              <w:rPr>
                <w:noProof w:val="0"/>
                <w:sz w:val="20"/>
                <w:szCs w:val="20"/>
                <w:lang w:val="ru-RU" w:eastAsia="ru-RU"/>
              </w:rPr>
            </w:pPr>
            <w:r w:rsidRPr="00485218">
              <w:rPr>
                <w:noProof w:val="0"/>
                <w:sz w:val="20"/>
                <w:szCs w:val="20"/>
                <w:lang w:val="ru-RU" w:eastAsia="ru-RU"/>
              </w:rPr>
              <w:t>13</w:t>
            </w:r>
          </w:p>
        </w:tc>
        <w:tc>
          <w:tcPr>
            <w:tcW w:w="1883" w:type="dxa"/>
            <w:shd w:val="clear" w:color="000000" w:fill="FFFFFF"/>
            <w:hideMark/>
          </w:tcPr>
          <w:p w14:paraId="29AA934F" w14:textId="7B38DA64"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r w:rsidRPr="00485218">
              <w:rPr>
                <w:noProof w:val="0"/>
                <w:sz w:val="20"/>
                <w:szCs w:val="20"/>
                <w:lang w:val="ru-RU" w:eastAsia="ru-RU"/>
              </w:rPr>
              <w:t>,</w:t>
            </w:r>
            <w:r>
              <w:rPr>
                <w:noProof w:val="0"/>
                <w:sz w:val="20"/>
                <w:szCs w:val="20"/>
                <w:lang w:val="ro-MD" w:eastAsia="ru-RU"/>
              </w:rPr>
              <w:t xml:space="preserve"> </w:t>
            </w:r>
            <w:proofErr w:type="spellStart"/>
            <w:r w:rsidRPr="00485218">
              <w:rPr>
                <w:noProof w:val="0"/>
                <w:sz w:val="20"/>
                <w:szCs w:val="20"/>
                <w:lang w:val="ru-RU" w:eastAsia="ru-RU"/>
              </w:rPr>
              <w:t>steril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Diametrul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mm</w:t>
            </w:r>
            <w:proofErr w:type="spellEnd"/>
            <w:r w:rsidRPr="00485218">
              <w:rPr>
                <w:noProof w:val="0"/>
                <w:sz w:val="20"/>
                <w:szCs w:val="20"/>
                <w:lang w:val="ru-RU" w:eastAsia="ru-RU"/>
              </w:rPr>
              <w:t>) – 3,</w:t>
            </w:r>
            <w:proofErr w:type="gramStart"/>
            <w:r w:rsidRPr="00485218">
              <w:rPr>
                <w:noProof w:val="0"/>
                <w:sz w:val="20"/>
                <w:szCs w:val="20"/>
                <w:lang w:val="ru-RU" w:eastAsia="ru-RU"/>
              </w:rPr>
              <w:t>5  (</w:t>
            </w:r>
            <w:proofErr w:type="gramEnd"/>
            <w:r w:rsidRPr="00485218">
              <w:rPr>
                <w:noProof w:val="0"/>
                <w:sz w:val="20"/>
                <w:szCs w:val="20"/>
                <w:lang w:val="ru-RU" w:eastAsia="ru-RU"/>
              </w:rPr>
              <w:t xml:space="preserve"> 004487 )</w:t>
            </w:r>
          </w:p>
        </w:tc>
        <w:tc>
          <w:tcPr>
            <w:tcW w:w="4240" w:type="dxa"/>
            <w:shd w:val="clear" w:color="000000" w:fill="FFFFFF"/>
            <w:hideMark/>
          </w:tcPr>
          <w:p w14:paraId="0FE20795"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Proteza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constituita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din</w:t>
            </w:r>
            <w:proofErr w:type="spellEnd"/>
            <w:r w:rsidRPr="00485218">
              <w:rPr>
                <w:noProof w:val="0"/>
                <w:color w:val="FF0000"/>
                <w:sz w:val="20"/>
                <w:szCs w:val="20"/>
                <w:lang w:val="ru-RU" w:eastAsia="ru-RU"/>
              </w:rPr>
              <w:t xml:space="preserve"> PTFE </w:t>
            </w:r>
            <w:proofErr w:type="spellStart"/>
            <w:r w:rsidRPr="00485218">
              <w:rPr>
                <w:noProof w:val="0"/>
                <w:color w:val="FF0000"/>
                <w:sz w:val="20"/>
                <w:szCs w:val="20"/>
                <w:lang w:val="ru-RU" w:eastAsia="ru-RU"/>
              </w:rPr>
              <w:t>expandat</w:t>
            </w:r>
            <w:proofErr w:type="spellEnd"/>
            <w:r w:rsidRPr="00485218">
              <w:rPr>
                <w:noProof w:val="0"/>
                <w:color w:val="FF0000"/>
                <w:sz w:val="20"/>
                <w:szCs w:val="20"/>
                <w:lang w:val="ru-RU" w:eastAsia="ru-RU"/>
              </w:rPr>
              <w:t xml:space="preserve"> </w:t>
            </w:r>
            <w:r w:rsidRPr="00485218">
              <w:rPr>
                <w:noProof w:val="0"/>
                <w:sz w:val="20"/>
                <w:szCs w:val="20"/>
                <w:lang w:val="ru-RU" w:eastAsia="ru-RU"/>
              </w:rPr>
              <w:t xml:space="preserve">(e-PTFE); - </w:t>
            </w:r>
            <w:proofErr w:type="spellStart"/>
            <w:r w:rsidRPr="00485218">
              <w:rPr>
                <w:noProof w:val="0"/>
                <w:sz w:val="20"/>
                <w:szCs w:val="20"/>
                <w:lang w:val="ru-RU" w:eastAsia="ru-RU"/>
              </w:rPr>
              <w:t>structură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poroasă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porii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formă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V </w:t>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ameliorarea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încorporararii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tisulare</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mărimea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porilor</w:t>
            </w:r>
            <w:proofErr w:type="spellEnd"/>
            <w:r w:rsidRPr="00485218">
              <w:rPr>
                <w:noProof w:val="0"/>
                <w:sz w:val="20"/>
                <w:szCs w:val="20"/>
                <w:lang w:val="ru-RU" w:eastAsia="ru-RU"/>
              </w:rPr>
              <w:t xml:space="preserve"> 60µm </w:t>
            </w:r>
            <w:proofErr w:type="spellStart"/>
            <w:r w:rsidRPr="00485218">
              <w:rPr>
                <w:noProof w:val="0"/>
                <w:sz w:val="20"/>
                <w:szCs w:val="20"/>
                <w:lang w:val="ru-RU" w:eastAsia="ru-RU"/>
              </w:rPr>
              <w:t>pe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exterior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20µm </w:t>
            </w:r>
            <w:proofErr w:type="spellStart"/>
            <w:r w:rsidRPr="00485218">
              <w:rPr>
                <w:noProof w:val="0"/>
                <w:sz w:val="20"/>
                <w:szCs w:val="20"/>
                <w:lang w:val="ru-RU" w:eastAsia="ru-RU"/>
              </w:rPr>
              <w:t>pe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interior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flexibilă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maleabilă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nerigidă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loială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rezistenţă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redusă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introducerea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acului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lastRenderedPageBreak/>
              <w:t>timpul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suturării</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rezistenţă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compresie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cudare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kin-king</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fără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carcas</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inelar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extern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necesita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înlăturare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zonele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anastomoză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rezistenţă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rupere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compatibilă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sutura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monofilament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sau</w:t>
            </w:r>
            <w:proofErr w:type="spellEnd"/>
            <w:r w:rsidRPr="00485218">
              <w:rPr>
                <w:noProof w:val="0"/>
                <w:sz w:val="20"/>
                <w:szCs w:val="20"/>
                <w:lang w:val="ru-RU" w:eastAsia="ru-RU"/>
              </w:rPr>
              <w:t xml:space="preserve"> PTFE; - </w:t>
            </w:r>
            <w:proofErr w:type="spellStart"/>
            <w:r w:rsidRPr="00485218">
              <w:rPr>
                <w:noProof w:val="0"/>
                <w:sz w:val="20"/>
                <w:szCs w:val="20"/>
                <w:lang w:val="ru-RU" w:eastAsia="ru-RU"/>
              </w:rPr>
              <w:t>existenţa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ambele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variante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după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grosimea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peretelui</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perete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standard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subțire</w:t>
            </w:r>
            <w:proofErr w:type="spellEnd"/>
            <w:r w:rsidRPr="00485218">
              <w:rPr>
                <w:noProof w:val="0"/>
                <w:sz w:val="20"/>
                <w:szCs w:val="20"/>
                <w:lang w:val="ru-RU" w:eastAsia="ru-RU"/>
              </w:rPr>
              <w:t xml:space="preserve">(&lt;0,2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Diametrul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 3,5,  </w:t>
            </w:r>
            <w:proofErr w:type="spellStart"/>
            <w:r w:rsidRPr="00485218">
              <w:rPr>
                <w:noProof w:val="0"/>
                <w:sz w:val="20"/>
                <w:szCs w:val="20"/>
                <w:lang w:val="ru-RU" w:eastAsia="ru-RU"/>
              </w:rPr>
              <w:t>Lungime</w:t>
            </w:r>
            <w:proofErr w:type="spellEnd"/>
            <w:r w:rsidRPr="00485218">
              <w:rPr>
                <w:noProof w:val="0"/>
                <w:sz w:val="20"/>
                <w:szCs w:val="20"/>
                <w:lang w:val="ru-RU" w:eastAsia="ru-RU"/>
              </w:rPr>
              <w:t>(</w:t>
            </w:r>
            <w:proofErr w:type="spellStart"/>
            <w:r w:rsidRPr="00485218">
              <w:rPr>
                <w:noProof w:val="0"/>
                <w:sz w:val="20"/>
                <w:szCs w:val="20"/>
                <w:lang w:val="ru-RU" w:eastAsia="ru-RU"/>
              </w:rPr>
              <w:t>cm</w:t>
            </w:r>
            <w:proofErr w:type="spellEnd"/>
            <w:r w:rsidRPr="00485218">
              <w:rPr>
                <w:noProof w:val="0"/>
                <w:sz w:val="20"/>
                <w:szCs w:val="20"/>
                <w:lang w:val="ru-RU" w:eastAsia="ru-RU"/>
              </w:rPr>
              <w:t>) - 10 (+,-3)</w:t>
            </w:r>
          </w:p>
        </w:tc>
        <w:tc>
          <w:tcPr>
            <w:tcW w:w="950" w:type="dxa"/>
            <w:shd w:val="clear" w:color="auto" w:fill="auto"/>
            <w:hideMark/>
          </w:tcPr>
          <w:p w14:paraId="6D499659"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lastRenderedPageBreak/>
              <w:t>Bucată</w:t>
            </w:r>
            <w:proofErr w:type="spellEnd"/>
          </w:p>
        </w:tc>
        <w:tc>
          <w:tcPr>
            <w:tcW w:w="1116" w:type="dxa"/>
            <w:shd w:val="clear" w:color="000000" w:fill="FFFFFF"/>
            <w:noWrap/>
            <w:hideMark/>
          </w:tcPr>
          <w:p w14:paraId="3B19CF84"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3,00</w:t>
            </w:r>
          </w:p>
        </w:tc>
        <w:tc>
          <w:tcPr>
            <w:tcW w:w="1371" w:type="dxa"/>
            <w:shd w:val="clear" w:color="auto" w:fill="auto"/>
            <w:noWrap/>
            <w:hideMark/>
          </w:tcPr>
          <w:p w14:paraId="683AC61B" w14:textId="77777777" w:rsidR="00485218" w:rsidRPr="00485218" w:rsidRDefault="00485218" w:rsidP="00485218">
            <w:pPr>
              <w:rPr>
                <w:noProof w:val="0"/>
                <w:sz w:val="20"/>
                <w:szCs w:val="20"/>
                <w:lang w:val="ru-RU" w:eastAsia="ru-RU"/>
              </w:rPr>
            </w:pPr>
            <w:r w:rsidRPr="00485218">
              <w:rPr>
                <w:noProof w:val="0"/>
                <w:sz w:val="20"/>
                <w:szCs w:val="20"/>
                <w:lang w:val="ru-RU" w:eastAsia="ru-RU"/>
              </w:rPr>
              <w:t>67.500,00</w:t>
            </w:r>
          </w:p>
        </w:tc>
      </w:tr>
      <w:tr w:rsidR="00485218" w:rsidRPr="00485218" w14:paraId="0708EFB9" w14:textId="77777777" w:rsidTr="00485218">
        <w:trPr>
          <w:trHeight w:val="402"/>
        </w:trPr>
        <w:tc>
          <w:tcPr>
            <w:tcW w:w="960" w:type="dxa"/>
            <w:shd w:val="clear" w:color="auto" w:fill="auto"/>
            <w:noWrap/>
            <w:hideMark/>
          </w:tcPr>
          <w:p w14:paraId="67AB6CB0" w14:textId="77777777" w:rsidR="00485218" w:rsidRPr="00485218" w:rsidRDefault="00485218" w:rsidP="00485218">
            <w:pPr>
              <w:rPr>
                <w:noProof w:val="0"/>
                <w:sz w:val="20"/>
                <w:szCs w:val="20"/>
                <w:lang w:val="ru-RU" w:eastAsia="ru-RU"/>
              </w:rPr>
            </w:pPr>
            <w:r w:rsidRPr="00485218">
              <w:rPr>
                <w:noProof w:val="0"/>
                <w:sz w:val="20"/>
                <w:szCs w:val="20"/>
                <w:lang w:val="ru-RU" w:eastAsia="ru-RU"/>
              </w:rPr>
              <w:t>14</w:t>
            </w:r>
          </w:p>
        </w:tc>
        <w:tc>
          <w:tcPr>
            <w:tcW w:w="1883" w:type="dxa"/>
            <w:shd w:val="clear" w:color="000000" w:fill="FFFFFF"/>
            <w:hideMark/>
          </w:tcPr>
          <w:p w14:paraId="367593D3"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proofErr w:type="gramStart"/>
            <w:r w:rsidRPr="00485218">
              <w:rPr>
                <w:noProof w:val="0"/>
                <w:sz w:val="20"/>
                <w:szCs w:val="20"/>
                <w:lang w:val="ru-RU" w:eastAsia="ru-RU"/>
              </w:rPr>
              <w:t>vasculare,steril</w:t>
            </w:r>
            <w:proofErr w:type="spellEnd"/>
            <w:proofErr w:type="gramEnd"/>
            <w:r w:rsidRPr="00485218">
              <w:rPr>
                <w:noProof w:val="0"/>
                <w:sz w:val="20"/>
                <w:szCs w:val="20"/>
                <w:lang w:val="ru-RU" w:eastAsia="ru-RU"/>
              </w:rPr>
              <w:t xml:space="preserve"> </w:t>
            </w:r>
            <w:proofErr w:type="spellStart"/>
            <w:r w:rsidRPr="00485218">
              <w:rPr>
                <w:noProof w:val="0"/>
                <w:sz w:val="20"/>
                <w:szCs w:val="20"/>
                <w:lang w:val="ru-RU" w:eastAsia="ru-RU"/>
              </w:rPr>
              <w:t>Diametrul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mm</w:t>
            </w:r>
            <w:proofErr w:type="spellEnd"/>
            <w:r w:rsidRPr="00485218">
              <w:rPr>
                <w:noProof w:val="0"/>
                <w:sz w:val="20"/>
                <w:szCs w:val="20"/>
                <w:lang w:val="ru-RU" w:eastAsia="ru-RU"/>
              </w:rPr>
              <w:t>) – 4  ( 004488 )</w:t>
            </w:r>
          </w:p>
        </w:tc>
        <w:tc>
          <w:tcPr>
            <w:tcW w:w="4240" w:type="dxa"/>
            <w:shd w:val="clear" w:color="000000" w:fill="FFFFFF"/>
            <w:hideMark/>
          </w:tcPr>
          <w:p w14:paraId="57B4D11B"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Proteza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constituita</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din</w:t>
            </w:r>
            <w:proofErr w:type="spellEnd"/>
            <w:r w:rsidRPr="00485218">
              <w:rPr>
                <w:noProof w:val="0"/>
                <w:color w:val="FF0000"/>
                <w:sz w:val="20"/>
                <w:szCs w:val="20"/>
                <w:lang w:val="ru-RU" w:eastAsia="ru-RU"/>
              </w:rPr>
              <w:t xml:space="preserve"> PTFE </w:t>
            </w:r>
            <w:proofErr w:type="spellStart"/>
            <w:r w:rsidRPr="00485218">
              <w:rPr>
                <w:noProof w:val="0"/>
                <w:color w:val="FF0000"/>
                <w:sz w:val="20"/>
                <w:szCs w:val="20"/>
                <w:lang w:val="ru-RU" w:eastAsia="ru-RU"/>
              </w:rPr>
              <w:t>expandat</w:t>
            </w:r>
            <w:proofErr w:type="spellEnd"/>
            <w:r w:rsidRPr="00485218">
              <w:rPr>
                <w:noProof w:val="0"/>
                <w:color w:val="FF0000"/>
                <w:sz w:val="20"/>
                <w:szCs w:val="20"/>
                <w:lang w:val="ru-RU" w:eastAsia="ru-RU"/>
              </w:rPr>
              <w:t xml:space="preserve"> </w:t>
            </w:r>
            <w:r w:rsidRPr="00485218">
              <w:rPr>
                <w:noProof w:val="0"/>
                <w:sz w:val="20"/>
                <w:szCs w:val="20"/>
                <w:lang w:val="ru-RU" w:eastAsia="ru-RU"/>
              </w:rPr>
              <w:t xml:space="preserve">(e-PTFE); - </w:t>
            </w:r>
            <w:proofErr w:type="spellStart"/>
            <w:r w:rsidRPr="00485218">
              <w:rPr>
                <w:noProof w:val="0"/>
                <w:sz w:val="20"/>
                <w:szCs w:val="20"/>
                <w:lang w:val="ru-RU" w:eastAsia="ru-RU"/>
              </w:rPr>
              <w:t>structură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poroasă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porii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formă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V </w:t>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ameliorarea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încorporararii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tisulare</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mărimea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porilor</w:t>
            </w:r>
            <w:proofErr w:type="spellEnd"/>
            <w:r w:rsidRPr="00485218">
              <w:rPr>
                <w:noProof w:val="0"/>
                <w:sz w:val="20"/>
                <w:szCs w:val="20"/>
                <w:lang w:val="ru-RU" w:eastAsia="ru-RU"/>
              </w:rPr>
              <w:t xml:space="preserve"> 60µm </w:t>
            </w:r>
            <w:proofErr w:type="spellStart"/>
            <w:r w:rsidRPr="00485218">
              <w:rPr>
                <w:noProof w:val="0"/>
                <w:sz w:val="20"/>
                <w:szCs w:val="20"/>
                <w:lang w:val="ru-RU" w:eastAsia="ru-RU"/>
              </w:rPr>
              <w:t>pe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exterior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20µm </w:t>
            </w:r>
            <w:proofErr w:type="spellStart"/>
            <w:r w:rsidRPr="00485218">
              <w:rPr>
                <w:noProof w:val="0"/>
                <w:sz w:val="20"/>
                <w:szCs w:val="20"/>
                <w:lang w:val="ru-RU" w:eastAsia="ru-RU"/>
              </w:rPr>
              <w:t>pe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interior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flexibilă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maleabilă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nerigidă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loială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rezistenţă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redusă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introducerea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acului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timpul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suturării</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rezistenţă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compresie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cudare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kin-king</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fără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carcas</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inelar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extern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necesita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înlăturare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zonele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anastomoză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rezistenţă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rupere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compatibilă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sutura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monofilament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sau</w:t>
            </w:r>
            <w:proofErr w:type="spellEnd"/>
            <w:r w:rsidRPr="00485218">
              <w:rPr>
                <w:noProof w:val="0"/>
                <w:sz w:val="20"/>
                <w:szCs w:val="20"/>
                <w:lang w:val="ru-RU" w:eastAsia="ru-RU"/>
              </w:rPr>
              <w:t xml:space="preserve"> PTFE; - </w:t>
            </w:r>
            <w:proofErr w:type="spellStart"/>
            <w:r w:rsidRPr="00485218">
              <w:rPr>
                <w:noProof w:val="0"/>
                <w:sz w:val="20"/>
                <w:szCs w:val="20"/>
                <w:lang w:val="ru-RU" w:eastAsia="ru-RU"/>
              </w:rPr>
              <w:t>existenţa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în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ambele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variante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după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grosimea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peretelui</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perete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standard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şi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subțire</w:t>
            </w:r>
            <w:proofErr w:type="spellEnd"/>
            <w:r w:rsidRPr="00485218">
              <w:rPr>
                <w:noProof w:val="0"/>
                <w:sz w:val="20"/>
                <w:szCs w:val="20"/>
                <w:lang w:val="ru-RU" w:eastAsia="ru-RU"/>
              </w:rPr>
              <w:t xml:space="preserve">(&lt;0,2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Diametrul</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mm</w:t>
            </w:r>
            <w:proofErr w:type="spellEnd"/>
            <w:r w:rsidRPr="00485218">
              <w:rPr>
                <w:noProof w:val="0"/>
                <w:sz w:val="20"/>
                <w:szCs w:val="20"/>
                <w:lang w:val="ru-RU" w:eastAsia="ru-RU"/>
              </w:rPr>
              <w:t xml:space="preserve">) – 4,  </w:t>
            </w:r>
            <w:proofErr w:type="spellStart"/>
            <w:r w:rsidRPr="00485218">
              <w:rPr>
                <w:noProof w:val="0"/>
                <w:sz w:val="20"/>
                <w:szCs w:val="20"/>
                <w:lang w:val="ru-RU" w:eastAsia="ru-RU"/>
              </w:rPr>
              <w:t>Lungime</w:t>
            </w:r>
            <w:proofErr w:type="spellEnd"/>
            <w:r w:rsidRPr="00485218">
              <w:rPr>
                <w:noProof w:val="0"/>
                <w:sz w:val="20"/>
                <w:szCs w:val="20"/>
                <w:lang w:val="ru-RU" w:eastAsia="ru-RU"/>
              </w:rPr>
              <w:t>(</w:t>
            </w:r>
            <w:proofErr w:type="spellStart"/>
            <w:r w:rsidRPr="00485218">
              <w:rPr>
                <w:noProof w:val="0"/>
                <w:sz w:val="20"/>
                <w:szCs w:val="20"/>
                <w:lang w:val="ru-RU" w:eastAsia="ru-RU"/>
              </w:rPr>
              <w:t>cm</w:t>
            </w:r>
            <w:proofErr w:type="spellEnd"/>
            <w:r w:rsidRPr="00485218">
              <w:rPr>
                <w:noProof w:val="0"/>
                <w:sz w:val="20"/>
                <w:szCs w:val="20"/>
                <w:lang w:val="ru-RU" w:eastAsia="ru-RU"/>
              </w:rPr>
              <w:t>) - 10 (+,-5)</w:t>
            </w:r>
          </w:p>
        </w:tc>
        <w:tc>
          <w:tcPr>
            <w:tcW w:w="950" w:type="dxa"/>
            <w:shd w:val="clear" w:color="auto" w:fill="auto"/>
            <w:hideMark/>
          </w:tcPr>
          <w:p w14:paraId="4EC6CF46"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3C0AA1CC"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5,00</w:t>
            </w:r>
          </w:p>
        </w:tc>
        <w:tc>
          <w:tcPr>
            <w:tcW w:w="1371" w:type="dxa"/>
            <w:shd w:val="clear" w:color="auto" w:fill="auto"/>
            <w:noWrap/>
            <w:hideMark/>
          </w:tcPr>
          <w:p w14:paraId="7EEDE220" w14:textId="77777777" w:rsidR="00485218" w:rsidRPr="00485218" w:rsidRDefault="00485218" w:rsidP="00485218">
            <w:pPr>
              <w:rPr>
                <w:noProof w:val="0"/>
                <w:sz w:val="20"/>
                <w:szCs w:val="20"/>
                <w:lang w:val="ru-RU" w:eastAsia="ru-RU"/>
              </w:rPr>
            </w:pPr>
            <w:r w:rsidRPr="00485218">
              <w:rPr>
                <w:noProof w:val="0"/>
                <w:sz w:val="20"/>
                <w:szCs w:val="20"/>
                <w:lang w:val="ru-RU" w:eastAsia="ru-RU"/>
              </w:rPr>
              <w:t>125.000,00</w:t>
            </w:r>
          </w:p>
        </w:tc>
      </w:tr>
      <w:tr w:rsidR="00485218" w:rsidRPr="00485218" w14:paraId="238FE052" w14:textId="77777777" w:rsidTr="00485218">
        <w:trPr>
          <w:trHeight w:val="402"/>
        </w:trPr>
        <w:tc>
          <w:tcPr>
            <w:tcW w:w="960" w:type="dxa"/>
            <w:shd w:val="clear" w:color="auto" w:fill="auto"/>
            <w:noWrap/>
            <w:hideMark/>
          </w:tcPr>
          <w:p w14:paraId="7CE136B0" w14:textId="77777777" w:rsidR="00485218" w:rsidRPr="00485218" w:rsidRDefault="00485218" w:rsidP="00485218">
            <w:pPr>
              <w:rPr>
                <w:noProof w:val="0"/>
                <w:sz w:val="20"/>
                <w:szCs w:val="20"/>
                <w:lang w:val="ru-RU" w:eastAsia="ru-RU"/>
              </w:rPr>
            </w:pPr>
            <w:r w:rsidRPr="00485218">
              <w:rPr>
                <w:noProof w:val="0"/>
                <w:sz w:val="20"/>
                <w:szCs w:val="20"/>
                <w:lang w:val="ru-RU" w:eastAsia="ru-RU"/>
              </w:rPr>
              <w:t>15</w:t>
            </w:r>
          </w:p>
        </w:tc>
        <w:tc>
          <w:tcPr>
            <w:tcW w:w="1883" w:type="dxa"/>
            <w:shd w:val="clear" w:color="000000" w:fill="FFFFFF"/>
            <w:hideMark/>
          </w:tcPr>
          <w:p w14:paraId="66FBFDC3" w14:textId="77777777" w:rsidR="00485218" w:rsidRPr="00485218" w:rsidRDefault="00485218" w:rsidP="00485218">
            <w:pPr>
              <w:rPr>
                <w:noProof w:val="0"/>
                <w:sz w:val="20"/>
                <w:szCs w:val="20"/>
                <w:lang w:val="ru-RU" w:eastAsia="ru-RU"/>
              </w:rPr>
            </w:pPr>
            <w:proofErr w:type="spellStart"/>
            <w:proofErr w:type="gram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proofErr w:type="gramEnd"/>
            <w:r w:rsidRPr="00485218">
              <w:rPr>
                <w:noProof w:val="0"/>
                <w:sz w:val="20"/>
                <w:szCs w:val="20"/>
                <w:lang w:val="ru-RU" w:eastAsia="ru-RU"/>
              </w:rPr>
              <w:t xml:space="preserve">           (</w:t>
            </w:r>
            <w:proofErr w:type="spellStart"/>
            <w:r w:rsidRPr="00485218">
              <w:rPr>
                <w:noProof w:val="0"/>
                <w:sz w:val="20"/>
                <w:szCs w:val="20"/>
                <w:lang w:val="ru-RU" w:eastAsia="ru-RU"/>
              </w:rPr>
              <w:t>Chirurgie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L 6  ( 008245 )</w:t>
            </w:r>
          </w:p>
        </w:tc>
        <w:tc>
          <w:tcPr>
            <w:tcW w:w="4240" w:type="dxa"/>
            <w:shd w:val="clear" w:color="000000" w:fill="FFFFFF"/>
            <w:hideMark/>
          </w:tcPr>
          <w:p w14:paraId="6C431D8B"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Proteze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vasculare</w:t>
            </w:r>
            <w:proofErr w:type="spellEnd"/>
            <w:r w:rsidRPr="00485218">
              <w:rPr>
                <w:noProof w:val="0"/>
                <w:color w:val="FF0000"/>
                <w:sz w:val="20"/>
                <w:szCs w:val="20"/>
                <w:lang w:val="ru-RU" w:eastAsia="ru-RU"/>
              </w:rPr>
              <w:t xml:space="preserve"> </w:t>
            </w:r>
            <w:r w:rsidRPr="00485218">
              <w:rPr>
                <w:noProof w:val="0"/>
                <w:sz w:val="20"/>
                <w:szCs w:val="20"/>
                <w:lang w:val="ru-RU" w:eastAsia="ru-RU"/>
              </w:rPr>
              <w:t>L 6</w:t>
            </w:r>
            <w:r w:rsidRPr="00485218">
              <w:rPr>
                <w:noProof w:val="0"/>
                <w:sz w:val="20"/>
                <w:szCs w:val="20"/>
                <w:lang w:val="ru-RU" w:eastAsia="ru-RU"/>
              </w:rPr>
              <w:br/>
            </w:r>
            <w:proofErr w:type="spellStart"/>
            <w:r w:rsidRPr="00485218">
              <w:rPr>
                <w:noProof w:val="0"/>
                <w:sz w:val="20"/>
                <w:szCs w:val="20"/>
                <w:lang w:val="ru-RU" w:eastAsia="ru-RU"/>
              </w:rPr>
              <w:t>Proteză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tricotată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poliester</w:t>
            </w:r>
            <w:proofErr w:type="spellEnd"/>
            <w:r w:rsidRPr="00485218">
              <w:rPr>
                <w:noProof w:val="0"/>
                <w:sz w:val="20"/>
                <w:szCs w:val="20"/>
                <w:lang w:val="ru-RU" w:eastAsia="ru-RU"/>
              </w:rPr>
              <w:br/>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proteză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poliester</w:t>
            </w:r>
            <w:proofErr w:type="spellEnd"/>
            <w:r w:rsidRPr="00485218">
              <w:rPr>
                <w:noProof w:val="0"/>
                <w:sz w:val="20"/>
                <w:szCs w:val="20"/>
                <w:lang w:val="ru-RU" w:eastAsia="ru-RU"/>
              </w:rPr>
              <w:br/>
            </w:r>
            <w:proofErr w:type="spellStart"/>
            <w:r w:rsidRPr="00485218">
              <w:rPr>
                <w:noProof w:val="0"/>
                <w:sz w:val="20"/>
                <w:szCs w:val="20"/>
                <w:lang w:val="ru-RU" w:eastAsia="ru-RU"/>
              </w:rPr>
              <w:t>tricotat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standard</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fără</w:t>
            </w:r>
            <w:proofErr w:type="spellEnd"/>
            <w:r w:rsidRPr="00485218">
              <w:rPr>
                <w:noProof w:val="0"/>
                <w:sz w:val="20"/>
                <w:szCs w:val="20"/>
                <w:lang w:val="ru-RU" w:eastAsia="ru-RU"/>
              </w:rPr>
              <w:br/>
            </w:r>
            <w:proofErr w:type="spellStart"/>
            <w:r w:rsidRPr="00485218">
              <w:rPr>
                <w:noProof w:val="0"/>
                <w:sz w:val="20"/>
                <w:szCs w:val="20"/>
                <w:lang w:val="ru-RU" w:eastAsia="ru-RU"/>
              </w:rPr>
              <w:t>formaldehidă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glutaraldehidă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stabilitatea</w:t>
            </w:r>
            <w:proofErr w:type="spellEnd"/>
            <w:r w:rsidRPr="00485218">
              <w:rPr>
                <w:noProof w:val="0"/>
                <w:sz w:val="20"/>
                <w:szCs w:val="20"/>
                <w:lang w:val="ru-RU" w:eastAsia="ru-RU"/>
              </w:rPr>
              <w:br/>
            </w:r>
            <w:proofErr w:type="spellStart"/>
            <w:r w:rsidRPr="00485218">
              <w:rPr>
                <w:noProof w:val="0"/>
                <w:sz w:val="20"/>
                <w:szCs w:val="20"/>
                <w:lang w:val="ru-RU" w:eastAsia="ru-RU"/>
              </w:rPr>
              <w:t>dimensională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rezistență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bună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dilatația</w:t>
            </w:r>
            <w:proofErr w:type="spellEnd"/>
            <w:r w:rsidRPr="00485218">
              <w:rPr>
                <w:noProof w:val="0"/>
                <w:sz w:val="20"/>
                <w:szCs w:val="20"/>
                <w:lang w:val="ru-RU" w:eastAsia="ru-RU"/>
              </w:rPr>
              <w:br/>
            </w:r>
            <w:proofErr w:type="spellStart"/>
            <w:r w:rsidRPr="00485218">
              <w:rPr>
                <w:noProof w:val="0"/>
                <w:sz w:val="20"/>
                <w:szCs w:val="20"/>
                <w:lang w:val="ru-RU" w:eastAsia="ru-RU"/>
              </w:rPr>
              <w:t>circumferențială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structură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moale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flexibilă</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sporește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manipularea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br/>
            </w:r>
            <w:proofErr w:type="spellStart"/>
            <w:r w:rsidRPr="00485218">
              <w:rPr>
                <w:noProof w:val="0"/>
                <w:sz w:val="20"/>
                <w:szCs w:val="20"/>
                <w:lang w:val="ru-RU" w:eastAsia="ru-RU"/>
              </w:rPr>
              <w:t>conformabilitatea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gazdă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porozitate</w:t>
            </w:r>
            <w:proofErr w:type="spellEnd"/>
            <w:r w:rsidRPr="00485218">
              <w:rPr>
                <w:noProof w:val="0"/>
                <w:sz w:val="20"/>
                <w:szCs w:val="20"/>
                <w:lang w:val="ru-RU" w:eastAsia="ru-RU"/>
              </w:rPr>
              <w:br/>
            </w:r>
            <w:proofErr w:type="spellStart"/>
            <w:r w:rsidRPr="00485218">
              <w:rPr>
                <w:noProof w:val="0"/>
                <w:sz w:val="20"/>
                <w:szCs w:val="20"/>
                <w:lang w:val="ru-RU" w:eastAsia="ru-RU"/>
              </w:rPr>
              <w:t>scăzută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tehnologie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patentată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impregnare</w:t>
            </w:r>
            <w:proofErr w:type="spellEnd"/>
            <w:r w:rsidRPr="00485218">
              <w:rPr>
                <w:noProof w:val="0"/>
                <w:sz w:val="20"/>
                <w:szCs w:val="20"/>
                <w:lang w:val="ru-RU" w:eastAsia="ru-RU"/>
              </w:rPr>
              <w:br/>
              <w:t xml:space="preserve">- </w:t>
            </w:r>
            <w:proofErr w:type="spellStart"/>
            <w:r w:rsidRPr="00485218">
              <w:rPr>
                <w:noProof w:val="0"/>
                <w:sz w:val="20"/>
                <w:szCs w:val="20"/>
                <w:lang w:val="ru-RU" w:eastAsia="ru-RU"/>
              </w:rPr>
              <w:t>Colagen</w:t>
            </w:r>
            <w:proofErr w:type="spellEnd"/>
            <w:r w:rsidRPr="00485218">
              <w:rPr>
                <w:noProof w:val="0"/>
                <w:sz w:val="20"/>
                <w:szCs w:val="20"/>
                <w:lang w:val="ru-RU" w:eastAsia="ru-RU"/>
              </w:rPr>
              <w:t xml:space="preserve">; L 6; </w:t>
            </w:r>
            <w:proofErr w:type="spellStart"/>
            <w:r w:rsidRPr="00485218">
              <w:rPr>
                <w:noProof w:val="0"/>
                <w:sz w:val="20"/>
                <w:szCs w:val="20"/>
                <w:lang w:val="ru-RU" w:eastAsia="ru-RU"/>
              </w:rPr>
              <w:t>lungime</w:t>
            </w:r>
            <w:proofErr w:type="spellEnd"/>
            <w:r w:rsidRPr="00485218">
              <w:rPr>
                <w:noProof w:val="0"/>
                <w:sz w:val="20"/>
                <w:szCs w:val="20"/>
                <w:lang w:val="ru-RU" w:eastAsia="ru-RU"/>
              </w:rPr>
              <w:t xml:space="preserve"> 60 </w:t>
            </w:r>
            <w:proofErr w:type="spellStart"/>
            <w:r w:rsidRPr="00485218">
              <w:rPr>
                <w:noProof w:val="0"/>
                <w:sz w:val="20"/>
                <w:szCs w:val="20"/>
                <w:lang w:val="ru-RU" w:eastAsia="ru-RU"/>
              </w:rPr>
              <w:t>cm</w:t>
            </w:r>
            <w:proofErr w:type="spellEnd"/>
            <w:r w:rsidRPr="00485218">
              <w:rPr>
                <w:noProof w:val="0"/>
                <w:sz w:val="20"/>
                <w:szCs w:val="20"/>
                <w:lang w:val="ru-RU" w:eastAsia="ru-RU"/>
              </w:rPr>
              <w:br/>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Bioseal</w:t>
            </w:r>
            <w:proofErr w:type="spellEnd"/>
            <w:r w:rsidRPr="00485218">
              <w:rPr>
                <w:noProof w:val="0"/>
                <w:sz w:val="20"/>
                <w:szCs w:val="20"/>
                <w:lang w:val="ru-RU" w:eastAsia="ru-RU"/>
              </w:rPr>
              <w:br/>
            </w:r>
            <w:proofErr w:type="spellStart"/>
            <w:r w:rsidRPr="00485218">
              <w:rPr>
                <w:noProof w:val="0"/>
                <w:sz w:val="20"/>
                <w:szCs w:val="20"/>
                <w:lang w:val="ru-RU" w:eastAsia="ru-RU"/>
              </w:rPr>
              <w:t>Straight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Knitted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prostheses</w:t>
            </w:r>
            <w:proofErr w:type="spellEnd"/>
            <w:r w:rsidRPr="00485218">
              <w:rPr>
                <w:noProof w:val="0"/>
                <w:sz w:val="20"/>
                <w:szCs w:val="20"/>
                <w:lang w:val="ru-RU" w:eastAsia="ru-RU"/>
              </w:rPr>
              <w:br/>
              <w:t>35ST6006</w:t>
            </w:r>
            <w:r w:rsidRPr="00485218">
              <w:rPr>
                <w:noProof w:val="0"/>
                <w:sz w:val="20"/>
                <w:szCs w:val="20"/>
                <w:lang w:val="ru-RU" w:eastAsia="ru-RU"/>
              </w:rPr>
              <w:br/>
              <w:t>Ø (</w:t>
            </w:r>
            <w:proofErr w:type="spellStart"/>
            <w:r w:rsidRPr="00485218">
              <w:rPr>
                <w:noProof w:val="0"/>
                <w:sz w:val="20"/>
                <w:szCs w:val="20"/>
                <w:lang w:val="ru-RU" w:eastAsia="ru-RU"/>
              </w:rPr>
              <w:t>mm</w:t>
            </w:r>
            <w:proofErr w:type="spellEnd"/>
            <w:r w:rsidRPr="00485218">
              <w:rPr>
                <w:noProof w:val="0"/>
                <w:sz w:val="20"/>
                <w:szCs w:val="20"/>
                <w:lang w:val="ru-RU" w:eastAsia="ru-RU"/>
              </w:rPr>
              <w:t>) - 6</w:t>
            </w:r>
            <w:r w:rsidRPr="00485218">
              <w:rPr>
                <w:noProof w:val="0"/>
                <w:sz w:val="20"/>
                <w:szCs w:val="20"/>
                <w:lang w:val="ru-RU" w:eastAsia="ru-RU"/>
              </w:rPr>
              <w:br/>
            </w:r>
            <w:proofErr w:type="spellStart"/>
            <w:r w:rsidRPr="00485218">
              <w:rPr>
                <w:noProof w:val="0"/>
                <w:sz w:val="20"/>
                <w:szCs w:val="20"/>
                <w:lang w:val="ru-RU" w:eastAsia="ru-RU"/>
              </w:rPr>
              <w:t>Length</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cm</w:t>
            </w:r>
            <w:proofErr w:type="spellEnd"/>
            <w:r w:rsidRPr="00485218">
              <w:rPr>
                <w:noProof w:val="0"/>
                <w:sz w:val="20"/>
                <w:szCs w:val="20"/>
                <w:lang w:val="ru-RU" w:eastAsia="ru-RU"/>
              </w:rPr>
              <w:t>) - 60</w:t>
            </w:r>
            <w:r w:rsidRPr="00485218">
              <w:rPr>
                <w:noProof w:val="0"/>
                <w:sz w:val="20"/>
                <w:szCs w:val="20"/>
                <w:lang w:val="ru-RU" w:eastAsia="ru-RU"/>
              </w:rPr>
              <w:br/>
              <w:t xml:space="preserve">- </w:t>
            </w:r>
            <w:proofErr w:type="spellStart"/>
            <w:r w:rsidRPr="00485218">
              <w:rPr>
                <w:noProof w:val="0"/>
                <w:sz w:val="20"/>
                <w:szCs w:val="20"/>
                <w:lang w:val="ru-RU" w:eastAsia="ru-RU"/>
              </w:rPr>
              <w:t>Vezi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Catalogul</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brosura</w:t>
            </w:r>
            <w:proofErr w:type="spellEnd"/>
            <w:r w:rsidRPr="00485218">
              <w:rPr>
                <w:noProof w:val="0"/>
                <w:sz w:val="20"/>
                <w:szCs w:val="20"/>
                <w:lang w:val="ru-RU" w:eastAsia="ru-RU"/>
              </w:rPr>
              <w:t xml:space="preserve"> JOTEC</w:t>
            </w:r>
            <w:r w:rsidRPr="00485218">
              <w:rPr>
                <w:noProof w:val="0"/>
                <w:sz w:val="20"/>
                <w:szCs w:val="20"/>
                <w:lang w:val="ru-RU" w:eastAsia="ru-RU"/>
              </w:rPr>
              <w:br/>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Bioseal</w:t>
            </w:r>
            <w:proofErr w:type="spellEnd"/>
          </w:p>
        </w:tc>
        <w:tc>
          <w:tcPr>
            <w:tcW w:w="950" w:type="dxa"/>
            <w:shd w:val="clear" w:color="auto" w:fill="auto"/>
            <w:hideMark/>
          </w:tcPr>
          <w:p w14:paraId="65D1596D"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2B609539"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2,00</w:t>
            </w:r>
          </w:p>
        </w:tc>
        <w:tc>
          <w:tcPr>
            <w:tcW w:w="1371" w:type="dxa"/>
            <w:shd w:val="clear" w:color="auto" w:fill="auto"/>
            <w:noWrap/>
            <w:hideMark/>
          </w:tcPr>
          <w:p w14:paraId="33497164" w14:textId="77777777" w:rsidR="00485218" w:rsidRPr="00485218" w:rsidRDefault="00485218" w:rsidP="00485218">
            <w:pPr>
              <w:rPr>
                <w:noProof w:val="0"/>
                <w:sz w:val="20"/>
                <w:szCs w:val="20"/>
                <w:lang w:val="ru-RU" w:eastAsia="ru-RU"/>
              </w:rPr>
            </w:pPr>
            <w:r w:rsidRPr="00485218">
              <w:rPr>
                <w:noProof w:val="0"/>
                <w:sz w:val="20"/>
                <w:szCs w:val="20"/>
                <w:lang w:val="ru-RU" w:eastAsia="ru-RU"/>
              </w:rPr>
              <w:t>8.644,17</w:t>
            </w:r>
          </w:p>
        </w:tc>
      </w:tr>
      <w:tr w:rsidR="00485218" w:rsidRPr="00485218" w14:paraId="069D0A44" w14:textId="77777777" w:rsidTr="00485218">
        <w:trPr>
          <w:trHeight w:val="402"/>
        </w:trPr>
        <w:tc>
          <w:tcPr>
            <w:tcW w:w="960" w:type="dxa"/>
            <w:shd w:val="clear" w:color="auto" w:fill="auto"/>
            <w:noWrap/>
            <w:hideMark/>
          </w:tcPr>
          <w:p w14:paraId="619D7F35" w14:textId="77777777" w:rsidR="00485218" w:rsidRPr="00485218" w:rsidRDefault="00485218" w:rsidP="00485218">
            <w:pPr>
              <w:rPr>
                <w:noProof w:val="0"/>
                <w:sz w:val="20"/>
                <w:szCs w:val="20"/>
                <w:lang w:val="ru-RU" w:eastAsia="ru-RU"/>
              </w:rPr>
            </w:pPr>
            <w:r w:rsidRPr="00485218">
              <w:rPr>
                <w:noProof w:val="0"/>
                <w:sz w:val="20"/>
                <w:szCs w:val="20"/>
                <w:lang w:val="ru-RU" w:eastAsia="ru-RU"/>
              </w:rPr>
              <w:t>16</w:t>
            </w:r>
          </w:p>
        </w:tc>
        <w:tc>
          <w:tcPr>
            <w:tcW w:w="1883" w:type="dxa"/>
            <w:shd w:val="clear" w:color="000000" w:fill="FFFFFF"/>
            <w:hideMark/>
          </w:tcPr>
          <w:p w14:paraId="7225F0CA" w14:textId="77777777" w:rsidR="00485218" w:rsidRPr="00485218" w:rsidRDefault="00485218" w:rsidP="00485218">
            <w:pPr>
              <w:rPr>
                <w:noProof w:val="0"/>
                <w:sz w:val="20"/>
                <w:szCs w:val="20"/>
                <w:lang w:val="ru-RU" w:eastAsia="ru-RU"/>
              </w:rPr>
            </w:pPr>
            <w:proofErr w:type="spellStart"/>
            <w:proofErr w:type="gram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proofErr w:type="gramEnd"/>
            <w:r w:rsidRPr="00485218">
              <w:rPr>
                <w:noProof w:val="0"/>
                <w:sz w:val="20"/>
                <w:szCs w:val="20"/>
                <w:lang w:val="ru-RU" w:eastAsia="ru-RU"/>
              </w:rPr>
              <w:t xml:space="preserve">           (</w:t>
            </w:r>
            <w:proofErr w:type="spellStart"/>
            <w:r w:rsidRPr="00485218">
              <w:rPr>
                <w:noProof w:val="0"/>
                <w:sz w:val="20"/>
                <w:szCs w:val="20"/>
                <w:lang w:val="ru-RU" w:eastAsia="ru-RU"/>
              </w:rPr>
              <w:t>Chirurgie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L 8  ( 008246 )</w:t>
            </w:r>
          </w:p>
        </w:tc>
        <w:tc>
          <w:tcPr>
            <w:tcW w:w="4240" w:type="dxa"/>
            <w:shd w:val="clear" w:color="000000" w:fill="FFFFFF"/>
            <w:hideMark/>
          </w:tcPr>
          <w:p w14:paraId="34935BBC"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Proteze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vasculare</w:t>
            </w:r>
            <w:proofErr w:type="spellEnd"/>
            <w:r w:rsidRPr="00485218">
              <w:rPr>
                <w:noProof w:val="0"/>
                <w:color w:val="FF0000"/>
                <w:sz w:val="20"/>
                <w:szCs w:val="20"/>
                <w:lang w:val="ru-RU" w:eastAsia="ru-RU"/>
              </w:rPr>
              <w:t xml:space="preserve"> </w:t>
            </w:r>
            <w:r w:rsidRPr="00485218">
              <w:rPr>
                <w:noProof w:val="0"/>
                <w:sz w:val="20"/>
                <w:szCs w:val="20"/>
                <w:lang w:val="ru-RU" w:eastAsia="ru-RU"/>
              </w:rPr>
              <w:t>L 8</w:t>
            </w:r>
            <w:r w:rsidRPr="00485218">
              <w:rPr>
                <w:noProof w:val="0"/>
                <w:sz w:val="20"/>
                <w:szCs w:val="20"/>
                <w:lang w:val="ru-RU" w:eastAsia="ru-RU"/>
              </w:rPr>
              <w:br/>
            </w:r>
            <w:proofErr w:type="spellStart"/>
            <w:r w:rsidRPr="00485218">
              <w:rPr>
                <w:noProof w:val="0"/>
                <w:sz w:val="20"/>
                <w:szCs w:val="20"/>
                <w:lang w:val="ru-RU" w:eastAsia="ru-RU"/>
              </w:rPr>
              <w:t>Proteză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tricotată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poliester</w:t>
            </w:r>
            <w:proofErr w:type="spellEnd"/>
            <w:r w:rsidRPr="00485218">
              <w:rPr>
                <w:noProof w:val="0"/>
                <w:sz w:val="20"/>
                <w:szCs w:val="20"/>
                <w:lang w:val="ru-RU" w:eastAsia="ru-RU"/>
              </w:rPr>
              <w:br/>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proteză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poliester</w:t>
            </w:r>
            <w:proofErr w:type="spellEnd"/>
            <w:r w:rsidRPr="00485218">
              <w:rPr>
                <w:noProof w:val="0"/>
                <w:sz w:val="20"/>
                <w:szCs w:val="20"/>
                <w:lang w:val="ru-RU" w:eastAsia="ru-RU"/>
              </w:rPr>
              <w:br/>
            </w:r>
            <w:proofErr w:type="spellStart"/>
            <w:r w:rsidRPr="00485218">
              <w:rPr>
                <w:noProof w:val="0"/>
                <w:sz w:val="20"/>
                <w:szCs w:val="20"/>
                <w:lang w:val="ru-RU" w:eastAsia="ru-RU"/>
              </w:rPr>
              <w:t>tricotat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standard</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fără</w:t>
            </w:r>
            <w:proofErr w:type="spellEnd"/>
            <w:r w:rsidRPr="00485218">
              <w:rPr>
                <w:noProof w:val="0"/>
                <w:sz w:val="20"/>
                <w:szCs w:val="20"/>
                <w:lang w:val="ru-RU" w:eastAsia="ru-RU"/>
              </w:rPr>
              <w:br/>
            </w:r>
            <w:proofErr w:type="spellStart"/>
            <w:r w:rsidRPr="00485218">
              <w:rPr>
                <w:noProof w:val="0"/>
                <w:sz w:val="20"/>
                <w:szCs w:val="20"/>
                <w:lang w:val="ru-RU" w:eastAsia="ru-RU"/>
              </w:rPr>
              <w:t>formaldehidă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glutaraldehidă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stabilitatea</w:t>
            </w:r>
            <w:proofErr w:type="spellEnd"/>
            <w:r w:rsidRPr="00485218">
              <w:rPr>
                <w:noProof w:val="0"/>
                <w:sz w:val="20"/>
                <w:szCs w:val="20"/>
                <w:lang w:val="ru-RU" w:eastAsia="ru-RU"/>
              </w:rPr>
              <w:br/>
            </w:r>
            <w:proofErr w:type="spellStart"/>
            <w:r w:rsidRPr="00485218">
              <w:rPr>
                <w:noProof w:val="0"/>
                <w:sz w:val="20"/>
                <w:szCs w:val="20"/>
                <w:lang w:val="ru-RU" w:eastAsia="ru-RU"/>
              </w:rPr>
              <w:t>dimensională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rezistență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bună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dilatația</w:t>
            </w:r>
            <w:proofErr w:type="spellEnd"/>
            <w:r w:rsidRPr="00485218">
              <w:rPr>
                <w:noProof w:val="0"/>
                <w:sz w:val="20"/>
                <w:szCs w:val="20"/>
                <w:lang w:val="ru-RU" w:eastAsia="ru-RU"/>
              </w:rPr>
              <w:br/>
            </w:r>
            <w:proofErr w:type="spellStart"/>
            <w:r w:rsidRPr="00485218">
              <w:rPr>
                <w:noProof w:val="0"/>
                <w:sz w:val="20"/>
                <w:szCs w:val="20"/>
                <w:lang w:val="ru-RU" w:eastAsia="ru-RU"/>
              </w:rPr>
              <w:t>circumferențială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structură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moale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flexibilă</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sporește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manipularea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br/>
            </w:r>
            <w:proofErr w:type="spellStart"/>
            <w:r w:rsidRPr="00485218">
              <w:rPr>
                <w:noProof w:val="0"/>
                <w:sz w:val="20"/>
                <w:szCs w:val="20"/>
                <w:lang w:val="ru-RU" w:eastAsia="ru-RU"/>
              </w:rPr>
              <w:t>conformabilitatea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gazdă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porozitate</w:t>
            </w:r>
            <w:proofErr w:type="spellEnd"/>
            <w:r w:rsidRPr="00485218">
              <w:rPr>
                <w:noProof w:val="0"/>
                <w:sz w:val="20"/>
                <w:szCs w:val="20"/>
                <w:lang w:val="ru-RU" w:eastAsia="ru-RU"/>
              </w:rPr>
              <w:br/>
            </w:r>
            <w:proofErr w:type="spellStart"/>
            <w:r w:rsidRPr="00485218">
              <w:rPr>
                <w:noProof w:val="0"/>
                <w:sz w:val="20"/>
                <w:szCs w:val="20"/>
                <w:lang w:val="ru-RU" w:eastAsia="ru-RU"/>
              </w:rPr>
              <w:t>scăzută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tehnologie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patentată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impregnare</w:t>
            </w:r>
            <w:proofErr w:type="spellEnd"/>
            <w:r w:rsidRPr="00485218">
              <w:rPr>
                <w:noProof w:val="0"/>
                <w:sz w:val="20"/>
                <w:szCs w:val="20"/>
                <w:lang w:val="ru-RU" w:eastAsia="ru-RU"/>
              </w:rPr>
              <w:br/>
              <w:t xml:space="preserve">- </w:t>
            </w:r>
            <w:proofErr w:type="spellStart"/>
            <w:r w:rsidRPr="00485218">
              <w:rPr>
                <w:noProof w:val="0"/>
                <w:sz w:val="20"/>
                <w:szCs w:val="20"/>
                <w:lang w:val="ru-RU" w:eastAsia="ru-RU"/>
              </w:rPr>
              <w:t>Colagen</w:t>
            </w:r>
            <w:proofErr w:type="spellEnd"/>
            <w:r w:rsidRPr="00485218">
              <w:rPr>
                <w:noProof w:val="0"/>
                <w:sz w:val="20"/>
                <w:szCs w:val="20"/>
                <w:lang w:val="ru-RU" w:eastAsia="ru-RU"/>
              </w:rPr>
              <w:t xml:space="preserve">; L 8; </w:t>
            </w:r>
            <w:proofErr w:type="spellStart"/>
            <w:r w:rsidRPr="00485218">
              <w:rPr>
                <w:noProof w:val="0"/>
                <w:sz w:val="20"/>
                <w:szCs w:val="20"/>
                <w:lang w:val="ru-RU" w:eastAsia="ru-RU"/>
              </w:rPr>
              <w:t>lungime</w:t>
            </w:r>
            <w:proofErr w:type="spellEnd"/>
            <w:r w:rsidRPr="00485218">
              <w:rPr>
                <w:noProof w:val="0"/>
                <w:sz w:val="20"/>
                <w:szCs w:val="20"/>
                <w:lang w:val="ru-RU" w:eastAsia="ru-RU"/>
              </w:rPr>
              <w:t xml:space="preserve"> 60 </w:t>
            </w:r>
            <w:proofErr w:type="spellStart"/>
            <w:r w:rsidRPr="00485218">
              <w:rPr>
                <w:noProof w:val="0"/>
                <w:sz w:val="20"/>
                <w:szCs w:val="20"/>
                <w:lang w:val="ru-RU" w:eastAsia="ru-RU"/>
              </w:rPr>
              <w:t>cm</w:t>
            </w:r>
            <w:proofErr w:type="spellEnd"/>
            <w:r w:rsidRPr="00485218">
              <w:rPr>
                <w:noProof w:val="0"/>
                <w:sz w:val="20"/>
                <w:szCs w:val="20"/>
                <w:lang w:val="ru-RU" w:eastAsia="ru-RU"/>
              </w:rPr>
              <w:br/>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Bioseal</w:t>
            </w:r>
            <w:proofErr w:type="spellEnd"/>
            <w:r w:rsidRPr="00485218">
              <w:rPr>
                <w:noProof w:val="0"/>
                <w:sz w:val="20"/>
                <w:szCs w:val="20"/>
                <w:lang w:val="ru-RU" w:eastAsia="ru-RU"/>
              </w:rPr>
              <w:br/>
            </w:r>
            <w:proofErr w:type="spellStart"/>
            <w:r w:rsidRPr="00485218">
              <w:rPr>
                <w:noProof w:val="0"/>
                <w:sz w:val="20"/>
                <w:szCs w:val="20"/>
                <w:lang w:val="ru-RU" w:eastAsia="ru-RU"/>
              </w:rPr>
              <w:t>Straight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Knitted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prostheses</w:t>
            </w:r>
            <w:proofErr w:type="spellEnd"/>
            <w:r w:rsidRPr="00485218">
              <w:rPr>
                <w:noProof w:val="0"/>
                <w:sz w:val="20"/>
                <w:szCs w:val="20"/>
                <w:lang w:val="ru-RU" w:eastAsia="ru-RU"/>
              </w:rPr>
              <w:br/>
              <w:t>35ST6008</w:t>
            </w:r>
            <w:r w:rsidRPr="00485218">
              <w:rPr>
                <w:noProof w:val="0"/>
                <w:sz w:val="20"/>
                <w:szCs w:val="20"/>
                <w:lang w:val="ru-RU" w:eastAsia="ru-RU"/>
              </w:rPr>
              <w:br/>
              <w:t>Ø (</w:t>
            </w:r>
            <w:proofErr w:type="spellStart"/>
            <w:r w:rsidRPr="00485218">
              <w:rPr>
                <w:noProof w:val="0"/>
                <w:sz w:val="20"/>
                <w:szCs w:val="20"/>
                <w:lang w:val="ru-RU" w:eastAsia="ru-RU"/>
              </w:rPr>
              <w:t>mm</w:t>
            </w:r>
            <w:proofErr w:type="spellEnd"/>
            <w:r w:rsidRPr="00485218">
              <w:rPr>
                <w:noProof w:val="0"/>
                <w:sz w:val="20"/>
                <w:szCs w:val="20"/>
                <w:lang w:val="ru-RU" w:eastAsia="ru-RU"/>
              </w:rPr>
              <w:t>) - 8</w:t>
            </w:r>
            <w:r w:rsidRPr="00485218">
              <w:rPr>
                <w:noProof w:val="0"/>
                <w:sz w:val="20"/>
                <w:szCs w:val="20"/>
                <w:lang w:val="ru-RU" w:eastAsia="ru-RU"/>
              </w:rPr>
              <w:br/>
            </w:r>
            <w:proofErr w:type="spellStart"/>
            <w:r w:rsidRPr="00485218">
              <w:rPr>
                <w:noProof w:val="0"/>
                <w:sz w:val="20"/>
                <w:szCs w:val="20"/>
                <w:lang w:val="ru-RU" w:eastAsia="ru-RU"/>
              </w:rPr>
              <w:t>Length</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cm</w:t>
            </w:r>
            <w:proofErr w:type="spellEnd"/>
            <w:r w:rsidRPr="00485218">
              <w:rPr>
                <w:noProof w:val="0"/>
                <w:sz w:val="20"/>
                <w:szCs w:val="20"/>
                <w:lang w:val="ru-RU" w:eastAsia="ru-RU"/>
              </w:rPr>
              <w:t>) - 60</w:t>
            </w:r>
            <w:r w:rsidRPr="00485218">
              <w:rPr>
                <w:noProof w:val="0"/>
                <w:sz w:val="20"/>
                <w:szCs w:val="20"/>
                <w:lang w:val="ru-RU" w:eastAsia="ru-RU"/>
              </w:rPr>
              <w:br/>
              <w:t xml:space="preserve">- </w:t>
            </w:r>
            <w:proofErr w:type="spellStart"/>
            <w:r w:rsidRPr="00485218">
              <w:rPr>
                <w:noProof w:val="0"/>
                <w:sz w:val="20"/>
                <w:szCs w:val="20"/>
                <w:lang w:val="ru-RU" w:eastAsia="ru-RU"/>
              </w:rPr>
              <w:t>Vezi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Catalogul</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brosura</w:t>
            </w:r>
            <w:proofErr w:type="spellEnd"/>
            <w:r w:rsidRPr="00485218">
              <w:rPr>
                <w:noProof w:val="0"/>
                <w:sz w:val="20"/>
                <w:szCs w:val="20"/>
                <w:lang w:val="ru-RU" w:eastAsia="ru-RU"/>
              </w:rPr>
              <w:t xml:space="preserve"> JOTEC</w:t>
            </w:r>
            <w:r w:rsidRPr="00485218">
              <w:rPr>
                <w:noProof w:val="0"/>
                <w:sz w:val="20"/>
                <w:szCs w:val="20"/>
                <w:lang w:val="ru-RU" w:eastAsia="ru-RU"/>
              </w:rPr>
              <w:br/>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Bioseal</w:t>
            </w:r>
            <w:proofErr w:type="spellEnd"/>
          </w:p>
        </w:tc>
        <w:tc>
          <w:tcPr>
            <w:tcW w:w="950" w:type="dxa"/>
            <w:shd w:val="clear" w:color="auto" w:fill="auto"/>
            <w:hideMark/>
          </w:tcPr>
          <w:p w14:paraId="143319EF"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0776A91D"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2,00</w:t>
            </w:r>
          </w:p>
        </w:tc>
        <w:tc>
          <w:tcPr>
            <w:tcW w:w="1371" w:type="dxa"/>
            <w:shd w:val="clear" w:color="auto" w:fill="auto"/>
            <w:noWrap/>
            <w:hideMark/>
          </w:tcPr>
          <w:p w14:paraId="6E42755B" w14:textId="77777777" w:rsidR="00485218" w:rsidRPr="00485218" w:rsidRDefault="00485218" w:rsidP="00485218">
            <w:pPr>
              <w:rPr>
                <w:noProof w:val="0"/>
                <w:sz w:val="20"/>
                <w:szCs w:val="20"/>
                <w:lang w:val="ru-RU" w:eastAsia="ru-RU"/>
              </w:rPr>
            </w:pPr>
            <w:r w:rsidRPr="00485218">
              <w:rPr>
                <w:noProof w:val="0"/>
                <w:sz w:val="20"/>
                <w:szCs w:val="20"/>
                <w:lang w:val="ru-RU" w:eastAsia="ru-RU"/>
              </w:rPr>
              <w:t>8.644,17</w:t>
            </w:r>
          </w:p>
        </w:tc>
      </w:tr>
      <w:tr w:rsidR="00485218" w:rsidRPr="00485218" w14:paraId="0491BFCB" w14:textId="77777777" w:rsidTr="00485218">
        <w:trPr>
          <w:trHeight w:val="402"/>
        </w:trPr>
        <w:tc>
          <w:tcPr>
            <w:tcW w:w="960" w:type="dxa"/>
            <w:shd w:val="clear" w:color="auto" w:fill="auto"/>
            <w:noWrap/>
            <w:hideMark/>
          </w:tcPr>
          <w:p w14:paraId="519F7CE3" w14:textId="77777777" w:rsidR="00485218" w:rsidRPr="00485218" w:rsidRDefault="00485218" w:rsidP="00485218">
            <w:pPr>
              <w:rPr>
                <w:noProof w:val="0"/>
                <w:sz w:val="20"/>
                <w:szCs w:val="20"/>
                <w:lang w:val="ru-RU" w:eastAsia="ru-RU"/>
              </w:rPr>
            </w:pPr>
            <w:r w:rsidRPr="00485218">
              <w:rPr>
                <w:noProof w:val="0"/>
                <w:sz w:val="20"/>
                <w:szCs w:val="20"/>
                <w:lang w:val="ru-RU" w:eastAsia="ru-RU"/>
              </w:rPr>
              <w:t>17</w:t>
            </w:r>
          </w:p>
        </w:tc>
        <w:tc>
          <w:tcPr>
            <w:tcW w:w="1883" w:type="dxa"/>
            <w:shd w:val="clear" w:color="000000" w:fill="FFFFFF"/>
            <w:hideMark/>
          </w:tcPr>
          <w:p w14:paraId="6E86F46B" w14:textId="77777777" w:rsidR="00485218" w:rsidRPr="00485218" w:rsidRDefault="00485218" w:rsidP="00485218">
            <w:pPr>
              <w:rPr>
                <w:noProof w:val="0"/>
                <w:sz w:val="20"/>
                <w:szCs w:val="20"/>
                <w:lang w:val="ru-RU" w:eastAsia="ru-RU"/>
              </w:rPr>
            </w:pPr>
            <w:proofErr w:type="spellStart"/>
            <w:proofErr w:type="gram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proofErr w:type="gramEnd"/>
            <w:r w:rsidRPr="00485218">
              <w:rPr>
                <w:noProof w:val="0"/>
                <w:sz w:val="20"/>
                <w:szCs w:val="20"/>
                <w:lang w:val="ru-RU" w:eastAsia="ru-RU"/>
              </w:rPr>
              <w:t xml:space="preserve">           (</w:t>
            </w:r>
            <w:proofErr w:type="spellStart"/>
            <w:r w:rsidRPr="00485218">
              <w:rPr>
                <w:noProof w:val="0"/>
                <w:sz w:val="20"/>
                <w:szCs w:val="20"/>
                <w:lang w:val="ru-RU" w:eastAsia="ru-RU"/>
              </w:rPr>
              <w:t>Chirurgie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L 24  ( 008248 )</w:t>
            </w:r>
          </w:p>
        </w:tc>
        <w:tc>
          <w:tcPr>
            <w:tcW w:w="4240" w:type="dxa"/>
            <w:shd w:val="clear" w:color="000000" w:fill="FFFFFF"/>
            <w:hideMark/>
          </w:tcPr>
          <w:p w14:paraId="4A5B928C"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Proteze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vasculare</w:t>
            </w:r>
            <w:proofErr w:type="spellEnd"/>
            <w:r w:rsidRPr="00485218">
              <w:rPr>
                <w:noProof w:val="0"/>
                <w:color w:val="FF0000"/>
                <w:sz w:val="20"/>
                <w:szCs w:val="20"/>
                <w:lang w:val="ru-RU" w:eastAsia="ru-RU"/>
              </w:rPr>
              <w:t xml:space="preserve"> </w:t>
            </w:r>
            <w:r w:rsidRPr="00485218">
              <w:rPr>
                <w:noProof w:val="0"/>
                <w:sz w:val="20"/>
                <w:szCs w:val="20"/>
                <w:lang w:val="ru-RU" w:eastAsia="ru-RU"/>
              </w:rPr>
              <w:t>L 24</w:t>
            </w:r>
            <w:r w:rsidRPr="00485218">
              <w:rPr>
                <w:noProof w:val="0"/>
                <w:sz w:val="20"/>
                <w:szCs w:val="20"/>
                <w:lang w:val="ru-RU" w:eastAsia="ru-RU"/>
              </w:rPr>
              <w:br/>
            </w:r>
            <w:proofErr w:type="spellStart"/>
            <w:r w:rsidRPr="00485218">
              <w:rPr>
                <w:noProof w:val="0"/>
                <w:sz w:val="20"/>
                <w:szCs w:val="20"/>
                <w:lang w:val="ru-RU" w:eastAsia="ru-RU"/>
              </w:rPr>
              <w:t>Proteză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tricotată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poliester</w:t>
            </w:r>
            <w:proofErr w:type="spellEnd"/>
            <w:r w:rsidRPr="00485218">
              <w:rPr>
                <w:noProof w:val="0"/>
                <w:sz w:val="20"/>
                <w:szCs w:val="20"/>
                <w:lang w:val="ru-RU" w:eastAsia="ru-RU"/>
              </w:rPr>
              <w:br/>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proteză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poliester</w:t>
            </w:r>
            <w:proofErr w:type="spellEnd"/>
            <w:r w:rsidRPr="00485218">
              <w:rPr>
                <w:noProof w:val="0"/>
                <w:sz w:val="20"/>
                <w:szCs w:val="20"/>
                <w:lang w:val="ru-RU" w:eastAsia="ru-RU"/>
              </w:rPr>
              <w:br/>
            </w:r>
            <w:proofErr w:type="spellStart"/>
            <w:r w:rsidRPr="00485218">
              <w:rPr>
                <w:noProof w:val="0"/>
                <w:sz w:val="20"/>
                <w:szCs w:val="20"/>
                <w:lang w:val="ru-RU" w:eastAsia="ru-RU"/>
              </w:rPr>
              <w:t>tricotat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standard</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fără</w:t>
            </w:r>
            <w:proofErr w:type="spellEnd"/>
            <w:r w:rsidRPr="00485218">
              <w:rPr>
                <w:noProof w:val="0"/>
                <w:sz w:val="20"/>
                <w:szCs w:val="20"/>
                <w:lang w:val="ru-RU" w:eastAsia="ru-RU"/>
              </w:rPr>
              <w:br/>
            </w:r>
            <w:proofErr w:type="spellStart"/>
            <w:r w:rsidRPr="00485218">
              <w:rPr>
                <w:noProof w:val="0"/>
                <w:sz w:val="20"/>
                <w:szCs w:val="20"/>
                <w:lang w:val="ru-RU" w:eastAsia="ru-RU"/>
              </w:rPr>
              <w:t>formaldehidă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glutaraldehidă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stabilitatea</w:t>
            </w:r>
            <w:proofErr w:type="spellEnd"/>
            <w:r w:rsidRPr="00485218">
              <w:rPr>
                <w:noProof w:val="0"/>
                <w:sz w:val="20"/>
                <w:szCs w:val="20"/>
                <w:lang w:val="ru-RU" w:eastAsia="ru-RU"/>
              </w:rPr>
              <w:br/>
            </w:r>
            <w:proofErr w:type="spellStart"/>
            <w:r w:rsidRPr="00485218">
              <w:rPr>
                <w:noProof w:val="0"/>
                <w:sz w:val="20"/>
                <w:szCs w:val="20"/>
                <w:lang w:val="ru-RU" w:eastAsia="ru-RU"/>
              </w:rPr>
              <w:t>dimensională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rezistență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bună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dilatația</w:t>
            </w:r>
            <w:proofErr w:type="spellEnd"/>
            <w:r w:rsidRPr="00485218">
              <w:rPr>
                <w:noProof w:val="0"/>
                <w:sz w:val="20"/>
                <w:szCs w:val="20"/>
                <w:lang w:val="ru-RU" w:eastAsia="ru-RU"/>
              </w:rPr>
              <w:br/>
            </w:r>
            <w:proofErr w:type="spellStart"/>
            <w:r w:rsidRPr="00485218">
              <w:rPr>
                <w:noProof w:val="0"/>
                <w:sz w:val="20"/>
                <w:szCs w:val="20"/>
                <w:lang w:val="ru-RU" w:eastAsia="ru-RU"/>
              </w:rPr>
              <w:t>circumferențială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structură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moale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flexibilă</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sporește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manipularea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br/>
            </w:r>
            <w:proofErr w:type="spellStart"/>
            <w:r w:rsidRPr="00485218">
              <w:rPr>
                <w:noProof w:val="0"/>
                <w:sz w:val="20"/>
                <w:szCs w:val="20"/>
                <w:lang w:val="ru-RU" w:eastAsia="ru-RU"/>
              </w:rPr>
              <w:t>conformabilitatea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gazdă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porozitate</w:t>
            </w:r>
            <w:proofErr w:type="spellEnd"/>
            <w:r w:rsidRPr="00485218">
              <w:rPr>
                <w:noProof w:val="0"/>
                <w:sz w:val="20"/>
                <w:szCs w:val="20"/>
                <w:lang w:val="ru-RU" w:eastAsia="ru-RU"/>
              </w:rPr>
              <w:br/>
            </w:r>
            <w:proofErr w:type="spellStart"/>
            <w:r w:rsidRPr="00485218">
              <w:rPr>
                <w:noProof w:val="0"/>
                <w:sz w:val="20"/>
                <w:szCs w:val="20"/>
                <w:lang w:val="ru-RU" w:eastAsia="ru-RU"/>
              </w:rPr>
              <w:t>scăzută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tehnologie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patentată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impregnare</w:t>
            </w:r>
            <w:proofErr w:type="spellEnd"/>
            <w:r w:rsidRPr="00485218">
              <w:rPr>
                <w:noProof w:val="0"/>
                <w:sz w:val="20"/>
                <w:szCs w:val="20"/>
                <w:lang w:val="ru-RU" w:eastAsia="ru-RU"/>
              </w:rPr>
              <w:br/>
            </w:r>
            <w:r w:rsidRPr="00485218">
              <w:rPr>
                <w:noProof w:val="0"/>
                <w:sz w:val="20"/>
                <w:szCs w:val="20"/>
                <w:lang w:val="ru-RU" w:eastAsia="ru-RU"/>
              </w:rPr>
              <w:lastRenderedPageBreak/>
              <w:t xml:space="preserve">- </w:t>
            </w:r>
            <w:proofErr w:type="spellStart"/>
            <w:r w:rsidRPr="00485218">
              <w:rPr>
                <w:noProof w:val="0"/>
                <w:sz w:val="20"/>
                <w:szCs w:val="20"/>
                <w:lang w:val="ru-RU" w:eastAsia="ru-RU"/>
              </w:rPr>
              <w:t>Colagen</w:t>
            </w:r>
            <w:proofErr w:type="spellEnd"/>
            <w:r w:rsidRPr="00485218">
              <w:rPr>
                <w:noProof w:val="0"/>
                <w:sz w:val="20"/>
                <w:szCs w:val="20"/>
                <w:lang w:val="ru-RU" w:eastAsia="ru-RU"/>
              </w:rPr>
              <w:t xml:space="preserve">; L 24; </w:t>
            </w:r>
            <w:proofErr w:type="spellStart"/>
            <w:r w:rsidRPr="00485218">
              <w:rPr>
                <w:noProof w:val="0"/>
                <w:sz w:val="20"/>
                <w:szCs w:val="20"/>
                <w:lang w:val="ru-RU" w:eastAsia="ru-RU"/>
              </w:rPr>
              <w:t>lungime</w:t>
            </w:r>
            <w:proofErr w:type="spellEnd"/>
            <w:r w:rsidRPr="00485218">
              <w:rPr>
                <w:noProof w:val="0"/>
                <w:sz w:val="20"/>
                <w:szCs w:val="20"/>
                <w:lang w:val="ru-RU" w:eastAsia="ru-RU"/>
              </w:rPr>
              <w:t xml:space="preserve"> 15 </w:t>
            </w:r>
            <w:proofErr w:type="spellStart"/>
            <w:r w:rsidRPr="00485218">
              <w:rPr>
                <w:noProof w:val="0"/>
                <w:sz w:val="20"/>
                <w:szCs w:val="20"/>
                <w:lang w:val="ru-RU" w:eastAsia="ru-RU"/>
              </w:rPr>
              <w:t>cm</w:t>
            </w:r>
            <w:proofErr w:type="spellEnd"/>
            <w:r w:rsidRPr="00485218">
              <w:rPr>
                <w:noProof w:val="0"/>
                <w:sz w:val="20"/>
                <w:szCs w:val="20"/>
                <w:lang w:val="ru-RU" w:eastAsia="ru-RU"/>
              </w:rPr>
              <w:br/>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Bioseal</w:t>
            </w:r>
            <w:proofErr w:type="spellEnd"/>
            <w:r w:rsidRPr="00485218">
              <w:rPr>
                <w:noProof w:val="0"/>
                <w:sz w:val="20"/>
                <w:szCs w:val="20"/>
                <w:lang w:val="ru-RU" w:eastAsia="ru-RU"/>
              </w:rPr>
              <w:br/>
            </w:r>
            <w:proofErr w:type="spellStart"/>
            <w:r w:rsidRPr="00485218">
              <w:rPr>
                <w:noProof w:val="0"/>
                <w:sz w:val="20"/>
                <w:szCs w:val="20"/>
                <w:lang w:val="ru-RU" w:eastAsia="ru-RU"/>
              </w:rPr>
              <w:t>Straight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Knitted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prostheses</w:t>
            </w:r>
            <w:proofErr w:type="spellEnd"/>
            <w:r w:rsidRPr="00485218">
              <w:rPr>
                <w:noProof w:val="0"/>
                <w:sz w:val="20"/>
                <w:szCs w:val="20"/>
                <w:lang w:val="ru-RU" w:eastAsia="ru-RU"/>
              </w:rPr>
              <w:br/>
              <w:t>35ST1524</w:t>
            </w:r>
            <w:r w:rsidRPr="00485218">
              <w:rPr>
                <w:noProof w:val="0"/>
                <w:sz w:val="20"/>
                <w:szCs w:val="20"/>
                <w:lang w:val="ru-RU" w:eastAsia="ru-RU"/>
              </w:rPr>
              <w:br/>
              <w:t>Ø (</w:t>
            </w:r>
            <w:proofErr w:type="spellStart"/>
            <w:r w:rsidRPr="00485218">
              <w:rPr>
                <w:noProof w:val="0"/>
                <w:sz w:val="20"/>
                <w:szCs w:val="20"/>
                <w:lang w:val="ru-RU" w:eastAsia="ru-RU"/>
              </w:rPr>
              <w:t>mm</w:t>
            </w:r>
            <w:proofErr w:type="spellEnd"/>
            <w:r w:rsidRPr="00485218">
              <w:rPr>
                <w:noProof w:val="0"/>
                <w:sz w:val="20"/>
                <w:szCs w:val="20"/>
                <w:lang w:val="ru-RU" w:eastAsia="ru-RU"/>
              </w:rPr>
              <w:t>) - 24</w:t>
            </w:r>
            <w:r w:rsidRPr="00485218">
              <w:rPr>
                <w:noProof w:val="0"/>
                <w:sz w:val="20"/>
                <w:szCs w:val="20"/>
                <w:lang w:val="ru-RU" w:eastAsia="ru-RU"/>
              </w:rPr>
              <w:br/>
            </w:r>
            <w:proofErr w:type="spellStart"/>
            <w:r w:rsidRPr="00485218">
              <w:rPr>
                <w:noProof w:val="0"/>
                <w:sz w:val="20"/>
                <w:szCs w:val="20"/>
                <w:lang w:val="ru-RU" w:eastAsia="ru-RU"/>
              </w:rPr>
              <w:t>Length</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cm</w:t>
            </w:r>
            <w:proofErr w:type="spellEnd"/>
            <w:r w:rsidRPr="00485218">
              <w:rPr>
                <w:noProof w:val="0"/>
                <w:sz w:val="20"/>
                <w:szCs w:val="20"/>
                <w:lang w:val="ru-RU" w:eastAsia="ru-RU"/>
              </w:rPr>
              <w:t>) - 15</w:t>
            </w:r>
            <w:r w:rsidRPr="00485218">
              <w:rPr>
                <w:noProof w:val="0"/>
                <w:sz w:val="20"/>
                <w:szCs w:val="20"/>
                <w:lang w:val="ru-RU" w:eastAsia="ru-RU"/>
              </w:rPr>
              <w:br/>
              <w:t xml:space="preserve">- </w:t>
            </w:r>
            <w:proofErr w:type="spellStart"/>
            <w:r w:rsidRPr="00485218">
              <w:rPr>
                <w:noProof w:val="0"/>
                <w:sz w:val="20"/>
                <w:szCs w:val="20"/>
                <w:lang w:val="ru-RU" w:eastAsia="ru-RU"/>
              </w:rPr>
              <w:t>Vezi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Catalogul</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brosura</w:t>
            </w:r>
            <w:proofErr w:type="spellEnd"/>
            <w:r w:rsidRPr="00485218">
              <w:rPr>
                <w:noProof w:val="0"/>
                <w:sz w:val="20"/>
                <w:szCs w:val="20"/>
                <w:lang w:val="ru-RU" w:eastAsia="ru-RU"/>
              </w:rPr>
              <w:t xml:space="preserve"> JOTEC</w:t>
            </w:r>
            <w:r w:rsidRPr="00485218">
              <w:rPr>
                <w:noProof w:val="0"/>
                <w:sz w:val="20"/>
                <w:szCs w:val="20"/>
                <w:lang w:val="ru-RU" w:eastAsia="ru-RU"/>
              </w:rPr>
              <w:br/>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Bioseal</w:t>
            </w:r>
            <w:proofErr w:type="spellEnd"/>
          </w:p>
        </w:tc>
        <w:tc>
          <w:tcPr>
            <w:tcW w:w="950" w:type="dxa"/>
            <w:shd w:val="clear" w:color="auto" w:fill="auto"/>
            <w:hideMark/>
          </w:tcPr>
          <w:p w14:paraId="3611F16E"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lastRenderedPageBreak/>
              <w:t>Bucată</w:t>
            </w:r>
            <w:proofErr w:type="spellEnd"/>
          </w:p>
        </w:tc>
        <w:tc>
          <w:tcPr>
            <w:tcW w:w="1116" w:type="dxa"/>
            <w:shd w:val="clear" w:color="000000" w:fill="FFFFFF"/>
            <w:noWrap/>
            <w:hideMark/>
          </w:tcPr>
          <w:p w14:paraId="6967EA5E"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2,00</w:t>
            </w:r>
          </w:p>
        </w:tc>
        <w:tc>
          <w:tcPr>
            <w:tcW w:w="1371" w:type="dxa"/>
            <w:shd w:val="clear" w:color="auto" w:fill="auto"/>
            <w:noWrap/>
            <w:hideMark/>
          </w:tcPr>
          <w:p w14:paraId="5296F715" w14:textId="77777777" w:rsidR="00485218" w:rsidRPr="00485218" w:rsidRDefault="00485218" w:rsidP="00485218">
            <w:pPr>
              <w:rPr>
                <w:noProof w:val="0"/>
                <w:sz w:val="20"/>
                <w:szCs w:val="20"/>
                <w:lang w:val="ru-RU" w:eastAsia="ru-RU"/>
              </w:rPr>
            </w:pPr>
            <w:r w:rsidRPr="00485218">
              <w:rPr>
                <w:noProof w:val="0"/>
                <w:sz w:val="20"/>
                <w:szCs w:val="20"/>
                <w:lang w:val="ru-RU" w:eastAsia="ru-RU"/>
              </w:rPr>
              <w:t>6.746,67</w:t>
            </w:r>
          </w:p>
        </w:tc>
      </w:tr>
      <w:tr w:rsidR="00485218" w:rsidRPr="00485218" w14:paraId="7B3AEF15" w14:textId="77777777" w:rsidTr="00485218">
        <w:trPr>
          <w:trHeight w:val="402"/>
        </w:trPr>
        <w:tc>
          <w:tcPr>
            <w:tcW w:w="960" w:type="dxa"/>
            <w:shd w:val="clear" w:color="auto" w:fill="auto"/>
            <w:noWrap/>
            <w:hideMark/>
          </w:tcPr>
          <w:p w14:paraId="66777615" w14:textId="77777777" w:rsidR="00485218" w:rsidRPr="00485218" w:rsidRDefault="00485218" w:rsidP="00485218">
            <w:pPr>
              <w:rPr>
                <w:noProof w:val="0"/>
                <w:sz w:val="20"/>
                <w:szCs w:val="20"/>
                <w:lang w:val="ru-RU" w:eastAsia="ru-RU"/>
              </w:rPr>
            </w:pPr>
            <w:r w:rsidRPr="00485218">
              <w:rPr>
                <w:noProof w:val="0"/>
                <w:sz w:val="20"/>
                <w:szCs w:val="20"/>
                <w:lang w:val="ru-RU" w:eastAsia="ru-RU"/>
              </w:rPr>
              <w:t>18</w:t>
            </w:r>
          </w:p>
        </w:tc>
        <w:tc>
          <w:tcPr>
            <w:tcW w:w="1883" w:type="dxa"/>
            <w:shd w:val="clear" w:color="000000" w:fill="FFFFFF"/>
            <w:hideMark/>
          </w:tcPr>
          <w:p w14:paraId="0FF9EB55" w14:textId="77777777" w:rsidR="00485218" w:rsidRPr="00485218" w:rsidRDefault="00485218" w:rsidP="00485218">
            <w:pPr>
              <w:rPr>
                <w:noProof w:val="0"/>
                <w:sz w:val="20"/>
                <w:szCs w:val="20"/>
                <w:lang w:val="ru-RU" w:eastAsia="ru-RU"/>
              </w:rPr>
            </w:pPr>
            <w:proofErr w:type="spellStart"/>
            <w:proofErr w:type="gram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proofErr w:type="gramEnd"/>
            <w:r w:rsidRPr="00485218">
              <w:rPr>
                <w:noProof w:val="0"/>
                <w:sz w:val="20"/>
                <w:szCs w:val="20"/>
                <w:lang w:val="ru-RU" w:eastAsia="ru-RU"/>
              </w:rPr>
              <w:t xml:space="preserve">           (</w:t>
            </w:r>
            <w:proofErr w:type="spellStart"/>
            <w:r w:rsidRPr="00485218">
              <w:rPr>
                <w:noProof w:val="0"/>
                <w:sz w:val="20"/>
                <w:szCs w:val="20"/>
                <w:lang w:val="ru-RU" w:eastAsia="ru-RU"/>
              </w:rPr>
              <w:t>Chirurgie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B 22x11  ( 008250 )</w:t>
            </w:r>
          </w:p>
        </w:tc>
        <w:tc>
          <w:tcPr>
            <w:tcW w:w="4240" w:type="dxa"/>
            <w:shd w:val="clear" w:color="000000" w:fill="FFFFFF"/>
            <w:hideMark/>
          </w:tcPr>
          <w:p w14:paraId="01C5DE58"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Proteze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vasculare</w:t>
            </w:r>
            <w:proofErr w:type="spellEnd"/>
            <w:r w:rsidRPr="00485218">
              <w:rPr>
                <w:noProof w:val="0"/>
                <w:color w:val="FF0000"/>
                <w:sz w:val="20"/>
                <w:szCs w:val="20"/>
                <w:lang w:val="ru-RU" w:eastAsia="ru-RU"/>
              </w:rPr>
              <w:t xml:space="preserve"> </w:t>
            </w:r>
            <w:r w:rsidRPr="00485218">
              <w:rPr>
                <w:noProof w:val="0"/>
                <w:sz w:val="20"/>
                <w:szCs w:val="20"/>
                <w:lang w:val="ru-RU" w:eastAsia="ru-RU"/>
              </w:rPr>
              <w:t>B 22x11</w:t>
            </w:r>
            <w:r w:rsidRPr="00485218">
              <w:rPr>
                <w:noProof w:val="0"/>
                <w:sz w:val="20"/>
                <w:szCs w:val="20"/>
                <w:lang w:val="ru-RU" w:eastAsia="ru-RU"/>
              </w:rPr>
              <w:br/>
            </w:r>
            <w:proofErr w:type="spellStart"/>
            <w:r w:rsidRPr="00485218">
              <w:rPr>
                <w:noProof w:val="0"/>
                <w:sz w:val="20"/>
                <w:szCs w:val="20"/>
                <w:lang w:val="ru-RU" w:eastAsia="ru-RU"/>
              </w:rPr>
              <w:t>Proteză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tricotată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poliester</w:t>
            </w:r>
            <w:proofErr w:type="spellEnd"/>
            <w:r w:rsidRPr="00485218">
              <w:rPr>
                <w:noProof w:val="0"/>
                <w:sz w:val="20"/>
                <w:szCs w:val="20"/>
                <w:lang w:val="ru-RU" w:eastAsia="ru-RU"/>
              </w:rPr>
              <w:br/>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proteză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poliester</w:t>
            </w:r>
            <w:proofErr w:type="spellEnd"/>
            <w:r w:rsidRPr="00485218">
              <w:rPr>
                <w:noProof w:val="0"/>
                <w:sz w:val="20"/>
                <w:szCs w:val="20"/>
                <w:lang w:val="ru-RU" w:eastAsia="ru-RU"/>
              </w:rPr>
              <w:br/>
            </w:r>
            <w:proofErr w:type="spellStart"/>
            <w:r w:rsidRPr="00485218">
              <w:rPr>
                <w:noProof w:val="0"/>
                <w:sz w:val="20"/>
                <w:szCs w:val="20"/>
                <w:lang w:val="ru-RU" w:eastAsia="ru-RU"/>
              </w:rPr>
              <w:t>tricotat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standard</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fără</w:t>
            </w:r>
            <w:proofErr w:type="spellEnd"/>
            <w:r w:rsidRPr="00485218">
              <w:rPr>
                <w:noProof w:val="0"/>
                <w:sz w:val="20"/>
                <w:szCs w:val="20"/>
                <w:lang w:val="ru-RU" w:eastAsia="ru-RU"/>
              </w:rPr>
              <w:br/>
            </w:r>
            <w:proofErr w:type="spellStart"/>
            <w:r w:rsidRPr="00485218">
              <w:rPr>
                <w:noProof w:val="0"/>
                <w:sz w:val="20"/>
                <w:szCs w:val="20"/>
                <w:lang w:val="ru-RU" w:eastAsia="ru-RU"/>
              </w:rPr>
              <w:t>formaldehidă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glutaraldehidă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stabilitatea</w:t>
            </w:r>
            <w:proofErr w:type="spellEnd"/>
            <w:r w:rsidRPr="00485218">
              <w:rPr>
                <w:noProof w:val="0"/>
                <w:sz w:val="20"/>
                <w:szCs w:val="20"/>
                <w:lang w:val="ru-RU" w:eastAsia="ru-RU"/>
              </w:rPr>
              <w:br/>
            </w:r>
            <w:proofErr w:type="spellStart"/>
            <w:r w:rsidRPr="00485218">
              <w:rPr>
                <w:noProof w:val="0"/>
                <w:sz w:val="20"/>
                <w:szCs w:val="20"/>
                <w:lang w:val="ru-RU" w:eastAsia="ru-RU"/>
              </w:rPr>
              <w:t>dimensională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rezistență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bună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dilatația</w:t>
            </w:r>
            <w:proofErr w:type="spellEnd"/>
            <w:r w:rsidRPr="00485218">
              <w:rPr>
                <w:noProof w:val="0"/>
                <w:sz w:val="20"/>
                <w:szCs w:val="20"/>
                <w:lang w:val="ru-RU" w:eastAsia="ru-RU"/>
              </w:rPr>
              <w:br/>
            </w:r>
            <w:proofErr w:type="spellStart"/>
            <w:r w:rsidRPr="00485218">
              <w:rPr>
                <w:noProof w:val="0"/>
                <w:sz w:val="20"/>
                <w:szCs w:val="20"/>
                <w:lang w:val="ru-RU" w:eastAsia="ru-RU"/>
              </w:rPr>
              <w:t>circumferențială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structură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moale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flexibilă</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sporește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manipularea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br/>
            </w:r>
            <w:proofErr w:type="spellStart"/>
            <w:r w:rsidRPr="00485218">
              <w:rPr>
                <w:noProof w:val="0"/>
                <w:sz w:val="20"/>
                <w:szCs w:val="20"/>
                <w:lang w:val="ru-RU" w:eastAsia="ru-RU"/>
              </w:rPr>
              <w:t>conformabilitatea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gazdă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porozitate</w:t>
            </w:r>
            <w:proofErr w:type="spellEnd"/>
            <w:r w:rsidRPr="00485218">
              <w:rPr>
                <w:noProof w:val="0"/>
                <w:sz w:val="20"/>
                <w:szCs w:val="20"/>
                <w:lang w:val="ru-RU" w:eastAsia="ru-RU"/>
              </w:rPr>
              <w:br/>
            </w:r>
            <w:proofErr w:type="spellStart"/>
            <w:r w:rsidRPr="00485218">
              <w:rPr>
                <w:noProof w:val="0"/>
                <w:sz w:val="20"/>
                <w:szCs w:val="20"/>
                <w:lang w:val="ru-RU" w:eastAsia="ru-RU"/>
              </w:rPr>
              <w:t>scăzută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tehnologie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patentată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impregnare</w:t>
            </w:r>
            <w:proofErr w:type="spellEnd"/>
            <w:r w:rsidRPr="00485218">
              <w:rPr>
                <w:noProof w:val="0"/>
                <w:sz w:val="20"/>
                <w:szCs w:val="20"/>
                <w:lang w:val="ru-RU" w:eastAsia="ru-RU"/>
              </w:rPr>
              <w:br/>
            </w:r>
            <w:proofErr w:type="spellStart"/>
            <w:r w:rsidRPr="00485218">
              <w:rPr>
                <w:noProof w:val="0"/>
                <w:sz w:val="20"/>
                <w:szCs w:val="20"/>
                <w:lang w:val="ru-RU" w:eastAsia="ru-RU"/>
              </w:rPr>
              <w:t>Colagen</w:t>
            </w:r>
            <w:proofErr w:type="spellEnd"/>
            <w:r w:rsidRPr="00485218">
              <w:rPr>
                <w:noProof w:val="0"/>
                <w:sz w:val="20"/>
                <w:szCs w:val="20"/>
                <w:lang w:val="ru-RU" w:eastAsia="ru-RU"/>
              </w:rPr>
              <w:t xml:space="preserve">; B 22x11; </w:t>
            </w:r>
            <w:proofErr w:type="spellStart"/>
            <w:r w:rsidRPr="00485218">
              <w:rPr>
                <w:noProof w:val="0"/>
                <w:sz w:val="20"/>
                <w:szCs w:val="20"/>
                <w:lang w:val="ru-RU" w:eastAsia="ru-RU"/>
              </w:rPr>
              <w:t>lungime</w:t>
            </w:r>
            <w:proofErr w:type="spellEnd"/>
            <w:r w:rsidRPr="00485218">
              <w:rPr>
                <w:noProof w:val="0"/>
                <w:sz w:val="20"/>
                <w:szCs w:val="20"/>
                <w:lang w:val="ru-RU" w:eastAsia="ru-RU"/>
              </w:rPr>
              <w:t xml:space="preserve"> 45cm</w:t>
            </w:r>
            <w:r w:rsidRPr="00485218">
              <w:rPr>
                <w:noProof w:val="0"/>
                <w:sz w:val="20"/>
                <w:szCs w:val="20"/>
                <w:lang w:val="ru-RU" w:eastAsia="ru-RU"/>
              </w:rPr>
              <w:br/>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Bioseal</w:t>
            </w:r>
            <w:proofErr w:type="spellEnd"/>
            <w:r w:rsidRPr="00485218">
              <w:rPr>
                <w:noProof w:val="0"/>
                <w:sz w:val="20"/>
                <w:szCs w:val="20"/>
                <w:lang w:val="ru-RU" w:eastAsia="ru-RU"/>
              </w:rPr>
              <w:br/>
            </w:r>
            <w:proofErr w:type="spellStart"/>
            <w:r w:rsidRPr="00485218">
              <w:rPr>
                <w:noProof w:val="0"/>
                <w:sz w:val="20"/>
                <w:szCs w:val="20"/>
                <w:lang w:val="ru-RU" w:eastAsia="ru-RU"/>
              </w:rPr>
              <w:t>Bifurcated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Knitted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prostheses</w:t>
            </w:r>
            <w:proofErr w:type="spellEnd"/>
            <w:r w:rsidRPr="00485218">
              <w:rPr>
                <w:noProof w:val="0"/>
                <w:sz w:val="20"/>
                <w:szCs w:val="20"/>
                <w:lang w:val="ru-RU" w:eastAsia="ru-RU"/>
              </w:rPr>
              <w:br/>
              <w:t>35BI2211</w:t>
            </w:r>
            <w:r w:rsidRPr="00485218">
              <w:rPr>
                <w:noProof w:val="0"/>
                <w:sz w:val="20"/>
                <w:szCs w:val="20"/>
                <w:lang w:val="ru-RU" w:eastAsia="ru-RU"/>
              </w:rPr>
              <w:br/>
              <w:t>Ø (</w:t>
            </w:r>
            <w:proofErr w:type="spellStart"/>
            <w:r w:rsidRPr="00485218">
              <w:rPr>
                <w:noProof w:val="0"/>
                <w:sz w:val="20"/>
                <w:szCs w:val="20"/>
                <w:lang w:val="ru-RU" w:eastAsia="ru-RU"/>
              </w:rPr>
              <w:t>mm</w:t>
            </w:r>
            <w:proofErr w:type="spellEnd"/>
            <w:r w:rsidRPr="00485218">
              <w:rPr>
                <w:noProof w:val="0"/>
                <w:sz w:val="20"/>
                <w:szCs w:val="20"/>
                <w:lang w:val="ru-RU" w:eastAsia="ru-RU"/>
              </w:rPr>
              <w:t>) - 22x11</w:t>
            </w:r>
            <w:r w:rsidRPr="00485218">
              <w:rPr>
                <w:noProof w:val="0"/>
                <w:sz w:val="20"/>
                <w:szCs w:val="20"/>
                <w:lang w:val="ru-RU" w:eastAsia="ru-RU"/>
              </w:rPr>
              <w:br/>
            </w:r>
            <w:proofErr w:type="spellStart"/>
            <w:r w:rsidRPr="00485218">
              <w:rPr>
                <w:noProof w:val="0"/>
                <w:sz w:val="20"/>
                <w:szCs w:val="20"/>
                <w:lang w:val="ru-RU" w:eastAsia="ru-RU"/>
              </w:rPr>
              <w:t>Length</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cm</w:t>
            </w:r>
            <w:proofErr w:type="spellEnd"/>
            <w:r w:rsidRPr="00485218">
              <w:rPr>
                <w:noProof w:val="0"/>
                <w:sz w:val="20"/>
                <w:szCs w:val="20"/>
                <w:lang w:val="ru-RU" w:eastAsia="ru-RU"/>
              </w:rPr>
              <w:t>) - 45</w:t>
            </w:r>
            <w:r w:rsidRPr="00485218">
              <w:rPr>
                <w:noProof w:val="0"/>
                <w:sz w:val="20"/>
                <w:szCs w:val="20"/>
                <w:lang w:val="ru-RU" w:eastAsia="ru-RU"/>
              </w:rPr>
              <w:br/>
              <w:t xml:space="preserve">- </w:t>
            </w:r>
            <w:proofErr w:type="spellStart"/>
            <w:r w:rsidRPr="00485218">
              <w:rPr>
                <w:noProof w:val="0"/>
                <w:sz w:val="20"/>
                <w:szCs w:val="20"/>
                <w:lang w:val="ru-RU" w:eastAsia="ru-RU"/>
              </w:rPr>
              <w:t>Vezi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Catalogul</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brosura</w:t>
            </w:r>
            <w:proofErr w:type="spellEnd"/>
            <w:r w:rsidRPr="00485218">
              <w:rPr>
                <w:noProof w:val="0"/>
                <w:sz w:val="20"/>
                <w:szCs w:val="20"/>
                <w:lang w:val="ru-RU" w:eastAsia="ru-RU"/>
              </w:rPr>
              <w:t xml:space="preserve"> JOTEC</w:t>
            </w:r>
            <w:r w:rsidRPr="00485218">
              <w:rPr>
                <w:noProof w:val="0"/>
                <w:sz w:val="20"/>
                <w:szCs w:val="20"/>
                <w:lang w:val="ru-RU" w:eastAsia="ru-RU"/>
              </w:rPr>
              <w:br/>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Bioseal</w:t>
            </w:r>
            <w:proofErr w:type="spellEnd"/>
          </w:p>
        </w:tc>
        <w:tc>
          <w:tcPr>
            <w:tcW w:w="950" w:type="dxa"/>
            <w:shd w:val="clear" w:color="auto" w:fill="auto"/>
            <w:hideMark/>
          </w:tcPr>
          <w:p w14:paraId="1EEF8DDE"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67224475"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2,00</w:t>
            </w:r>
          </w:p>
        </w:tc>
        <w:tc>
          <w:tcPr>
            <w:tcW w:w="1371" w:type="dxa"/>
            <w:shd w:val="clear" w:color="auto" w:fill="auto"/>
            <w:noWrap/>
            <w:hideMark/>
          </w:tcPr>
          <w:p w14:paraId="28A91FEF" w14:textId="77777777" w:rsidR="00485218" w:rsidRPr="00485218" w:rsidRDefault="00485218" w:rsidP="00485218">
            <w:pPr>
              <w:rPr>
                <w:noProof w:val="0"/>
                <w:sz w:val="20"/>
                <w:szCs w:val="20"/>
                <w:lang w:val="ru-RU" w:eastAsia="ru-RU"/>
              </w:rPr>
            </w:pPr>
            <w:r w:rsidRPr="00485218">
              <w:rPr>
                <w:noProof w:val="0"/>
                <w:sz w:val="20"/>
                <w:szCs w:val="20"/>
                <w:lang w:val="ru-RU" w:eastAsia="ru-RU"/>
              </w:rPr>
              <w:t>8.644,17</w:t>
            </w:r>
          </w:p>
        </w:tc>
      </w:tr>
      <w:tr w:rsidR="00485218" w:rsidRPr="00485218" w14:paraId="0EAD3ACD" w14:textId="77777777" w:rsidTr="00485218">
        <w:trPr>
          <w:trHeight w:val="402"/>
        </w:trPr>
        <w:tc>
          <w:tcPr>
            <w:tcW w:w="960" w:type="dxa"/>
            <w:shd w:val="clear" w:color="auto" w:fill="auto"/>
            <w:noWrap/>
            <w:hideMark/>
          </w:tcPr>
          <w:p w14:paraId="1EF301FA" w14:textId="77777777" w:rsidR="00485218" w:rsidRPr="00485218" w:rsidRDefault="00485218" w:rsidP="00485218">
            <w:pPr>
              <w:rPr>
                <w:noProof w:val="0"/>
                <w:sz w:val="20"/>
                <w:szCs w:val="20"/>
                <w:lang w:val="ru-RU" w:eastAsia="ru-RU"/>
              </w:rPr>
            </w:pPr>
            <w:r w:rsidRPr="00485218">
              <w:rPr>
                <w:noProof w:val="0"/>
                <w:sz w:val="20"/>
                <w:szCs w:val="20"/>
                <w:lang w:val="ru-RU" w:eastAsia="ru-RU"/>
              </w:rPr>
              <w:t>19</w:t>
            </w:r>
          </w:p>
        </w:tc>
        <w:tc>
          <w:tcPr>
            <w:tcW w:w="1883" w:type="dxa"/>
            <w:shd w:val="clear" w:color="000000" w:fill="FFFFFF"/>
            <w:hideMark/>
          </w:tcPr>
          <w:p w14:paraId="6B9F8558" w14:textId="77777777" w:rsidR="00485218" w:rsidRPr="00485218" w:rsidRDefault="00485218" w:rsidP="00485218">
            <w:pPr>
              <w:rPr>
                <w:noProof w:val="0"/>
                <w:sz w:val="20"/>
                <w:szCs w:val="20"/>
                <w:lang w:val="ru-RU" w:eastAsia="ru-RU"/>
              </w:rPr>
            </w:pPr>
            <w:proofErr w:type="spellStart"/>
            <w:proofErr w:type="gramStart"/>
            <w:r w:rsidRPr="00485218">
              <w:rPr>
                <w:noProof w:val="0"/>
                <w:sz w:val="20"/>
                <w:szCs w:val="20"/>
                <w:lang w:val="ru-RU" w:eastAsia="ru-RU"/>
              </w:rPr>
              <w:t>Proteze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vasculare</w:t>
            </w:r>
            <w:proofErr w:type="spellEnd"/>
            <w:proofErr w:type="gramEnd"/>
            <w:r w:rsidRPr="00485218">
              <w:rPr>
                <w:noProof w:val="0"/>
                <w:sz w:val="20"/>
                <w:szCs w:val="20"/>
                <w:lang w:val="ru-RU" w:eastAsia="ru-RU"/>
              </w:rPr>
              <w:t xml:space="preserve">           (</w:t>
            </w:r>
            <w:proofErr w:type="spellStart"/>
            <w:r w:rsidRPr="00485218">
              <w:rPr>
                <w:noProof w:val="0"/>
                <w:sz w:val="20"/>
                <w:szCs w:val="20"/>
                <w:lang w:val="ru-RU" w:eastAsia="ru-RU"/>
              </w:rPr>
              <w:t>Chirurgie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B 24x12  ( 008251 )</w:t>
            </w:r>
          </w:p>
        </w:tc>
        <w:tc>
          <w:tcPr>
            <w:tcW w:w="4240" w:type="dxa"/>
            <w:shd w:val="clear" w:color="000000" w:fill="FFFFFF"/>
            <w:hideMark/>
          </w:tcPr>
          <w:p w14:paraId="61CB83A4" w14:textId="77777777" w:rsidR="00485218" w:rsidRPr="00485218" w:rsidRDefault="00485218" w:rsidP="00485218">
            <w:pPr>
              <w:ind w:firstLineChars="200" w:firstLine="400"/>
              <w:rPr>
                <w:noProof w:val="0"/>
                <w:sz w:val="20"/>
                <w:szCs w:val="20"/>
                <w:lang w:val="ru-RU" w:eastAsia="ru-RU"/>
              </w:rPr>
            </w:pPr>
            <w:proofErr w:type="spellStart"/>
            <w:r w:rsidRPr="00485218">
              <w:rPr>
                <w:noProof w:val="0"/>
                <w:color w:val="FF0000"/>
                <w:sz w:val="20"/>
                <w:szCs w:val="20"/>
                <w:lang w:val="ru-RU" w:eastAsia="ru-RU"/>
              </w:rPr>
              <w:t>Proteze</w:t>
            </w:r>
            <w:proofErr w:type="spellEnd"/>
            <w:r w:rsidRPr="00485218">
              <w:rPr>
                <w:noProof w:val="0"/>
                <w:color w:val="FF0000"/>
                <w:sz w:val="20"/>
                <w:szCs w:val="20"/>
                <w:lang w:val="ru-RU" w:eastAsia="ru-RU"/>
              </w:rPr>
              <w:t xml:space="preserve"> </w:t>
            </w:r>
            <w:proofErr w:type="spellStart"/>
            <w:r w:rsidRPr="00485218">
              <w:rPr>
                <w:noProof w:val="0"/>
                <w:color w:val="FF0000"/>
                <w:sz w:val="20"/>
                <w:szCs w:val="20"/>
                <w:lang w:val="ru-RU" w:eastAsia="ru-RU"/>
              </w:rPr>
              <w:t>vasculare</w:t>
            </w:r>
            <w:proofErr w:type="spellEnd"/>
            <w:r w:rsidRPr="00485218">
              <w:rPr>
                <w:noProof w:val="0"/>
                <w:color w:val="FF0000"/>
                <w:sz w:val="20"/>
                <w:szCs w:val="20"/>
                <w:lang w:val="ru-RU" w:eastAsia="ru-RU"/>
              </w:rPr>
              <w:t xml:space="preserve"> </w:t>
            </w:r>
            <w:r w:rsidRPr="00485218">
              <w:rPr>
                <w:noProof w:val="0"/>
                <w:sz w:val="20"/>
                <w:szCs w:val="20"/>
                <w:lang w:val="ru-RU" w:eastAsia="ru-RU"/>
              </w:rPr>
              <w:t>B 24x12</w:t>
            </w:r>
            <w:r w:rsidRPr="00485218">
              <w:rPr>
                <w:noProof w:val="0"/>
                <w:sz w:val="20"/>
                <w:szCs w:val="20"/>
                <w:lang w:val="ru-RU" w:eastAsia="ru-RU"/>
              </w:rPr>
              <w:br/>
            </w:r>
            <w:proofErr w:type="spellStart"/>
            <w:r w:rsidRPr="00485218">
              <w:rPr>
                <w:noProof w:val="0"/>
                <w:sz w:val="20"/>
                <w:szCs w:val="20"/>
                <w:lang w:val="ru-RU" w:eastAsia="ru-RU"/>
              </w:rPr>
              <w:t>Proteză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tricotată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poliester</w:t>
            </w:r>
            <w:proofErr w:type="spellEnd"/>
            <w:r w:rsidRPr="00485218">
              <w:rPr>
                <w:noProof w:val="0"/>
                <w:sz w:val="20"/>
                <w:szCs w:val="20"/>
                <w:lang w:val="ru-RU" w:eastAsia="ru-RU"/>
              </w:rPr>
              <w:br/>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proteză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din</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poliester</w:t>
            </w:r>
            <w:proofErr w:type="spellEnd"/>
            <w:r w:rsidRPr="00485218">
              <w:rPr>
                <w:noProof w:val="0"/>
                <w:sz w:val="20"/>
                <w:szCs w:val="20"/>
                <w:lang w:val="ru-RU" w:eastAsia="ru-RU"/>
              </w:rPr>
              <w:br/>
            </w:r>
            <w:proofErr w:type="spellStart"/>
            <w:r w:rsidRPr="00485218">
              <w:rPr>
                <w:noProof w:val="0"/>
                <w:sz w:val="20"/>
                <w:szCs w:val="20"/>
                <w:lang w:val="ru-RU" w:eastAsia="ru-RU"/>
              </w:rPr>
              <w:t>tricotat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perete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standard</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fără</w:t>
            </w:r>
            <w:proofErr w:type="spellEnd"/>
            <w:r w:rsidRPr="00485218">
              <w:rPr>
                <w:noProof w:val="0"/>
                <w:sz w:val="20"/>
                <w:szCs w:val="20"/>
                <w:lang w:val="ru-RU" w:eastAsia="ru-RU"/>
              </w:rPr>
              <w:br/>
            </w:r>
            <w:proofErr w:type="spellStart"/>
            <w:r w:rsidRPr="00485218">
              <w:rPr>
                <w:noProof w:val="0"/>
                <w:sz w:val="20"/>
                <w:szCs w:val="20"/>
                <w:lang w:val="ru-RU" w:eastAsia="ru-RU"/>
              </w:rPr>
              <w:t>formaldehidă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glutaraldehidă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stabilitatea</w:t>
            </w:r>
            <w:proofErr w:type="spellEnd"/>
            <w:r w:rsidRPr="00485218">
              <w:rPr>
                <w:noProof w:val="0"/>
                <w:sz w:val="20"/>
                <w:szCs w:val="20"/>
                <w:lang w:val="ru-RU" w:eastAsia="ru-RU"/>
              </w:rPr>
              <w:br/>
            </w:r>
            <w:proofErr w:type="spellStart"/>
            <w:r w:rsidRPr="00485218">
              <w:rPr>
                <w:noProof w:val="0"/>
                <w:sz w:val="20"/>
                <w:szCs w:val="20"/>
                <w:lang w:val="ru-RU" w:eastAsia="ru-RU"/>
              </w:rPr>
              <w:t>dimensională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rezistență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bună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la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dilatația</w:t>
            </w:r>
            <w:proofErr w:type="spellEnd"/>
            <w:r w:rsidRPr="00485218">
              <w:rPr>
                <w:noProof w:val="0"/>
                <w:sz w:val="20"/>
                <w:szCs w:val="20"/>
                <w:lang w:val="ru-RU" w:eastAsia="ru-RU"/>
              </w:rPr>
              <w:br/>
            </w:r>
            <w:proofErr w:type="spellStart"/>
            <w:r w:rsidRPr="00485218">
              <w:rPr>
                <w:noProof w:val="0"/>
                <w:sz w:val="20"/>
                <w:szCs w:val="20"/>
                <w:lang w:val="ru-RU" w:eastAsia="ru-RU"/>
              </w:rPr>
              <w:t>circumferențială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structură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moale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flexibilă</w:t>
            </w:r>
            <w:proofErr w:type="spellEnd"/>
            <w:r w:rsidRPr="00485218">
              <w:rPr>
                <w:noProof w:val="0"/>
                <w:sz w:val="20"/>
                <w:szCs w:val="20"/>
                <w:lang w:val="ru-RU" w:eastAsia="ru-RU"/>
              </w:rPr>
              <w:t xml:space="preserve"> -</w:t>
            </w:r>
            <w:r w:rsidRPr="00485218">
              <w:rPr>
                <w:noProof w:val="0"/>
                <w:sz w:val="20"/>
                <w:szCs w:val="20"/>
                <w:lang w:val="ru-RU" w:eastAsia="ru-RU"/>
              </w:rPr>
              <w:br/>
            </w:r>
            <w:proofErr w:type="spellStart"/>
            <w:r w:rsidRPr="00485218">
              <w:rPr>
                <w:noProof w:val="0"/>
                <w:sz w:val="20"/>
                <w:szCs w:val="20"/>
                <w:lang w:val="ru-RU" w:eastAsia="ru-RU"/>
              </w:rPr>
              <w:t>sporește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manipularea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protezei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și</w:t>
            </w:r>
            <w:proofErr w:type="spellEnd"/>
            <w:r w:rsidRPr="00485218">
              <w:rPr>
                <w:noProof w:val="0"/>
                <w:sz w:val="20"/>
                <w:szCs w:val="20"/>
                <w:lang w:val="ru-RU" w:eastAsia="ru-RU"/>
              </w:rPr>
              <w:br/>
            </w:r>
            <w:proofErr w:type="spellStart"/>
            <w:r w:rsidRPr="00485218">
              <w:rPr>
                <w:noProof w:val="0"/>
                <w:sz w:val="20"/>
                <w:szCs w:val="20"/>
                <w:lang w:val="ru-RU" w:eastAsia="ru-RU"/>
              </w:rPr>
              <w:t>conformabilitatea</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vasului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gazdă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porozitate</w:t>
            </w:r>
            <w:proofErr w:type="spellEnd"/>
            <w:r w:rsidRPr="00485218">
              <w:rPr>
                <w:noProof w:val="0"/>
                <w:sz w:val="20"/>
                <w:szCs w:val="20"/>
                <w:lang w:val="ru-RU" w:eastAsia="ru-RU"/>
              </w:rPr>
              <w:br/>
            </w:r>
            <w:proofErr w:type="spellStart"/>
            <w:r w:rsidRPr="00485218">
              <w:rPr>
                <w:noProof w:val="0"/>
                <w:sz w:val="20"/>
                <w:szCs w:val="20"/>
                <w:lang w:val="ru-RU" w:eastAsia="ru-RU"/>
              </w:rPr>
              <w:t>scăzută</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tehnologie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patentată</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de</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impregnare</w:t>
            </w:r>
            <w:proofErr w:type="spellEnd"/>
            <w:r w:rsidRPr="00485218">
              <w:rPr>
                <w:noProof w:val="0"/>
                <w:sz w:val="20"/>
                <w:szCs w:val="20"/>
                <w:lang w:val="ru-RU" w:eastAsia="ru-RU"/>
              </w:rPr>
              <w:br/>
            </w:r>
            <w:proofErr w:type="spellStart"/>
            <w:r w:rsidRPr="00485218">
              <w:rPr>
                <w:noProof w:val="0"/>
                <w:sz w:val="20"/>
                <w:szCs w:val="20"/>
                <w:lang w:val="ru-RU" w:eastAsia="ru-RU"/>
              </w:rPr>
              <w:t>Colagen</w:t>
            </w:r>
            <w:proofErr w:type="spellEnd"/>
            <w:r w:rsidRPr="00485218">
              <w:rPr>
                <w:noProof w:val="0"/>
                <w:sz w:val="20"/>
                <w:szCs w:val="20"/>
                <w:lang w:val="ru-RU" w:eastAsia="ru-RU"/>
              </w:rPr>
              <w:t xml:space="preserve">; B 24x12; </w:t>
            </w:r>
            <w:proofErr w:type="spellStart"/>
            <w:r w:rsidRPr="00485218">
              <w:rPr>
                <w:noProof w:val="0"/>
                <w:sz w:val="20"/>
                <w:szCs w:val="20"/>
                <w:lang w:val="ru-RU" w:eastAsia="ru-RU"/>
              </w:rPr>
              <w:t>lungime</w:t>
            </w:r>
            <w:proofErr w:type="spellEnd"/>
            <w:r w:rsidRPr="00485218">
              <w:rPr>
                <w:noProof w:val="0"/>
                <w:sz w:val="20"/>
                <w:szCs w:val="20"/>
                <w:lang w:val="ru-RU" w:eastAsia="ru-RU"/>
              </w:rPr>
              <w:t xml:space="preserve"> 45cm</w:t>
            </w:r>
            <w:r w:rsidRPr="00485218">
              <w:rPr>
                <w:noProof w:val="0"/>
                <w:sz w:val="20"/>
                <w:szCs w:val="20"/>
                <w:lang w:val="ru-RU" w:eastAsia="ru-RU"/>
              </w:rPr>
              <w:br/>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Bioseal</w:t>
            </w:r>
            <w:proofErr w:type="spellEnd"/>
            <w:r w:rsidRPr="00485218">
              <w:rPr>
                <w:noProof w:val="0"/>
                <w:sz w:val="20"/>
                <w:szCs w:val="20"/>
                <w:lang w:val="ru-RU" w:eastAsia="ru-RU"/>
              </w:rPr>
              <w:br/>
            </w:r>
            <w:proofErr w:type="spellStart"/>
            <w:r w:rsidRPr="00485218">
              <w:rPr>
                <w:noProof w:val="0"/>
                <w:sz w:val="20"/>
                <w:szCs w:val="20"/>
                <w:lang w:val="ru-RU" w:eastAsia="ru-RU"/>
              </w:rPr>
              <w:t>Bifurcated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Knitted</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vascular</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prostheses</w:t>
            </w:r>
            <w:proofErr w:type="spellEnd"/>
            <w:r w:rsidRPr="00485218">
              <w:rPr>
                <w:noProof w:val="0"/>
                <w:sz w:val="20"/>
                <w:szCs w:val="20"/>
                <w:lang w:val="ru-RU" w:eastAsia="ru-RU"/>
              </w:rPr>
              <w:br/>
              <w:t>35BI2412</w:t>
            </w:r>
            <w:r w:rsidRPr="00485218">
              <w:rPr>
                <w:noProof w:val="0"/>
                <w:sz w:val="20"/>
                <w:szCs w:val="20"/>
                <w:lang w:val="ru-RU" w:eastAsia="ru-RU"/>
              </w:rPr>
              <w:br/>
              <w:t>Ø (</w:t>
            </w:r>
            <w:proofErr w:type="spellStart"/>
            <w:r w:rsidRPr="00485218">
              <w:rPr>
                <w:noProof w:val="0"/>
                <w:sz w:val="20"/>
                <w:szCs w:val="20"/>
                <w:lang w:val="ru-RU" w:eastAsia="ru-RU"/>
              </w:rPr>
              <w:t>mm</w:t>
            </w:r>
            <w:proofErr w:type="spellEnd"/>
            <w:r w:rsidRPr="00485218">
              <w:rPr>
                <w:noProof w:val="0"/>
                <w:sz w:val="20"/>
                <w:szCs w:val="20"/>
                <w:lang w:val="ru-RU" w:eastAsia="ru-RU"/>
              </w:rPr>
              <w:t>) - 24x12</w:t>
            </w:r>
            <w:r w:rsidRPr="00485218">
              <w:rPr>
                <w:noProof w:val="0"/>
                <w:sz w:val="20"/>
                <w:szCs w:val="20"/>
                <w:lang w:val="ru-RU" w:eastAsia="ru-RU"/>
              </w:rPr>
              <w:br/>
            </w:r>
            <w:proofErr w:type="spellStart"/>
            <w:r w:rsidRPr="00485218">
              <w:rPr>
                <w:noProof w:val="0"/>
                <w:sz w:val="20"/>
                <w:szCs w:val="20"/>
                <w:lang w:val="ru-RU" w:eastAsia="ru-RU"/>
              </w:rPr>
              <w:t>Length</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cm</w:t>
            </w:r>
            <w:proofErr w:type="spellEnd"/>
            <w:r w:rsidRPr="00485218">
              <w:rPr>
                <w:noProof w:val="0"/>
                <w:sz w:val="20"/>
                <w:szCs w:val="20"/>
                <w:lang w:val="ru-RU" w:eastAsia="ru-RU"/>
              </w:rPr>
              <w:t>) - 45</w:t>
            </w:r>
            <w:r w:rsidRPr="00485218">
              <w:rPr>
                <w:noProof w:val="0"/>
                <w:sz w:val="20"/>
                <w:szCs w:val="20"/>
                <w:lang w:val="ru-RU" w:eastAsia="ru-RU"/>
              </w:rPr>
              <w:br/>
              <w:t xml:space="preserve">- </w:t>
            </w:r>
            <w:proofErr w:type="spellStart"/>
            <w:r w:rsidRPr="00485218">
              <w:rPr>
                <w:noProof w:val="0"/>
                <w:sz w:val="20"/>
                <w:szCs w:val="20"/>
                <w:lang w:val="ru-RU" w:eastAsia="ru-RU"/>
              </w:rPr>
              <w:t>Vezi</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Catalogul</w:t>
            </w:r>
            <w:proofErr w:type="spellEnd"/>
            <w:r w:rsidRPr="00485218">
              <w:rPr>
                <w:noProof w:val="0"/>
                <w:sz w:val="20"/>
                <w:szCs w:val="20"/>
                <w:lang w:val="ru-RU" w:eastAsia="ru-RU"/>
              </w:rPr>
              <w:t xml:space="preserve"> / </w:t>
            </w:r>
            <w:proofErr w:type="spellStart"/>
            <w:r w:rsidRPr="00485218">
              <w:rPr>
                <w:noProof w:val="0"/>
                <w:sz w:val="20"/>
                <w:szCs w:val="20"/>
                <w:lang w:val="ru-RU" w:eastAsia="ru-RU"/>
              </w:rPr>
              <w:t>brosura</w:t>
            </w:r>
            <w:proofErr w:type="spellEnd"/>
            <w:r w:rsidRPr="00485218">
              <w:rPr>
                <w:noProof w:val="0"/>
                <w:sz w:val="20"/>
                <w:szCs w:val="20"/>
                <w:lang w:val="ru-RU" w:eastAsia="ru-RU"/>
              </w:rPr>
              <w:t xml:space="preserve"> JOTEC</w:t>
            </w:r>
            <w:r w:rsidRPr="00485218">
              <w:rPr>
                <w:noProof w:val="0"/>
                <w:sz w:val="20"/>
                <w:szCs w:val="20"/>
                <w:lang w:val="ru-RU" w:eastAsia="ru-RU"/>
              </w:rPr>
              <w:br/>
            </w:r>
            <w:proofErr w:type="spellStart"/>
            <w:r w:rsidRPr="00485218">
              <w:rPr>
                <w:noProof w:val="0"/>
                <w:sz w:val="20"/>
                <w:szCs w:val="20"/>
                <w:lang w:val="ru-RU" w:eastAsia="ru-RU"/>
              </w:rPr>
              <w:t>pentru</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FlowNit</w:t>
            </w:r>
            <w:proofErr w:type="spellEnd"/>
            <w:r w:rsidRPr="00485218">
              <w:rPr>
                <w:noProof w:val="0"/>
                <w:sz w:val="20"/>
                <w:szCs w:val="20"/>
                <w:lang w:val="ru-RU" w:eastAsia="ru-RU"/>
              </w:rPr>
              <w:t xml:space="preserve"> </w:t>
            </w:r>
            <w:proofErr w:type="spellStart"/>
            <w:r w:rsidRPr="00485218">
              <w:rPr>
                <w:noProof w:val="0"/>
                <w:sz w:val="20"/>
                <w:szCs w:val="20"/>
                <w:lang w:val="ru-RU" w:eastAsia="ru-RU"/>
              </w:rPr>
              <w:t>Bioseal</w:t>
            </w:r>
            <w:proofErr w:type="spellEnd"/>
          </w:p>
        </w:tc>
        <w:tc>
          <w:tcPr>
            <w:tcW w:w="950" w:type="dxa"/>
            <w:shd w:val="clear" w:color="auto" w:fill="auto"/>
            <w:hideMark/>
          </w:tcPr>
          <w:p w14:paraId="57862263" w14:textId="77777777" w:rsidR="00485218" w:rsidRPr="00485218" w:rsidRDefault="00485218" w:rsidP="00485218">
            <w:pPr>
              <w:rPr>
                <w:noProof w:val="0"/>
                <w:sz w:val="20"/>
                <w:szCs w:val="20"/>
                <w:lang w:val="ru-RU" w:eastAsia="ru-RU"/>
              </w:rPr>
            </w:pPr>
            <w:proofErr w:type="spellStart"/>
            <w:r w:rsidRPr="00485218">
              <w:rPr>
                <w:noProof w:val="0"/>
                <w:sz w:val="20"/>
                <w:szCs w:val="20"/>
                <w:lang w:val="ru-RU" w:eastAsia="ru-RU"/>
              </w:rPr>
              <w:t>Bucată</w:t>
            </w:r>
            <w:proofErr w:type="spellEnd"/>
          </w:p>
        </w:tc>
        <w:tc>
          <w:tcPr>
            <w:tcW w:w="1116" w:type="dxa"/>
            <w:shd w:val="clear" w:color="000000" w:fill="FFFFFF"/>
            <w:noWrap/>
            <w:hideMark/>
          </w:tcPr>
          <w:p w14:paraId="4FE21AD0" w14:textId="77777777" w:rsidR="00485218" w:rsidRPr="00485218" w:rsidRDefault="00485218" w:rsidP="00485218">
            <w:pPr>
              <w:ind w:firstLineChars="100" w:firstLine="200"/>
              <w:rPr>
                <w:noProof w:val="0"/>
                <w:sz w:val="20"/>
                <w:szCs w:val="20"/>
                <w:lang w:val="ru-RU" w:eastAsia="ru-RU"/>
              </w:rPr>
            </w:pPr>
            <w:r w:rsidRPr="00485218">
              <w:rPr>
                <w:noProof w:val="0"/>
                <w:sz w:val="20"/>
                <w:szCs w:val="20"/>
                <w:lang w:val="ru-RU" w:eastAsia="ru-RU"/>
              </w:rPr>
              <w:t>2,00</w:t>
            </w:r>
          </w:p>
        </w:tc>
        <w:tc>
          <w:tcPr>
            <w:tcW w:w="1371" w:type="dxa"/>
            <w:shd w:val="clear" w:color="auto" w:fill="auto"/>
            <w:noWrap/>
            <w:hideMark/>
          </w:tcPr>
          <w:p w14:paraId="302B7827" w14:textId="77777777" w:rsidR="00485218" w:rsidRPr="00485218" w:rsidRDefault="00485218" w:rsidP="00485218">
            <w:pPr>
              <w:rPr>
                <w:noProof w:val="0"/>
                <w:sz w:val="20"/>
                <w:szCs w:val="20"/>
                <w:lang w:val="ru-RU" w:eastAsia="ru-RU"/>
              </w:rPr>
            </w:pPr>
            <w:r w:rsidRPr="00485218">
              <w:rPr>
                <w:noProof w:val="0"/>
                <w:sz w:val="20"/>
                <w:szCs w:val="20"/>
                <w:lang w:val="ru-RU" w:eastAsia="ru-RU"/>
              </w:rPr>
              <w:t>8.644,17</w:t>
            </w:r>
          </w:p>
        </w:tc>
      </w:tr>
    </w:tbl>
    <w:p w14:paraId="5A56F8C5" w14:textId="77777777" w:rsidR="00F13155" w:rsidRPr="00F905BB" w:rsidRDefault="00F13155" w:rsidP="00BD72DF">
      <w:pPr>
        <w:shd w:val="clear" w:color="auto" w:fill="FFFFFF" w:themeFill="background1"/>
        <w:tabs>
          <w:tab w:val="left" w:pos="284"/>
          <w:tab w:val="right" w:pos="426"/>
        </w:tabs>
        <w:jc w:val="both"/>
        <w:rPr>
          <w:b/>
          <w:noProof w:val="0"/>
          <w:sz w:val="22"/>
          <w:szCs w:val="22"/>
          <w:lang w:val="ro-MD" w:eastAsia="ru-RU"/>
        </w:rPr>
      </w:pPr>
    </w:p>
    <w:p w14:paraId="14446179" w14:textId="3B772265" w:rsidR="00BB257C" w:rsidRPr="00F905BB" w:rsidRDefault="0098193B" w:rsidP="00BD72DF">
      <w:pPr>
        <w:shd w:val="clear" w:color="auto" w:fill="FFFFFF" w:themeFill="background1"/>
        <w:tabs>
          <w:tab w:val="left" w:pos="284"/>
          <w:tab w:val="right" w:pos="426"/>
        </w:tabs>
        <w:jc w:val="both"/>
        <w:rPr>
          <w:b/>
          <w:noProof w:val="0"/>
          <w:sz w:val="22"/>
          <w:szCs w:val="22"/>
          <w:lang w:val="ro-MD" w:eastAsia="ru-RU"/>
        </w:rPr>
      </w:pPr>
      <w:r w:rsidRPr="00F905BB">
        <w:rPr>
          <w:b/>
          <w:noProof w:val="0"/>
          <w:sz w:val="22"/>
          <w:szCs w:val="22"/>
          <w:lang w:val="ro-MD" w:eastAsia="ru-RU"/>
        </w:rPr>
        <w:t>Valo</w:t>
      </w:r>
      <w:r w:rsidR="00E13414" w:rsidRPr="00F905BB">
        <w:rPr>
          <w:b/>
          <w:noProof w:val="0"/>
          <w:sz w:val="22"/>
          <w:szCs w:val="22"/>
          <w:lang w:val="ro-MD" w:eastAsia="ru-RU"/>
        </w:rPr>
        <w:t>a</w:t>
      </w:r>
      <w:r w:rsidRPr="00F905BB">
        <w:rPr>
          <w:b/>
          <w:noProof w:val="0"/>
          <w:sz w:val="22"/>
          <w:szCs w:val="22"/>
          <w:lang w:val="ro-MD" w:eastAsia="ru-RU"/>
        </w:rPr>
        <w:t xml:space="preserve">rea estimativă totală </w:t>
      </w:r>
      <w:r w:rsidR="00F13155" w:rsidRPr="00F905BB">
        <w:rPr>
          <w:b/>
          <w:noProof w:val="0"/>
          <w:sz w:val="22"/>
          <w:szCs w:val="22"/>
          <w:lang w:val="ro-MD" w:eastAsia="ru-RU"/>
        </w:rPr>
        <w:t xml:space="preserve"> </w:t>
      </w:r>
      <w:bookmarkStart w:id="3" w:name="_Hlk233205957"/>
      <w:r w:rsidR="00485218" w:rsidRPr="00485218">
        <w:rPr>
          <w:b/>
          <w:noProof w:val="0"/>
          <w:sz w:val="22"/>
          <w:szCs w:val="22"/>
          <w:lang w:val="ro-MD" w:eastAsia="ru-RU"/>
        </w:rPr>
        <w:t>6.210.988,00</w:t>
      </w:r>
      <w:r w:rsidR="00485218">
        <w:rPr>
          <w:b/>
          <w:noProof w:val="0"/>
          <w:sz w:val="22"/>
          <w:szCs w:val="22"/>
          <w:lang w:val="ro-MD" w:eastAsia="ru-RU"/>
        </w:rPr>
        <w:t xml:space="preserve"> </w:t>
      </w:r>
      <w:r w:rsidRPr="00F905BB">
        <w:rPr>
          <w:b/>
          <w:noProof w:val="0"/>
          <w:sz w:val="22"/>
          <w:szCs w:val="22"/>
          <w:lang w:val="ro-MD" w:eastAsia="ru-RU"/>
        </w:rPr>
        <w:t>lei fără TVA</w:t>
      </w:r>
      <w:bookmarkEnd w:id="3"/>
      <w:r w:rsidRPr="00F905BB">
        <w:rPr>
          <w:b/>
          <w:noProof w:val="0"/>
          <w:sz w:val="22"/>
          <w:szCs w:val="22"/>
          <w:lang w:val="ro-MD" w:eastAsia="ru-RU"/>
        </w:rPr>
        <w:t xml:space="preserve">. </w:t>
      </w:r>
    </w:p>
    <w:p w14:paraId="03EB0485" w14:textId="77777777" w:rsidR="0062407D" w:rsidRPr="00F905BB" w:rsidRDefault="0062407D" w:rsidP="0062407D">
      <w:pPr>
        <w:numPr>
          <w:ilvl w:val="0"/>
          <w:numId w:val="2"/>
        </w:numPr>
        <w:shd w:val="clear" w:color="auto" w:fill="FFFFFF" w:themeFill="background1"/>
        <w:tabs>
          <w:tab w:val="right" w:pos="426"/>
        </w:tabs>
        <w:ind w:left="357"/>
        <w:jc w:val="both"/>
        <w:rPr>
          <w:b/>
          <w:noProof w:val="0"/>
          <w:sz w:val="22"/>
          <w:szCs w:val="22"/>
          <w:lang w:val="ro-MD" w:eastAsia="ru-RU"/>
        </w:rPr>
      </w:pPr>
      <w:r w:rsidRPr="00F905BB">
        <w:rPr>
          <w:b/>
          <w:noProof w:val="0"/>
          <w:sz w:val="22"/>
          <w:szCs w:val="22"/>
          <w:lang w:val="ro-MD" w:eastAsia="ru-RU"/>
        </w:rPr>
        <w:t>În cazul în care contractul este împărțit pe loturi un operator economic poate depune oferta (se va selecta):</w:t>
      </w:r>
    </w:p>
    <w:p w14:paraId="6A19199C" w14:textId="77777777" w:rsidR="0062407D" w:rsidRPr="00F905BB" w:rsidRDefault="0062407D" w:rsidP="0062407D">
      <w:pPr>
        <w:numPr>
          <w:ilvl w:val="0"/>
          <w:numId w:val="3"/>
        </w:numPr>
        <w:shd w:val="clear" w:color="auto" w:fill="FFFFFF" w:themeFill="background1"/>
        <w:tabs>
          <w:tab w:val="right" w:pos="426"/>
        </w:tabs>
        <w:rPr>
          <w:noProof w:val="0"/>
          <w:sz w:val="22"/>
          <w:szCs w:val="22"/>
          <w:lang w:val="ro-MD" w:eastAsia="ru-RU"/>
        </w:rPr>
      </w:pPr>
      <w:r w:rsidRPr="00F905BB">
        <w:rPr>
          <w:noProof w:val="0"/>
          <w:sz w:val="22"/>
          <w:szCs w:val="22"/>
          <w:lang w:val="ro-MD" w:eastAsia="ru-RU"/>
        </w:rPr>
        <w:t>Pentru un singur lot;</w:t>
      </w:r>
    </w:p>
    <w:p w14:paraId="5FF877D2" w14:textId="77777777" w:rsidR="0062407D" w:rsidRPr="00F905BB" w:rsidRDefault="0062407D" w:rsidP="0062407D">
      <w:pPr>
        <w:numPr>
          <w:ilvl w:val="0"/>
          <w:numId w:val="3"/>
        </w:numPr>
        <w:shd w:val="clear" w:color="auto" w:fill="FFFFFF" w:themeFill="background1"/>
        <w:tabs>
          <w:tab w:val="right" w:pos="426"/>
        </w:tabs>
        <w:rPr>
          <w:noProof w:val="0"/>
          <w:sz w:val="22"/>
          <w:szCs w:val="22"/>
          <w:lang w:val="ro-MD" w:eastAsia="ru-RU"/>
        </w:rPr>
      </w:pPr>
      <w:r w:rsidRPr="00F905BB">
        <w:rPr>
          <w:noProof w:val="0"/>
          <w:sz w:val="22"/>
          <w:szCs w:val="22"/>
          <w:lang w:val="ro-MD" w:eastAsia="ru-RU"/>
        </w:rPr>
        <w:t>Pentru mai multe loturi;</w:t>
      </w:r>
    </w:p>
    <w:p w14:paraId="5A19A0AF" w14:textId="77777777" w:rsidR="0062407D" w:rsidRPr="00F905BB" w:rsidRDefault="0062407D" w:rsidP="0062407D">
      <w:pPr>
        <w:numPr>
          <w:ilvl w:val="0"/>
          <w:numId w:val="3"/>
        </w:numPr>
        <w:shd w:val="clear" w:color="auto" w:fill="FFFFFF" w:themeFill="background1"/>
        <w:tabs>
          <w:tab w:val="right" w:pos="426"/>
        </w:tabs>
        <w:rPr>
          <w:noProof w:val="0"/>
          <w:sz w:val="22"/>
          <w:szCs w:val="22"/>
          <w:lang w:val="ro-MD" w:eastAsia="ru-RU"/>
        </w:rPr>
      </w:pPr>
      <w:r w:rsidRPr="00F905BB">
        <w:rPr>
          <w:noProof w:val="0"/>
          <w:sz w:val="22"/>
          <w:szCs w:val="22"/>
          <w:lang w:val="ro-MD" w:eastAsia="ru-RU"/>
        </w:rPr>
        <w:t>Pentru toate loturile;</w:t>
      </w:r>
    </w:p>
    <w:p w14:paraId="24363AE8" w14:textId="6957DFC8" w:rsidR="0062407D" w:rsidRPr="00F905BB" w:rsidRDefault="0062407D" w:rsidP="0062407D">
      <w:pPr>
        <w:numPr>
          <w:ilvl w:val="0"/>
          <w:numId w:val="2"/>
        </w:numPr>
        <w:shd w:val="clear" w:color="auto" w:fill="FFFFFF" w:themeFill="background1"/>
        <w:tabs>
          <w:tab w:val="right" w:pos="426"/>
        </w:tabs>
        <w:ind w:left="0" w:firstLine="0"/>
        <w:rPr>
          <w:b/>
          <w:noProof w:val="0"/>
          <w:sz w:val="22"/>
          <w:szCs w:val="22"/>
          <w:lang w:val="ro-MD" w:eastAsia="ru-RU"/>
        </w:rPr>
      </w:pPr>
      <w:r w:rsidRPr="00F905BB">
        <w:rPr>
          <w:b/>
          <w:noProof w:val="0"/>
          <w:sz w:val="22"/>
          <w:szCs w:val="22"/>
          <w:lang w:val="ro-MD" w:eastAsia="ru-RU"/>
        </w:rPr>
        <w:t xml:space="preserve">Admiterea sau interzicerea ofertelor alternative: se admite </w:t>
      </w:r>
    </w:p>
    <w:p w14:paraId="4E3E5AFE" w14:textId="77777777" w:rsidR="00F13155" w:rsidRPr="00F905BB" w:rsidRDefault="00F13155" w:rsidP="00D83954">
      <w:pPr>
        <w:tabs>
          <w:tab w:val="right" w:pos="426"/>
        </w:tabs>
        <w:spacing w:line="276" w:lineRule="auto"/>
        <w:ind w:left="360" w:hanging="360"/>
        <w:jc w:val="both"/>
        <w:rPr>
          <w:b/>
          <w:noProof w:val="0"/>
          <w:sz w:val="22"/>
          <w:szCs w:val="22"/>
          <w:lang w:val="ro-MD" w:eastAsia="ru-RU"/>
        </w:rPr>
      </w:pPr>
      <w:r w:rsidRPr="00F905BB">
        <w:rPr>
          <w:b/>
          <w:noProof w:val="0"/>
          <w:sz w:val="22"/>
          <w:szCs w:val="22"/>
          <w:lang w:val="ro-MD" w:eastAsia="ru-RU"/>
        </w:rPr>
        <w:t xml:space="preserve">Prin oferte alternative se subînțelege că operatorii economici pot depune oferte  alternative Specificațiilor tehnice minime solicitate în anunțul de participare. (ofertantul dovedește în oferta sa alternativă, spre satisfacția autorității contractante, prin orice mijloc corespunzător, că soluțiile tehnice pe care le propune satisfac, în orice manieră echivalentă, cerințele tehnice definite din Specificarea tehnică deplină solicitată de către autoritatea contractantă în anunțul de participare). Un mijloc corespunzător poate fi considerat un dosar tehnic de la producător, un raport de încercare de la un organism recunoscut, etc. Totodată, în procesul de evaluare în cazul în care vor fi depuse pentru același lot oferte de bază și  alternative se va da prioritate ofertelor care corespund cerințelor de bază, indiferent de poziționarea  după preț. Pentru ofertele alternative, grupul de lucru își rezervă dreptul de a atribui sau nu lotul operatorului economic, fără a  fi obligat să motiveze decizia sa, reieșind din criteriul de atribuire stabilit la pct. 22 din anunțul de participare. </w:t>
      </w:r>
    </w:p>
    <w:p w14:paraId="4935B1B1" w14:textId="77777777" w:rsidR="00F13155" w:rsidRPr="00F905BB" w:rsidRDefault="00F13155" w:rsidP="00F13155">
      <w:pPr>
        <w:tabs>
          <w:tab w:val="right" w:pos="426"/>
        </w:tabs>
        <w:spacing w:line="276" w:lineRule="auto"/>
        <w:ind w:left="360" w:hanging="360"/>
        <w:rPr>
          <w:b/>
          <w:noProof w:val="0"/>
          <w:sz w:val="22"/>
          <w:szCs w:val="22"/>
          <w:lang w:val="ro-MD" w:eastAsia="ru-RU"/>
        </w:rPr>
      </w:pPr>
      <w:r w:rsidRPr="00F905BB">
        <w:rPr>
          <w:b/>
          <w:noProof w:val="0"/>
          <w:sz w:val="22"/>
          <w:szCs w:val="22"/>
          <w:lang w:val="ro-MD" w:eastAsia="ru-RU"/>
        </w:rPr>
        <w:t xml:space="preserve">Ofertanții pot depune o ofertă de bază sau o oferta alternativă. </w:t>
      </w:r>
    </w:p>
    <w:p w14:paraId="2BEEB0F6" w14:textId="497A532E" w:rsidR="00F13155" w:rsidRPr="00F905BB" w:rsidRDefault="00F13155" w:rsidP="00F13155">
      <w:pPr>
        <w:tabs>
          <w:tab w:val="right" w:pos="426"/>
        </w:tabs>
        <w:spacing w:line="276" w:lineRule="auto"/>
        <w:ind w:left="360" w:hanging="360"/>
        <w:rPr>
          <w:b/>
          <w:noProof w:val="0"/>
          <w:color w:val="FF0000"/>
          <w:sz w:val="22"/>
          <w:szCs w:val="22"/>
          <w:lang w:val="ro-MD" w:eastAsia="ru-RU"/>
        </w:rPr>
      </w:pPr>
      <w:r w:rsidRPr="00F905BB">
        <w:rPr>
          <w:b/>
          <w:noProof w:val="0"/>
          <w:color w:val="FF0000"/>
          <w:sz w:val="22"/>
          <w:szCs w:val="22"/>
          <w:lang w:val="ro-MD" w:eastAsia="ru-RU"/>
        </w:rPr>
        <w:t xml:space="preserve">Cerințele minime obligatorii pe care ofertele de bază trebuie să le respecte sunt toate cerințele tehnice indicate pentru fiecare lot în parte. </w:t>
      </w:r>
    </w:p>
    <w:p w14:paraId="7F07A927" w14:textId="77777777" w:rsidR="00F13155" w:rsidRPr="00F905BB" w:rsidRDefault="00F13155" w:rsidP="00F13155">
      <w:pPr>
        <w:tabs>
          <w:tab w:val="right" w:pos="426"/>
        </w:tabs>
        <w:spacing w:line="276" w:lineRule="auto"/>
        <w:ind w:left="360" w:hanging="360"/>
        <w:rPr>
          <w:b/>
          <w:noProof w:val="0"/>
          <w:color w:val="FF0000"/>
          <w:sz w:val="22"/>
          <w:szCs w:val="22"/>
          <w:lang w:val="ro-MD" w:eastAsia="ru-RU"/>
        </w:rPr>
      </w:pPr>
      <w:r w:rsidRPr="00F905BB">
        <w:rPr>
          <w:b/>
          <w:noProof w:val="0"/>
          <w:color w:val="FF0000"/>
          <w:sz w:val="22"/>
          <w:szCs w:val="22"/>
          <w:lang w:val="ro-MD" w:eastAsia="ru-RU"/>
        </w:rPr>
        <w:lastRenderedPageBreak/>
        <w:t>Cerințele minime obligatorii pe care ofertele alternative trebuie să le respecte sunt marcate cu roșu pentru fiecare lot în parte.</w:t>
      </w:r>
    </w:p>
    <w:p w14:paraId="6B30E7ED" w14:textId="77777777" w:rsidR="00F13155" w:rsidRPr="00F905BB" w:rsidRDefault="00F13155" w:rsidP="00F13155">
      <w:pPr>
        <w:shd w:val="clear" w:color="auto" w:fill="FFFFFF" w:themeFill="background1"/>
        <w:tabs>
          <w:tab w:val="right" w:pos="426"/>
        </w:tabs>
        <w:rPr>
          <w:b/>
          <w:noProof w:val="0"/>
          <w:sz w:val="22"/>
          <w:szCs w:val="22"/>
          <w:lang w:val="ro-MD" w:eastAsia="ru-RU"/>
        </w:rPr>
      </w:pPr>
    </w:p>
    <w:p w14:paraId="08F64162" w14:textId="20838DD9" w:rsidR="00DA13BB" w:rsidRPr="00F905BB" w:rsidRDefault="00DA13BB" w:rsidP="00DA13BB">
      <w:pPr>
        <w:numPr>
          <w:ilvl w:val="0"/>
          <w:numId w:val="2"/>
        </w:numPr>
        <w:tabs>
          <w:tab w:val="left" w:pos="567"/>
        </w:tabs>
        <w:rPr>
          <w:b/>
          <w:noProof w:val="0"/>
          <w:sz w:val="22"/>
          <w:szCs w:val="22"/>
          <w:lang w:val="ro-MD" w:eastAsia="ru-RU"/>
        </w:rPr>
      </w:pPr>
      <w:r w:rsidRPr="00F905BB">
        <w:rPr>
          <w:b/>
          <w:noProof w:val="0"/>
          <w:sz w:val="22"/>
          <w:szCs w:val="22"/>
          <w:lang w:val="ro-MD" w:eastAsia="ru-RU"/>
        </w:rPr>
        <w:t xml:space="preserve">Termenii și condițiile de livrare/prestare solicitați: DDP - </w:t>
      </w:r>
      <w:proofErr w:type="spellStart"/>
      <w:r w:rsidRPr="00F905BB">
        <w:rPr>
          <w:b/>
          <w:noProof w:val="0"/>
          <w:sz w:val="22"/>
          <w:szCs w:val="22"/>
          <w:lang w:val="ro-MD" w:eastAsia="ru-RU"/>
        </w:rPr>
        <w:t>Franco</w:t>
      </w:r>
      <w:proofErr w:type="spellEnd"/>
      <w:r w:rsidRPr="00F905BB">
        <w:rPr>
          <w:b/>
          <w:noProof w:val="0"/>
          <w:sz w:val="22"/>
          <w:szCs w:val="22"/>
          <w:lang w:val="ro-MD" w:eastAsia="ru-RU"/>
        </w:rPr>
        <w:t xml:space="preserve"> destinație vămuit, </w:t>
      </w:r>
      <w:proofErr w:type="spellStart"/>
      <w:r w:rsidRPr="00F905BB">
        <w:rPr>
          <w:b/>
          <w:noProof w:val="0"/>
          <w:sz w:val="22"/>
          <w:szCs w:val="22"/>
          <w:lang w:val="ro-MD" w:eastAsia="ru-RU"/>
        </w:rPr>
        <w:t>Incoterms</w:t>
      </w:r>
      <w:proofErr w:type="spellEnd"/>
      <w:r w:rsidRPr="00F905BB">
        <w:rPr>
          <w:b/>
          <w:noProof w:val="0"/>
          <w:sz w:val="22"/>
          <w:szCs w:val="22"/>
          <w:lang w:val="ro-MD" w:eastAsia="ru-RU"/>
        </w:rPr>
        <w:t xml:space="preserve"> 2020, în termen de până la 30 de zile de la comanda scrisă a beneficiarului pe parcursul anului 202</w:t>
      </w:r>
      <w:r w:rsidR="00300AEB">
        <w:rPr>
          <w:b/>
          <w:noProof w:val="0"/>
          <w:sz w:val="22"/>
          <w:szCs w:val="22"/>
          <w:lang w:val="ro-MD" w:eastAsia="ru-RU"/>
        </w:rPr>
        <w:t>7</w:t>
      </w:r>
    </w:p>
    <w:p w14:paraId="450440A6" w14:textId="77777777" w:rsidR="003734C3" w:rsidRPr="00F905BB" w:rsidRDefault="003734C3" w:rsidP="003734C3">
      <w:pPr>
        <w:tabs>
          <w:tab w:val="left" w:pos="567"/>
        </w:tabs>
        <w:ind w:left="644"/>
        <w:rPr>
          <w:b/>
          <w:noProof w:val="0"/>
          <w:sz w:val="22"/>
          <w:szCs w:val="22"/>
          <w:lang w:val="ro-MD" w:eastAsia="ru-RU"/>
        </w:rPr>
      </w:pPr>
    </w:p>
    <w:p w14:paraId="2258A678" w14:textId="1F3747FA" w:rsidR="003734C3" w:rsidRPr="00F905BB" w:rsidRDefault="0062407D" w:rsidP="003734C3">
      <w:pPr>
        <w:pStyle w:val="ListParagraph"/>
        <w:numPr>
          <w:ilvl w:val="0"/>
          <w:numId w:val="2"/>
        </w:numPr>
        <w:tabs>
          <w:tab w:val="left" w:pos="567"/>
        </w:tabs>
        <w:rPr>
          <w:b/>
          <w:sz w:val="22"/>
          <w:szCs w:val="22"/>
          <w:lang w:val="ro-MD" w:eastAsia="ru-RU"/>
        </w:rPr>
      </w:pPr>
      <w:r w:rsidRPr="00F905BB">
        <w:rPr>
          <w:b/>
          <w:sz w:val="22"/>
          <w:szCs w:val="22"/>
          <w:lang w:val="ro-MD" w:eastAsia="ru-RU"/>
        </w:rPr>
        <w:t>Termenul de valabilitate a contractului: până la 31.12.</w:t>
      </w:r>
      <w:r w:rsidR="008A6E42" w:rsidRPr="00F905BB">
        <w:rPr>
          <w:b/>
          <w:sz w:val="22"/>
          <w:szCs w:val="22"/>
          <w:lang w:val="ro-MD" w:eastAsia="ru-RU"/>
        </w:rPr>
        <w:t>202</w:t>
      </w:r>
      <w:r w:rsidR="00300AEB">
        <w:rPr>
          <w:b/>
          <w:sz w:val="22"/>
          <w:szCs w:val="22"/>
          <w:lang w:val="ro-MD" w:eastAsia="ru-RU"/>
        </w:rPr>
        <w:t>7</w:t>
      </w:r>
      <w:r w:rsidR="003734C3" w:rsidRPr="00F905BB">
        <w:rPr>
          <w:b/>
          <w:sz w:val="22"/>
          <w:szCs w:val="22"/>
          <w:lang w:val="ro-MD" w:eastAsia="ru-RU"/>
        </w:rPr>
        <w:t>.</w:t>
      </w:r>
    </w:p>
    <w:p w14:paraId="4BFC4646" w14:textId="3C75B2B8" w:rsidR="0062407D" w:rsidRPr="00F905BB" w:rsidRDefault="003734C3" w:rsidP="003734C3">
      <w:pPr>
        <w:tabs>
          <w:tab w:val="left" w:pos="567"/>
        </w:tabs>
        <w:rPr>
          <w:b/>
          <w:noProof w:val="0"/>
          <w:sz w:val="22"/>
          <w:szCs w:val="22"/>
          <w:lang w:val="ro-MD" w:eastAsia="ru-RU"/>
        </w:rPr>
      </w:pPr>
      <w:r w:rsidRPr="00F905BB">
        <w:rPr>
          <w:b/>
          <w:noProof w:val="0"/>
          <w:sz w:val="22"/>
          <w:szCs w:val="22"/>
          <w:lang w:val="ro-MD" w:eastAsia="ru-RU"/>
        </w:rPr>
        <w:t>Contractul de achiziție publică intră în vigoare la data de 01.01.202</w:t>
      </w:r>
      <w:r w:rsidR="00300AEB">
        <w:rPr>
          <w:b/>
          <w:noProof w:val="0"/>
          <w:sz w:val="22"/>
          <w:szCs w:val="22"/>
          <w:lang w:val="ro-MD" w:eastAsia="ru-RU"/>
        </w:rPr>
        <w:t>7</w:t>
      </w:r>
    </w:p>
    <w:p w14:paraId="2820D335" w14:textId="77777777" w:rsidR="0062407D" w:rsidRPr="00F905BB" w:rsidRDefault="0062407D" w:rsidP="0062407D">
      <w:pPr>
        <w:shd w:val="clear" w:color="auto" w:fill="FFFFFF" w:themeFill="background1"/>
        <w:tabs>
          <w:tab w:val="left" w:pos="0"/>
          <w:tab w:val="left" w:pos="284"/>
          <w:tab w:val="left" w:pos="426"/>
        </w:tabs>
        <w:ind w:left="284"/>
        <w:rPr>
          <w:b/>
          <w:noProof w:val="0"/>
          <w:sz w:val="22"/>
          <w:szCs w:val="22"/>
          <w:lang w:val="ro-MD" w:eastAsia="ru-RU"/>
        </w:rPr>
      </w:pPr>
    </w:p>
    <w:p w14:paraId="0E5361B0" w14:textId="77777777" w:rsidR="0062407D" w:rsidRPr="00F905BB" w:rsidRDefault="0062407D" w:rsidP="0062407D">
      <w:pPr>
        <w:numPr>
          <w:ilvl w:val="0"/>
          <w:numId w:val="2"/>
        </w:numPr>
        <w:tabs>
          <w:tab w:val="right" w:pos="426"/>
        </w:tabs>
        <w:spacing w:line="360" w:lineRule="auto"/>
        <w:ind w:left="360"/>
        <w:jc w:val="both"/>
        <w:rPr>
          <w:b/>
          <w:noProof w:val="0"/>
          <w:sz w:val="22"/>
          <w:szCs w:val="22"/>
          <w:lang w:val="ro-MD" w:eastAsia="ru-RU"/>
        </w:rPr>
      </w:pPr>
      <w:r w:rsidRPr="00F905BB">
        <w:rPr>
          <w:b/>
          <w:noProof w:val="0"/>
          <w:sz w:val="22"/>
          <w:szCs w:val="22"/>
          <w:lang w:val="ro-MD" w:eastAsia="ru-RU"/>
        </w:rPr>
        <w:t>Contract de achiziție rezervat atelierelor protejate sau că acesta poate fi executat numai în cadrul unor programe de angajare protejată (după caz): nu</w:t>
      </w:r>
    </w:p>
    <w:p w14:paraId="2FD750B7" w14:textId="77777777" w:rsidR="0062407D" w:rsidRPr="00F905BB" w:rsidRDefault="0062407D" w:rsidP="0062407D">
      <w:pPr>
        <w:numPr>
          <w:ilvl w:val="0"/>
          <w:numId w:val="2"/>
        </w:numPr>
        <w:shd w:val="clear" w:color="auto" w:fill="FFFFFF" w:themeFill="background1"/>
        <w:tabs>
          <w:tab w:val="right" w:pos="426"/>
        </w:tabs>
        <w:spacing w:line="360" w:lineRule="auto"/>
        <w:ind w:left="360"/>
        <w:jc w:val="both"/>
        <w:rPr>
          <w:noProof w:val="0"/>
          <w:sz w:val="22"/>
          <w:szCs w:val="22"/>
          <w:lang w:val="ro-MD" w:eastAsia="ru-RU"/>
        </w:rPr>
      </w:pPr>
      <w:r w:rsidRPr="00F905BB">
        <w:rPr>
          <w:b/>
          <w:noProof w:val="0"/>
          <w:sz w:val="22"/>
          <w:szCs w:val="22"/>
          <w:lang w:val="ro-MD" w:eastAsia="ru-RU"/>
        </w:rPr>
        <w:tab/>
        <w:t xml:space="preserve">Prestarea serviciului este rezervată unei anumite profesii în temeiul unor legi sau al unor acte administrative (după caz):  nu se aplică </w:t>
      </w:r>
    </w:p>
    <w:p w14:paraId="724043A9" w14:textId="77777777" w:rsidR="0062407D" w:rsidRPr="00F905BB" w:rsidRDefault="0062407D" w:rsidP="0062407D">
      <w:pPr>
        <w:numPr>
          <w:ilvl w:val="0"/>
          <w:numId w:val="2"/>
        </w:numPr>
        <w:shd w:val="clear" w:color="auto" w:fill="FFFFFF" w:themeFill="background1"/>
        <w:tabs>
          <w:tab w:val="right" w:pos="426"/>
        </w:tabs>
        <w:spacing w:line="360" w:lineRule="auto"/>
        <w:ind w:left="360"/>
        <w:jc w:val="both"/>
        <w:rPr>
          <w:b/>
          <w:noProof w:val="0"/>
          <w:sz w:val="22"/>
          <w:szCs w:val="22"/>
          <w:lang w:val="ro-MD" w:eastAsia="ru-RU"/>
        </w:rPr>
      </w:pPr>
      <w:r w:rsidRPr="00F905BB">
        <w:rPr>
          <w:b/>
          <w:noProof w:val="0"/>
          <w:sz w:val="22"/>
          <w:szCs w:val="22"/>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p w14:paraId="267099AA" w14:textId="77777777" w:rsidR="0062407D" w:rsidRPr="00F905BB" w:rsidRDefault="0062407D" w:rsidP="0062407D">
      <w:pPr>
        <w:pStyle w:val="ListParagraph"/>
        <w:numPr>
          <w:ilvl w:val="0"/>
          <w:numId w:val="2"/>
        </w:numPr>
        <w:rPr>
          <w:b/>
          <w:iCs/>
          <w:color w:val="000000" w:themeColor="text1"/>
          <w:sz w:val="22"/>
          <w:szCs w:val="22"/>
          <w:lang w:val="ro-MD" w:eastAsia="ru-RU"/>
        </w:rPr>
      </w:pPr>
      <w:bookmarkStart w:id="4" w:name="_Hlk85702559"/>
      <w:r w:rsidRPr="00F905BB">
        <w:rPr>
          <w:b/>
          <w:iCs/>
          <w:color w:val="000000" w:themeColor="text1"/>
          <w:sz w:val="22"/>
          <w:szCs w:val="22"/>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2"/>
        <w:tblW w:w="10902" w:type="dxa"/>
        <w:tblInd w:w="-275" w:type="dxa"/>
        <w:tblLayout w:type="fixed"/>
        <w:tblLook w:val="04A0" w:firstRow="1" w:lastRow="0" w:firstColumn="1" w:lastColumn="0" w:noHBand="0" w:noVBand="1"/>
      </w:tblPr>
      <w:tblGrid>
        <w:gridCol w:w="675"/>
        <w:gridCol w:w="2385"/>
        <w:gridCol w:w="6750"/>
        <w:gridCol w:w="950"/>
        <w:gridCol w:w="142"/>
      </w:tblGrid>
      <w:tr w:rsidR="0062407D" w:rsidRPr="00F905BB" w14:paraId="2501A143"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48C3DE8E" w14:textId="77777777" w:rsidR="0062407D" w:rsidRPr="00F905BB" w:rsidRDefault="0062407D" w:rsidP="009A306F">
            <w:pPr>
              <w:shd w:val="clear" w:color="auto" w:fill="FFFFFF"/>
              <w:tabs>
                <w:tab w:val="left" w:pos="612"/>
              </w:tabs>
              <w:rPr>
                <w:b/>
                <w:iCs/>
                <w:noProof w:val="0"/>
                <w:sz w:val="22"/>
                <w:szCs w:val="22"/>
                <w:lang w:val="ro-MD" w:eastAsia="ru-RU"/>
              </w:rPr>
            </w:pPr>
            <w:r w:rsidRPr="00F905BB">
              <w:rPr>
                <w:b/>
                <w:iCs/>
                <w:noProof w:val="0"/>
                <w:sz w:val="22"/>
                <w:szCs w:val="22"/>
                <w:lang w:val="ro-MD" w:eastAsia="ru-RU"/>
              </w:rPr>
              <w:t>Nr. d/o</w:t>
            </w:r>
          </w:p>
        </w:tc>
        <w:tc>
          <w:tcPr>
            <w:tcW w:w="2385" w:type="dxa"/>
            <w:tcBorders>
              <w:top w:val="single" w:sz="4" w:space="0" w:color="auto"/>
              <w:left w:val="single" w:sz="4" w:space="0" w:color="auto"/>
              <w:bottom w:val="single" w:sz="4" w:space="0" w:color="auto"/>
              <w:right w:val="single" w:sz="4" w:space="0" w:color="auto"/>
            </w:tcBorders>
            <w:hideMark/>
          </w:tcPr>
          <w:p w14:paraId="1D3DD896" w14:textId="77777777" w:rsidR="0062407D" w:rsidRPr="00F905BB" w:rsidRDefault="0062407D" w:rsidP="009A306F">
            <w:pPr>
              <w:shd w:val="clear" w:color="auto" w:fill="FFFFFF"/>
              <w:tabs>
                <w:tab w:val="left" w:pos="612"/>
              </w:tabs>
              <w:jc w:val="center"/>
              <w:rPr>
                <w:b/>
                <w:iCs/>
                <w:noProof w:val="0"/>
                <w:sz w:val="22"/>
                <w:szCs w:val="22"/>
                <w:lang w:val="ro-MD" w:eastAsia="ru-RU"/>
              </w:rPr>
            </w:pPr>
            <w:r w:rsidRPr="00F905BB">
              <w:rPr>
                <w:b/>
                <w:iCs/>
                <w:noProof w:val="0"/>
                <w:sz w:val="22"/>
                <w:szCs w:val="22"/>
                <w:lang w:val="ro-MD" w:eastAsia="ru-RU"/>
              </w:rPr>
              <w:t>Criteriile de calificare și de selecție</w:t>
            </w:r>
          </w:p>
          <w:p w14:paraId="68AAB4A7" w14:textId="77777777" w:rsidR="0062407D" w:rsidRPr="00F905BB" w:rsidRDefault="0062407D" w:rsidP="009A306F">
            <w:pPr>
              <w:shd w:val="clear" w:color="auto" w:fill="FFFFFF"/>
              <w:tabs>
                <w:tab w:val="left" w:pos="612"/>
              </w:tabs>
              <w:jc w:val="center"/>
              <w:rPr>
                <w:b/>
                <w:iCs/>
                <w:noProof w:val="0"/>
                <w:sz w:val="22"/>
                <w:szCs w:val="22"/>
                <w:lang w:val="ro-MD" w:eastAsia="ru-RU"/>
              </w:rPr>
            </w:pPr>
            <w:r w:rsidRPr="00F905BB">
              <w:rPr>
                <w:b/>
                <w:iCs/>
                <w:noProof w:val="0"/>
                <w:sz w:val="22"/>
                <w:szCs w:val="22"/>
                <w:lang w:val="ro-MD" w:eastAsia="ru-RU"/>
              </w:rPr>
              <w:t>(Descrierea criteriului/cerinței)</w:t>
            </w:r>
          </w:p>
        </w:tc>
        <w:tc>
          <w:tcPr>
            <w:tcW w:w="6750" w:type="dxa"/>
            <w:tcBorders>
              <w:top w:val="single" w:sz="4" w:space="0" w:color="auto"/>
              <w:left w:val="single" w:sz="4" w:space="0" w:color="auto"/>
              <w:bottom w:val="single" w:sz="4" w:space="0" w:color="auto"/>
              <w:right w:val="single" w:sz="4" w:space="0" w:color="auto"/>
            </w:tcBorders>
            <w:hideMark/>
          </w:tcPr>
          <w:p w14:paraId="77E1536A" w14:textId="77777777" w:rsidR="0062407D" w:rsidRPr="00F905BB" w:rsidRDefault="0062407D" w:rsidP="009A306F">
            <w:pPr>
              <w:shd w:val="clear" w:color="auto" w:fill="FFFFFF"/>
              <w:tabs>
                <w:tab w:val="left" w:pos="612"/>
              </w:tabs>
              <w:jc w:val="center"/>
              <w:rPr>
                <w:b/>
                <w:iCs/>
                <w:noProof w:val="0"/>
                <w:sz w:val="22"/>
                <w:szCs w:val="22"/>
                <w:lang w:val="ro-MD" w:eastAsia="ru-RU"/>
              </w:rPr>
            </w:pPr>
            <w:r w:rsidRPr="00F905BB">
              <w:rPr>
                <w:b/>
                <w:iCs/>
                <w:noProof w:val="0"/>
                <w:sz w:val="22"/>
                <w:szCs w:val="22"/>
                <w:lang w:val="ro-MD" w:eastAsia="ru-RU"/>
              </w:rPr>
              <w:t>Mod de demonstrare a îndeplinirii criteriului/cerinței:</w:t>
            </w:r>
          </w:p>
        </w:tc>
        <w:tc>
          <w:tcPr>
            <w:tcW w:w="950" w:type="dxa"/>
            <w:tcBorders>
              <w:top w:val="single" w:sz="4" w:space="0" w:color="auto"/>
              <w:left w:val="single" w:sz="4" w:space="0" w:color="auto"/>
              <w:bottom w:val="single" w:sz="4" w:space="0" w:color="auto"/>
              <w:right w:val="single" w:sz="4" w:space="0" w:color="auto"/>
            </w:tcBorders>
            <w:hideMark/>
          </w:tcPr>
          <w:p w14:paraId="1A4A072A" w14:textId="77777777" w:rsidR="0062407D" w:rsidRPr="00F905BB" w:rsidRDefault="0062407D" w:rsidP="009A306F">
            <w:pPr>
              <w:shd w:val="clear" w:color="auto" w:fill="FFFFFF"/>
              <w:tabs>
                <w:tab w:val="left" w:pos="612"/>
              </w:tabs>
              <w:jc w:val="center"/>
              <w:rPr>
                <w:b/>
                <w:iCs/>
                <w:noProof w:val="0"/>
                <w:sz w:val="22"/>
                <w:szCs w:val="22"/>
                <w:lang w:val="ro-MD" w:eastAsia="ru-RU"/>
              </w:rPr>
            </w:pPr>
            <w:r w:rsidRPr="00F905BB">
              <w:rPr>
                <w:b/>
                <w:iCs/>
                <w:noProof w:val="0"/>
                <w:sz w:val="22"/>
                <w:szCs w:val="22"/>
                <w:lang w:val="ro-MD" w:eastAsia="ru-RU"/>
              </w:rPr>
              <w:t>Nivelul minim/</w:t>
            </w:r>
            <w:r w:rsidRPr="00F905BB">
              <w:rPr>
                <w:b/>
                <w:iCs/>
                <w:noProof w:val="0"/>
                <w:sz w:val="22"/>
                <w:szCs w:val="22"/>
                <w:lang w:val="ro-MD" w:eastAsia="ru-RU"/>
              </w:rPr>
              <w:br/>
              <w:t>Obligativitatea</w:t>
            </w:r>
          </w:p>
        </w:tc>
      </w:tr>
      <w:tr w:rsidR="0062407D" w:rsidRPr="00F905BB" w14:paraId="682498AC"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4A945A5C" w14:textId="77777777" w:rsidR="0062407D" w:rsidRPr="00F905BB" w:rsidRDefault="0062407D" w:rsidP="009A306F">
            <w:pPr>
              <w:rPr>
                <w:noProof w:val="0"/>
                <w:sz w:val="22"/>
                <w:szCs w:val="22"/>
                <w:lang w:val="ro-MD"/>
              </w:rPr>
            </w:pPr>
            <w:r w:rsidRPr="00F905BB">
              <w:rPr>
                <w:noProof w:val="0"/>
                <w:sz w:val="22"/>
                <w:szCs w:val="22"/>
                <w:lang w:val="ro-MD"/>
              </w:rPr>
              <w:t>1</w:t>
            </w:r>
          </w:p>
        </w:tc>
        <w:tc>
          <w:tcPr>
            <w:tcW w:w="2385" w:type="dxa"/>
            <w:tcBorders>
              <w:top w:val="single" w:sz="4" w:space="0" w:color="auto"/>
              <w:left w:val="single" w:sz="4" w:space="0" w:color="auto"/>
              <w:bottom w:val="single" w:sz="4" w:space="0" w:color="auto"/>
              <w:right w:val="single" w:sz="4" w:space="0" w:color="auto"/>
            </w:tcBorders>
            <w:hideMark/>
          </w:tcPr>
          <w:p w14:paraId="385B5F27" w14:textId="77777777" w:rsidR="0062407D" w:rsidRPr="00F905BB" w:rsidRDefault="0062407D" w:rsidP="009A306F">
            <w:pPr>
              <w:rPr>
                <w:noProof w:val="0"/>
                <w:sz w:val="22"/>
                <w:szCs w:val="22"/>
                <w:lang w:val="ro-MD"/>
              </w:rPr>
            </w:pPr>
            <w:r w:rsidRPr="00F905BB">
              <w:rPr>
                <w:noProof w:val="0"/>
                <w:sz w:val="22"/>
                <w:szCs w:val="22"/>
                <w:lang w:val="ro-MD"/>
              </w:rPr>
              <w:t xml:space="preserve">Cererea de participare </w:t>
            </w:r>
          </w:p>
        </w:tc>
        <w:tc>
          <w:tcPr>
            <w:tcW w:w="6750" w:type="dxa"/>
            <w:tcBorders>
              <w:top w:val="single" w:sz="4" w:space="0" w:color="auto"/>
              <w:left w:val="single" w:sz="4" w:space="0" w:color="auto"/>
              <w:bottom w:val="single" w:sz="4" w:space="0" w:color="auto"/>
              <w:right w:val="single" w:sz="4" w:space="0" w:color="auto"/>
            </w:tcBorders>
            <w:hideMark/>
          </w:tcPr>
          <w:p w14:paraId="245E2BF1" w14:textId="77777777" w:rsidR="0062407D" w:rsidRPr="00F905BB" w:rsidRDefault="0062407D" w:rsidP="009A306F">
            <w:pPr>
              <w:jc w:val="both"/>
              <w:rPr>
                <w:noProof w:val="0"/>
                <w:sz w:val="22"/>
                <w:szCs w:val="22"/>
                <w:lang w:val="ro-MD"/>
              </w:rPr>
            </w:pPr>
            <w:r w:rsidRPr="00F905BB">
              <w:rPr>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F905BB">
              <w:rPr>
                <w:i/>
                <w:noProof w:val="0"/>
                <w:sz w:val="22"/>
                <w:szCs w:val="22"/>
                <w:lang w:val="ro-MD"/>
              </w:rPr>
              <w:t>Conform anexei nr. 7 din Documentația Standard aprobată prin Ordinul Ministerului Finanțelor nr. 115 din 15.09.2021.</w:t>
            </w:r>
          </w:p>
        </w:tc>
        <w:tc>
          <w:tcPr>
            <w:tcW w:w="950" w:type="dxa"/>
            <w:tcBorders>
              <w:top w:val="single" w:sz="4" w:space="0" w:color="auto"/>
              <w:left w:val="single" w:sz="4" w:space="0" w:color="auto"/>
              <w:bottom w:val="single" w:sz="4" w:space="0" w:color="auto"/>
              <w:right w:val="single" w:sz="4" w:space="0" w:color="auto"/>
            </w:tcBorders>
            <w:hideMark/>
          </w:tcPr>
          <w:p w14:paraId="4BC88F0C" w14:textId="77777777" w:rsidR="0062407D" w:rsidRPr="00F905BB" w:rsidRDefault="0062407D" w:rsidP="009A306F">
            <w:pPr>
              <w:rPr>
                <w:noProof w:val="0"/>
                <w:sz w:val="22"/>
                <w:szCs w:val="22"/>
                <w:lang w:val="ro-MD"/>
              </w:rPr>
            </w:pPr>
            <w:r w:rsidRPr="00F905BB">
              <w:rPr>
                <w:noProof w:val="0"/>
                <w:sz w:val="22"/>
                <w:szCs w:val="22"/>
                <w:lang w:val="ro-MD"/>
              </w:rPr>
              <w:t>DA</w:t>
            </w:r>
          </w:p>
        </w:tc>
      </w:tr>
      <w:tr w:rsidR="0062407D" w:rsidRPr="00F905BB" w14:paraId="45C1BDFF"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5F01EC1A" w14:textId="77777777" w:rsidR="0062407D" w:rsidRPr="00F905BB" w:rsidRDefault="0062407D" w:rsidP="009A306F">
            <w:pPr>
              <w:rPr>
                <w:noProof w:val="0"/>
                <w:sz w:val="22"/>
                <w:szCs w:val="22"/>
                <w:lang w:val="ro-MD"/>
              </w:rPr>
            </w:pPr>
            <w:r w:rsidRPr="00F905BB">
              <w:rPr>
                <w:noProof w:val="0"/>
                <w:sz w:val="22"/>
                <w:szCs w:val="22"/>
                <w:lang w:val="ro-MD"/>
              </w:rPr>
              <w:t>2</w:t>
            </w:r>
          </w:p>
        </w:tc>
        <w:tc>
          <w:tcPr>
            <w:tcW w:w="2385" w:type="dxa"/>
            <w:tcBorders>
              <w:top w:val="single" w:sz="4" w:space="0" w:color="auto"/>
              <w:left w:val="single" w:sz="4" w:space="0" w:color="auto"/>
              <w:bottom w:val="single" w:sz="4" w:space="0" w:color="auto"/>
              <w:right w:val="single" w:sz="4" w:space="0" w:color="auto"/>
            </w:tcBorders>
            <w:hideMark/>
          </w:tcPr>
          <w:p w14:paraId="67CB97AE" w14:textId="77777777" w:rsidR="0062407D" w:rsidRPr="00F905BB" w:rsidRDefault="0062407D" w:rsidP="009A306F">
            <w:pPr>
              <w:rPr>
                <w:noProof w:val="0"/>
                <w:sz w:val="22"/>
                <w:szCs w:val="22"/>
                <w:lang w:val="ro-MD"/>
              </w:rPr>
            </w:pPr>
            <w:r w:rsidRPr="00F905BB">
              <w:rPr>
                <w:noProof w:val="0"/>
                <w:sz w:val="22"/>
                <w:szCs w:val="22"/>
                <w:lang w:val="ro-MD"/>
              </w:rPr>
              <w:t>Modul de elaborare a Specificației tehnice</w:t>
            </w:r>
          </w:p>
        </w:tc>
        <w:tc>
          <w:tcPr>
            <w:tcW w:w="6750" w:type="dxa"/>
            <w:tcBorders>
              <w:top w:val="single" w:sz="4" w:space="0" w:color="auto"/>
              <w:left w:val="single" w:sz="4" w:space="0" w:color="auto"/>
              <w:bottom w:val="single" w:sz="4" w:space="0" w:color="auto"/>
              <w:right w:val="single" w:sz="4" w:space="0" w:color="auto"/>
            </w:tcBorders>
            <w:hideMark/>
          </w:tcPr>
          <w:p w14:paraId="0886E02E" w14:textId="77777777" w:rsidR="0062407D" w:rsidRPr="00F905BB" w:rsidRDefault="0062407D" w:rsidP="009A306F">
            <w:pPr>
              <w:jc w:val="both"/>
              <w:rPr>
                <w:noProof w:val="0"/>
                <w:sz w:val="22"/>
                <w:szCs w:val="22"/>
                <w:lang w:val="ro-MD"/>
              </w:rPr>
            </w:pPr>
            <w:r w:rsidRPr="00F905BB">
              <w:rPr>
                <w:noProof w:val="0"/>
                <w:sz w:val="22"/>
                <w:szCs w:val="22"/>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95302C1" w14:textId="77777777" w:rsidR="0062407D" w:rsidRPr="00F905BB" w:rsidRDefault="0062407D" w:rsidP="009A306F">
            <w:pPr>
              <w:jc w:val="both"/>
              <w:rPr>
                <w:noProof w:val="0"/>
                <w:sz w:val="22"/>
                <w:szCs w:val="22"/>
                <w:lang w:val="ro-MD"/>
              </w:rPr>
            </w:pPr>
            <w:r w:rsidRPr="00F905BB">
              <w:rPr>
                <w:noProof w:val="0"/>
                <w:sz w:val="22"/>
                <w:szCs w:val="22"/>
                <w:lang w:val="ro-MD"/>
              </w:rPr>
              <w:t>Notă: In oferta ,,formularul specificațiilor tehnice” se va indica obligatoriu codul produsului oferit, inclusiv, a tuturor accesoriilor, pozițiilor, pentru a putea fi identificat conform catalogului prezentat.  În caz contrar oferta va fi respinsă.</w:t>
            </w:r>
          </w:p>
          <w:p w14:paraId="409D68E0" w14:textId="77777777" w:rsidR="0062407D" w:rsidRPr="00F905BB" w:rsidRDefault="0062407D" w:rsidP="009A306F">
            <w:pPr>
              <w:jc w:val="both"/>
              <w:rPr>
                <w:noProof w:val="0"/>
                <w:color w:val="FF0000"/>
                <w:sz w:val="22"/>
                <w:szCs w:val="22"/>
                <w:lang w:val="ro-MD"/>
              </w:rPr>
            </w:pPr>
            <w:r w:rsidRPr="00F905BB">
              <w:rPr>
                <w:noProof w:val="0"/>
                <w:color w:val="FF0000"/>
                <w:sz w:val="22"/>
                <w:szCs w:val="22"/>
                <w:lang w:val="ro-MD"/>
              </w:rPr>
              <w:t xml:space="preserve">ATENȚIE: In oferta ,,formularul specificațiilor tehnice” operatorul economic este obligat să completeze specificația tehnică ofertată,  detaliată cu indicarea tuturor parametrilor:                                                      </w:t>
            </w:r>
          </w:p>
          <w:p w14:paraId="71CD2D24" w14:textId="77777777" w:rsidR="0062407D" w:rsidRPr="00F905BB" w:rsidRDefault="0062407D" w:rsidP="009A306F">
            <w:pPr>
              <w:jc w:val="both"/>
              <w:rPr>
                <w:noProof w:val="0"/>
                <w:color w:val="FF0000"/>
                <w:sz w:val="22"/>
                <w:szCs w:val="22"/>
                <w:lang w:val="ro-MD"/>
              </w:rPr>
            </w:pPr>
            <w:r w:rsidRPr="00F905BB">
              <w:rPr>
                <w:noProof w:val="0"/>
                <w:color w:val="FF0000"/>
                <w:sz w:val="22"/>
                <w:szCs w:val="22"/>
                <w:lang w:val="ro-MD"/>
              </w:rPr>
              <w:t>-</w:t>
            </w:r>
            <w:r w:rsidRPr="00F905BB">
              <w:rPr>
                <w:noProof w:val="0"/>
                <w:color w:val="FF0000"/>
                <w:sz w:val="22"/>
                <w:szCs w:val="22"/>
                <w:lang w:val="ro-MD"/>
              </w:rPr>
              <w:tab/>
              <w:t xml:space="preserve">pentru parametrii tehnici măsurabili se va indica exact parametru cu trimiterea la pagina din catalog; </w:t>
            </w:r>
          </w:p>
          <w:p w14:paraId="6749C120" w14:textId="77777777" w:rsidR="0062407D" w:rsidRPr="00F905BB" w:rsidRDefault="0062407D" w:rsidP="009A306F">
            <w:pPr>
              <w:jc w:val="both"/>
              <w:rPr>
                <w:noProof w:val="0"/>
                <w:color w:val="FF0000"/>
                <w:sz w:val="22"/>
                <w:szCs w:val="22"/>
                <w:lang w:val="ro-MD"/>
              </w:rPr>
            </w:pPr>
            <w:r w:rsidRPr="00F905BB">
              <w:rPr>
                <w:noProof w:val="0"/>
                <w:color w:val="FF0000"/>
                <w:sz w:val="22"/>
                <w:szCs w:val="22"/>
                <w:lang w:val="ro-MD"/>
              </w:rPr>
              <w:t>-</w:t>
            </w:r>
            <w:r w:rsidRPr="00F905BB">
              <w:rPr>
                <w:noProof w:val="0"/>
                <w:color w:val="FF0000"/>
                <w:sz w:val="22"/>
                <w:szCs w:val="22"/>
                <w:lang w:val="ro-MD"/>
              </w:rPr>
              <w:tab/>
              <w:t xml:space="preserve">pentru parametrii tehnici nemăsurabili se va indica parametru cu trimiterea la pagina din catalog. (de exemplu s-a solicitat număr de elemente ≥192 de oferit parametru exact 194  elemente pagina 19; solicitat -  imagine în timp real -  oferit imagine în timp real pagina 11). </w:t>
            </w:r>
          </w:p>
          <w:p w14:paraId="1838849B" w14:textId="033B85ED" w:rsidR="0062407D" w:rsidRPr="00F905BB" w:rsidRDefault="0062407D" w:rsidP="009A306F">
            <w:pPr>
              <w:jc w:val="both"/>
              <w:rPr>
                <w:noProof w:val="0"/>
                <w:color w:val="FF0000"/>
                <w:sz w:val="22"/>
                <w:szCs w:val="22"/>
                <w:lang w:val="ro-MD"/>
              </w:rPr>
            </w:pPr>
            <w:r w:rsidRPr="00F905BB">
              <w:rPr>
                <w:noProof w:val="0"/>
                <w:color w:val="FF0000"/>
                <w:sz w:val="22"/>
                <w:szCs w:val="22"/>
                <w:lang w:val="ro-MD"/>
              </w:rPr>
              <w:t xml:space="preserve">  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4B43E7B4" w14:textId="77777777" w:rsidR="0062407D" w:rsidRPr="00F905BB" w:rsidRDefault="0062407D" w:rsidP="009A306F">
            <w:pPr>
              <w:jc w:val="both"/>
              <w:rPr>
                <w:b/>
                <w:bCs/>
                <w:noProof w:val="0"/>
                <w:color w:val="FF0000"/>
                <w:sz w:val="22"/>
                <w:szCs w:val="22"/>
                <w:lang w:val="ro-MD"/>
              </w:rPr>
            </w:pPr>
            <w:r w:rsidRPr="00F905BB">
              <w:rPr>
                <w:b/>
                <w:bCs/>
                <w:noProof w:val="0"/>
                <w:color w:val="FF0000"/>
                <w:sz w:val="22"/>
                <w:szCs w:val="22"/>
                <w:highlight w:val="yellow"/>
                <w:lang w:val="ro-MD"/>
              </w:rPr>
              <w:t>NOTĂ</w:t>
            </w:r>
            <w:r w:rsidRPr="00F905BB">
              <w:rPr>
                <w:b/>
                <w:bCs/>
                <w:noProof w:val="0"/>
                <w:color w:val="FF0000"/>
                <w:sz w:val="22"/>
                <w:szCs w:val="22"/>
                <w:lang w:val="ro-MD"/>
              </w:rPr>
              <w:t>:</w:t>
            </w:r>
          </w:p>
          <w:p w14:paraId="071CC37A" w14:textId="0BB9A6E5" w:rsidR="0062407D" w:rsidRPr="00F905BB" w:rsidRDefault="0062407D" w:rsidP="009A306F">
            <w:pPr>
              <w:jc w:val="both"/>
              <w:rPr>
                <w:noProof w:val="0"/>
                <w:sz w:val="22"/>
                <w:szCs w:val="22"/>
                <w:lang w:val="ro-MD"/>
              </w:rPr>
            </w:pPr>
            <w:r w:rsidRPr="00F905BB">
              <w:rPr>
                <w:noProof w:val="0"/>
                <w:sz w:val="22"/>
                <w:szCs w:val="22"/>
                <w:highlight w:val="yellow"/>
                <w:lang w:val="ro-MD"/>
              </w:rPr>
              <w:lastRenderedPageBreak/>
              <w:t xml:space="preserve">Prezentarea mostrele de produs în termen de </w:t>
            </w:r>
            <w:r w:rsidRPr="00F905BB">
              <w:rPr>
                <w:b/>
                <w:noProof w:val="0"/>
                <w:color w:val="FF0000"/>
                <w:sz w:val="22"/>
                <w:szCs w:val="22"/>
                <w:highlight w:val="yellow"/>
                <w:lang w:val="ro-MD"/>
              </w:rPr>
              <w:t>10 zile</w:t>
            </w:r>
            <w:r w:rsidRPr="00F905BB">
              <w:rPr>
                <w:noProof w:val="0"/>
                <w:color w:val="FF0000"/>
                <w:sz w:val="22"/>
                <w:szCs w:val="22"/>
                <w:highlight w:val="yellow"/>
                <w:lang w:val="ro-MD"/>
              </w:rPr>
              <w:t xml:space="preserve"> </w:t>
            </w:r>
            <w:r w:rsidRPr="00F905BB">
              <w:rPr>
                <w:b/>
                <w:bCs/>
                <w:noProof w:val="0"/>
                <w:color w:val="FF0000"/>
                <w:sz w:val="22"/>
                <w:szCs w:val="22"/>
                <w:highlight w:val="yellow"/>
                <w:lang w:val="ro-MD"/>
              </w:rPr>
              <w:t xml:space="preserve">de la </w:t>
            </w:r>
            <w:r w:rsidR="0052388E" w:rsidRPr="00F905BB">
              <w:rPr>
                <w:b/>
                <w:bCs/>
                <w:noProof w:val="0"/>
                <w:color w:val="FF0000"/>
                <w:sz w:val="22"/>
                <w:szCs w:val="22"/>
                <w:highlight w:val="yellow"/>
                <w:lang w:val="ro-MD"/>
              </w:rPr>
              <w:t>solicitarea în scris a autorității contractante</w:t>
            </w:r>
            <w:r w:rsidRPr="00F905BB">
              <w:rPr>
                <w:noProof w:val="0"/>
                <w:color w:val="FF0000"/>
                <w:sz w:val="22"/>
                <w:szCs w:val="22"/>
                <w:highlight w:val="yellow"/>
                <w:lang w:val="ro-MD"/>
              </w:rPr>
              <w:t xml:space="preserve"> </w:t>
            </w:r>
            <w:r w:rsidRPr="00F905BB">
              <w:rPr>
                <w:noProof w:val="0"/>
                <w:sz w:val="22"/>
                <w:szCs w:val="22"/>
                <w:highlight w:val="yellow"/>
                <w:lang w:val="ro-MD"/>
              </w:rPr>
              <w:t xml:space="preserve">în sensul examinării și efectuării analizei acestora prin prisma prevederilor art. 37 alin. (1) și (4) al Legii nr. 131/2015 privind achizițiile publice.  </w:t>
            </w:r>
          </w:p>
          <w:p w14:paraId="7583E60D" w14:textId="77777777" w:rsidR="0062407D" w:rsidRPr="00F905BB" w:rsidRDefault="0062407D" w:rsidP="009A306F">
            <w:pPr>
              <w:jc w:val="both"/>
              <w:rPr>
                <w:noProof w:val="0"/>
                <w:sz w:val="22"/>
                <w:szCs w:val="22"/>
                <w:highlight w:val="yellow"/>
                <w:lang w:val="ro-MD"/>
              </w:rPr>
            </w:pPr>
            <w:r w:rsidRPr="00F905BB">
              <w:rPr>
                <w:noProof w:val="0"/>
                <w:sz w:val="22"/>
                <w:szCs w:val="22"/>
                <w:lang w:val="ro-MD"/>
              </w:rPr>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601D6C8B" w14:textId="77777777" w:rsidR="0062407D" w:rsidRPr="00F905BB" w:rsidRDefault="0062407D" w:rsidP="009A306F">
            <w:pPr>
              <w:jc w:val="both"/>
              <w:rPr>
                <w:noProof w:val="0"/>
                <w:sz w:val="22"/>
                <w:szCs w:val="22"/>
                <w:highlight w:val="yellow"/>
                <w:lang w:val="ro-MD"/>
              </w:rPr>
            </w:pPr>
            <w:r w:rsidRPr="00F905BB">
              <w:rPr>
                <w:noProof w:val="0"/>
                <w:sz w:val="22"/>
                <w:szCs w:val="22"/>
                <w:highlight w:val="yellow"/>
                <w:lang w:val="ro-MD"/>
              </w:rPr>
              <w:t xml:space="preserve">Mostrele de produs vor fi prezentate pentru testare clinică sau de laborator (după caz), în vederea determinării conformității acestora cu cerințele din documentația de atribuire </w:t>
            </w:r>
            <w:r w:rsidRPr="00F905BB">
              <w:rPr>
                <w:i/>
                <w:iCs/>
                <w:noProof w:val="0"/>
                <w:sz w:val="22"/>
                <w:szCs w:val="22"/>
                <w:highlight w:val="yellow"/>
                <w:lang w:val="ro-MD"/>
              </w:rPr>
              <w:t>(întru demonstrarea îndeplinirii cerințelor minime obligatorii, de natură tehnică, solicitate în caietul de sarcini).</w:t>
            </w:r>
          </w:p>
          <w:p w14:paraId="63D9F905" w14:textId="77777777" w:rsidR="0062407D" w:rsidRPr="00F905BB" w:rsidRDefault="0062407D" w:rsidP="009A306F">
            <w:pPr>
              <w:jc w:val="both"/>
              <w:rPr>
                <w:noProof w:val="0"/>
                <w:sz w:val="22"/>
                <w:szCs w:val="22"/>
                <w:highlight w:val="yellow"/>
                <w:lang w:val="ro-MD"/>
              </w:rPr>
            </w:pPr>
            <w:r w:rsidRPr="00F905BB">
              <w:rPr>
                <w:noProof w:val="0"/>
                <w:sz w:val="22"/>
                <w:szCs w:val="22"/>
                <w:highlight w:val="yellow"/>
                <w:lang w:val="ro-MD"/>
              </w:rPr>
              <w:t>Mostrele de produs vor reprezenta exact produsul final care urmează să facă obiectul viitorului contract.</w:t>
            </w:r>
          </w:p>
          <w:p w14:paraId="3C331D91" w14:textId="77777777" w:rsidR="0062407D" w:rsidRPr="00F905BB" w:rsidRDefault="0062407D" w:rsidP="009A306F">
            <w:pPr>
              <w:jc w:val="both"/>
              <w:rPr>
                <w:noProof w:val="0"/>
                <w:sz w:val="22"/>
                <w:szCs w:val="22"/>
                <w:lang w:val="ro-MD"/>
              </w:rPr>
            </w:pPr>
            <w:r w:rsidRPr="00F905BB">
              <w:rPr>
                <w:noProof w:val="0"/>
                <w:sz w:val="22"/>
                <w:szCs w:val="22"/>
                <w:highlight w:val="yellow"/>
                <w:lang w:val="ro-MD"/>
              </w:rPr>
              <w:t>Mostrele de produs care nu corespund cerințelor expuse în documentația de atribuire, va constitui temei de respingerea ofertei, conform art.  69 alin. (6) lit. b) din Legea nr. 131/2015 privind achizițiile publice.</w:t>
            </w:r>
            <w:r w:rsidRPr="00F905BB">
              <w:rPr>
                <w:noProof w:val="0"/>
                <w:sz w:val="22"/>
                <w:szCs w:val="22"/>
                <w:lang w:val="ro-MD"/>
              </w:rPr>
              <w:t xml:space="preserve"> </w:t>
            </w:r>
          </w:p>
          <w:p w14:paraId="10021AF8" w14:textId="77777777" w:rsidR="0062407D" w:rsidRPr="00F905BB" w:rsidRDefault="0062407D" w:rsidP="009A306F">
            <w:pPr>
              <w:jc w:val="both"/>
              <w:rPr>
                <w:noProof w:val="0"/>
                <w:sz w:val="22"/>
                <w:szCs w:val="22"/>
                <w:lang w:val="ro-MD"/>
              </w:rPr>
            </w:pPr>
            <w:r w:rsidRPr="00F905BB">
              <w:rPr>
                <w:noProof w:val="0"/>
                <w:sz w:val="22"/>
                <w:szCs w:val="22"/>
                <w:highlight w:val="yellow"/>
                <w:lang w:val="ro-MD"/>
              </w:rPr>
              <w:t>Conformitatea specificațiilor tehnice ofertate vor fi determinate în cumul cu mostra de produs.</w:t>
            </w:r>
            <w:r w:rsidRPr="00F905BB">
              <w:rPr>
                <w:noProof w:val="0"/>
                <w:sz w:val="22"/>
                <w:szCs w:val="22"/>
                <w:lang w:val="ro-MD"/>
              </w:rPr>
              <w:t xml:space="preserve"> </w:t>
            </w:r>
          </w:p>
          <w:p w14:paraId="3BD16706" w14:textId="77777777" w:rsidR="0062407D" w:rsidRPr="00F905BB" w:rsidRDefault="0062407D" w:rsidP="009A306F">
            <w:pPr>
              <w:jc w:val="both"/>
              <w:rPr>
                <w:noProof w:val="0"/>
                <w:sz w:val="22"/>
                <w:szCs w:val="22"/>
                <w:lang w:val="ro-MD"/>
              </w:rPr>
            </w:pPr>
            <w:r w:rsidRPr="00F905BB">
              <w:rPr>
                <w:noProof w:val="0"/>
                <w:sz w:val="22"/>
                <w:szCs w:val="22"/>
                <w:highlight w:val="yellow"/>
                <w:lang w:val="ro-MD"/>
              </w:rPr>
              <w:t xml:space="preserve">Mostrele de produs vor fi </w:t>
            </w:r>
            <w:r w:rsidRPr="00F905BB">
              <w:rPr>
                <w:noProof w:val="0"/>
                <w:sz w:val="22"/>
                <w:szCs w:val="22"/>
                <w:lang w:val="ro-MD"/>
              </w:rPr>
              <w:t>evaluate de către comisie/laborator, concluziile cărora consemnându-se în procesul-verbal  și în decizia grupului de lucru.</w:t>
            </w:r>
          </w:p>
          <w:p w14:paraId="6B6A1D3B" w14:textId="77777777" w:rsidR="0062407D" w:rsidRPr="00F905BB" w:rsidRDefault="0062407D" w:rsidP="009A306F">
            <w:pPr>
              <w:jc w:val="both"/>
              <w:rPr>
                <w:noProof w:val="0"/>
                <w:sz w:val="22"/>
                <w:szCs w:val="22"/>
                <w:lang w:val="ro-MD"/>
              </w:rPr>
            </w:pPr>
            <w:r w:rsidRPr="00F905BB">
              <w:rPr>
                <w:noProof w:val="0"/>
                <w:sz w:val="22"/>
                <w:szCs w:val="22"/>
                <w:lang w:val="ro-MD"/>
              </w:rPr>
              <w:t xml:space="preserve">Corespunderea </w:t>
            </w:r>
            <w:r w:rsidRPr="00F905BB">
              <w:rPr>
                <w:noProof w:val="0"/>
                <w:sz w:val="22"/>
                <w:szCs w:val="22"/>
                <w:highlight w:val="yellow"/>
                <w:lang w:val="ro-MD"/>
              </w:rPr>
              <w:t xml:space="preserve">Mostrele de produs </w:t>
            </w:r>
            <w:r w:rsidRPr="00F905BB">
              <w:rPr>
                <w:noProof w:val="0"/>
                <w:sz w:val="22"/>
                <w:szCs w:val="22"/>
                <w:lang w:val="ro-MD"/>
              </w:rPr>
              <w:t xml:space="preserve">se apreciază potrivit formulei </w:t>
            </w:r>
            <w:r w:rsidRPr="00F905BB">
              <w:rPr>
                <w:b/>
                <w:noProof w:val="0"/>
                <w:sz w:val="22"/>
                <w:szCs w:val="22"/>
                <w:lang w:val="ro-MD"/>
              </w:rPr>
              <w:t>„corespunde/nu corespunde”,</w:t>
            </w:r>
            <w:r w:rsidRPr="00F905BB">
              <w:rPr>
                <w:noProof w:val="0"/>
                <w:sz w:val="22"/>
                <w:szCs w:val="22"/>
                <w:lang w:val="ro-MD"/>
              </w:rPr>
              <w:t xml:space="preserve"> iar fiind selectată metoda de </w:t>
            </w:r>
            <w:r w:rsidRPr="00F905BB">
              <w:rPr>
                <w:i/>
                <w:noProof w:val="0"/>
                <w:sz w:val="22"/>
                <w:szCs w:val="22"/>
                <w:lang w:val="ro-MD"/>
              </w:rPr>
              <w:t>„testare clinică”,</w:t>
            </w:r>
            <w:r w:rsidRPr="00F905BB">
              <w:rPr>
                <w:noProof w:val="0"/>
                <w:sz w:val="22"/>
                <w:szCs w:val="22"/>
                <w:lang w:val="ro-MD"/>
              </w:rPr>
              <w:t xml:space="preserve"> relatarea oficială asupra rezultatelor testării, </w:t>
            </w:r>
            <w:r w:rsidRPr="00F905BB">
              <w:rPr>
                <w:b/>
                <w:noProof w:val="0"/>
                <w:sz w:val="22"/>
                <w:szCs w:val="22"/>
                <w:lang w:val="ro-MD"/>
              </w:rPr>
              <w:t xml:space="preserve">are loc prin scrisorile beneficiarilor finali, </w:t>
            </w:r>
            <w:r w:rsidRPr="00F905BB">
              <w:rPr>
                <w:noProof w:val="0"/>
                <w:sz w:val="22"/>
                <w:szCs w:val="22"/>
                <w:lang w:val="ro-MD"/>
              </w:rPr>
              <w:t>ce vor fi considerate drept probe.</w:t>
            </w:r>
          </w:p>
          <w:p w14:paraId="60F04848" w14:textId="77777777" w:rsidR="0062407D" w:rsidRPr="00F905BB" w:rsidRDefault="0062407D" w:rsidP="009A306F">
            <w:pPr>
              <w:jc w:val="both"/>
              <w:rPr>
                <w:noProof w:val="0"/>
                <w:sz w:val="22"/>
                <w:szCs w:val="22"/>
                <w:lang w:val="ro-MD"/>
              </w:rPr>
            </w:pPr>
            <w:r w:rsidRPr="00F905BB">
              <w:rPr>
                <w:noProof w:val="0"/>
                <w:sz w:val="22"/>
                <w:szCs w:val="22"/>
                <w:lang w:val="ro-MD"/>
              </w:rPr>
              <w:t xml:space="preserve">Corespunderea </w:t>
            </w:r>
            <w:r w:rsidRPr="00F905BB">
              <w:rPr>
                <w:noProof w:val="0"/>
                <w:sz w:val="22"/>
                <w:szCs w:val="22"/>
                <w:highlight w:val="yellow"/>
                <w:lang w:val="ro-MD"/>
              </w:rPr>
              <w:t xml:space="preserve">Mostrelor de produs </w:t>
            </w:r>
            <w:r w:rsidRPr="00F905BB">
              <w:rPr>
                <w:noProof w:val="0"/>
                <w:sz w:val="22"/>
                <w:szCs w:val="22"/>
                <w:lang w:val="ro-MD"/>
              </w:rPr>
              <w:t xml:space="preserve">se apreciază potrivit formulei </w:t>
            </w:r>
            <w:r w:rsidRPr="00F905BB">
              <w:rPr>
                <w:b/>
                <w:noProof w:val="0"/>
                <w:sz w:val="22"/>
                <w:szCs w:val="22"/>
                <w:lang w:val="ro-MD"/>
              </w:rPr>
              <w:t>„corespunde/nu corespunde”,</w:t>
            </w:r>
            <w:r w:rsidRPr="00F905BB">
              <w:rPr>
                <w:noProof w:val="0"/>
                <w:sz w:val="22"/>
                <w:szCs w:val="22"/>
                <w:lang w:val="ro-MD"/>
              </w:rPr>
              <w:t xml:space="preserve"> iar fiind selectată metoda de ,,testare de laborator” relatarea oficială asupra rezultatelor testării, </w:t>
            </w:r>
            <w:r w:rsidRPr="00F905BB">
              <w:rPr>
                <w:b/>
                <w:noProof w:val="0"/>
                <w:sz w:val="22"/>
                <w:szCs w:val="22"/>
                <w:lang w:val="ro-MD"/>
              </w:rPr>
              <w:t xml:space="preserve">are loc prin raportul de testare, </w:t>
            </w:r>
            <w:r w:rsidRPr="00F905BB">
              <w:rPr>
                <w:noProof w:val="0"/>
                <w:sz w:val="22"/>
                <w:szCs w:val="22"/>
                <w:lang w:val="ro-MD"/>
              </w:rPr>
              <w:t>ce va fi considerat drept probă.</w:t>
            </w:r>
          </w:p>
          <w:p w14:paraId="7D11E910" w14:textId="77777777" w:rsidR="0062407D" w:rsidRPr="00F905BB" w:rsidRDefault="0062407D" w:rsidP="009A306F">
            <w:pPr>
              <w:jc w:val="both"/>
              <w:rPr>
                <w:noProof w:val="0"/>
                <w:sz w:val="22"/>
                <w:szCs w:val="22"/>
                <w:lang w:val="ro-MD"/>
              </w:rPr>
            </w:pPr>
            <w:r w:rsidRPr="00F905BB">
              <w:rPr>
                <w:noProof w:val="0"/>
                <w:sz w:val="22"/>
                <w:szCs w:val="22"/>
                <w:lang w:val="ro-MD"/>
              </w:rPr>
              <w:t>Scopul mostrelor de produs nu este numai de a fi</w:t>
            </w:r>
          </w:p>
          <w:p w14:paraId="33271522" w14:textId="77777777" w:rsidR="0062407D" w:rsidRPr="00F905BB" w:rsidRDefault="0062407D" w:rsidP="009A306F">
            <w:pPr>
              <w:jc w:val="both"/>
              <w:rPr>
                <w:noProof w:val="0"/>
                <w:sz w:val="22"/>
                <w:szCs w:val="22"/>
                <w:lang w:val="ro-MD"/>
              </w:rPr>
            </w:pPr>
            <w:r w:rsidRPr="00F905BB">
              <w:rPr>
                <w:noProof w:val="0"/>
                <w:sz w:val="22"/>
                <w:szCs w:val="22"/>
                <w:lang w:val="ro-MD"/>
              </w:rPr>
              <w:t>comparate cu specificațiile tehnice ofertate și cerințele caietului de sarcini, ci și de a fi păstrate pentru comparare cu produsele care vor fi livrate de către ofertantul câștigător.</w:t>
            </w:r>
          </w:p>
        </w:tc>
        <w:tc>
          <w:tcPr>
            <w:tcW w:w="950" w:type="dxa"/>
            <w:tcBorders>
              <w:top w:val="single" w:sz="4" w:space="0" w:color="auto"/>
              <w:left w:val="single" w:sz="4" w:space="0" w:color="auto"/>
              <w:bottom w:val="single" w:sz="4" w:space="0" w:color="auto"/>
              <w:right w:val="single" w:sz="4" w:space="0" w:color="auto"/>
            </w:tcBorders>
            <w:hideMark/>
          </w:tcPr>
          <w:p w14:paraId="7D6278D0" w14:textId="77777777" w:rsidR="0062407D" w:rsidRPr="00F905BB" w:rsidRDefault="0062407D" w:rsidP="009A306F">
            <w:pPr>
              <w:rPr>
                <w:noProof w:val="0"/>
                <w:sz w:val="22"/>
                <w:szCs w:val="22"/>
                <w:lang w:val="ro-MD"/>
              </w:rPr>
            </w:pPr>
            <w:r w:rsidRPr="00F905BB">
              <w:rPr>
                <w:noProof w:val="0"/>
                <w:sz w:val="22"/>
                <w:szCs w:val="22"/>
                <w:lang w:val="ro-MD"/>
              </w:rPr>
              <w:lastRenderedPageBreak/>
              <w:t>DA</w:t>
            </w:r>
          </w:p>
        </w:tc>
      </w:tr>
      <w:tr w:rsidR="0062407D" w:rsidRPr="00F905BB" w14:paraId="5B31204E"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34A2B1FC" w14:textId="77777777" w:rsidR="0062407D" w:rsidRPr="00F905BB" w:rsidRDefault="0062407D" w:rsidP="009A306F">
            <w:pPr>
              <w:rPr>
                <w:noProof w:val="0"/>
                <w:sz w:val="20"/>
                <w:szCs w:val="20"/>
                <w:lang w:val="ro-MD"/>
              </w:rPr>
            </w:pPr>
            <w:r w:rsidRPr="00F905BB">
              <w:rPr>
                <w:noProof w:val="0"/>
                <w:sz w:val="20"/>
                <w:szCs w:val="20"/>
                <w:lang w:val="ro-MD"/>
              </w:rPr>
              <w:t>3</w:t>
            </w:r>
          </w:p>
        </w:tc>
        <w:tc>
          <w:tcPr>
            <w:tcW w:w="2385" w:type="dxa"/>
            <w:tcBorders>
              <w:top w:val="single" w:sz="4" w:space="0" w:color="auto"/>
              <w:left w:val="single" w:sz="4" w:space="0" w:color="auto"/>
              <w:bottom w:val="single" w:sz="4" w:space="0" w:color="auto"/>
              <w:right w:val="single" w:sz="4" w:space="0" w:color="auto"/>
            </w:tcBorders>
            <w:hideMark/>
          </w:tcPr>
          <w:p w14:paraId="6092DBEC" w14:textId="77777777" w:rsidR="0062407D" w:rsidRPr="00F905BB" w:rsidRDefault="0062407D" w:rsidP="009A306F">
            <w:pPr>
              <w:rPr>
                <w:noProof w:val="0"/>
                <w:sz w:val="20"/>
                <w:szCs w:val="20"/>
                <w:lang w:val="ro-MD"/>
              </w:rPr>
            </w:pPr>
            <w:r w:rsidRPr="00F905BB">
              <w:rPr>
                <w:noProof w:val="0"/>
                <w:sz w:val="20"/>
                <w:szCs w:val="20"/>
                <w:lang w:val="ro-MD"/>
              </w:rPr>
              <w:t>Modul de elaborare a Specificației de preț</w:t>
            </w:r>
          </w:p>
        </w:tc>
        <w:tc>
          <w:tcPr>
            <w:tcW w:w="6750" w:type="dxa"/>
            <w:tcBorders>
              <w:top w:val="single" w:sz="4" w:space="0" w:color="auto"/>
              <w:left w:val="single" w:sz="4" w:space="0" w:color="auto"/>
              <w:bottom w:val="single" w:sz="4" w:space="0" w:color="auto"/>
              <w:right w:val="single" w:sz="4" w:space="0" w:color="auto"/>
            </w:tcBorders>
            <w:hideMark/>
          </w:tcPr>
          <w:p w14:paraId="7D0BE298" w14:textId="77777777" w:rsidR="0062407D" w:rsidRPr="00F905BB" w:rsidRDefault="0062407D" w:rsidP="009A306F">
            <w:pPr>
              <w:jc w:val="both"/>
              <w:rPr>
                <w:i/>
                <w:noProof w:val="0"/>
                <w:sz w:val="20"/>
                <w:szCs w:val="20"/>
                <w:lang w:val="ro-MD"/>
              </w:rPr>
            </w:pPr>
            <w:r w:rsidRPr="00F905BB">
              <w:rPr>
                <w:noProof w:val="0"/>
                <w:sz w:val="20"/>
                <w:szCs w:val="20"/>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F905BB">
              <w:rPr>
                <w:i/>
                <w:noProof w:val="0"/>
                <w:sz w:val="20"/>
                <w:szCs w:val="20"/>
                <w:lang w:val="ro-MD"/>
              </w:rPr>
              <w:t>Conform anexei nr. 23 din Documentația Standard aprobată prin Ordinul Ministerului Finanțelor nr. 115 din 15.09.2021</w:t>
            </w:r>
          </w:p>
          <w:p w14:paraId="4C00D6B5" w14:textId="77777777" w:rsidR="0062407D" w:rsidRPr="00F905BB" w:rsidRDefault="0062407D" w:rsidP="009A306F">
            <w:pPr>
              <w:jc w:val="both"/>
              <w:rPr>
                <w:b/>
                <w:bCs/>
                <w:noProof w:val="0"/>
                <w:sz w:val="20"/>
                <w:szCs w:val="20"/>
                <w:lang w:val="ro-MD"/>
              </w:rPr>
            </w:pPr>
            <w:r w:rsidRPr="00F905BB">
              <w:rPr>
                <w:b/>
                <w:bCs/>
                <w:noProof w:val="0"/>
                <w:sz w:val="20"/>
                <w:szCs w:val="20"/>
                <w:lang w:val="ro-MD"/>
              </w:rPr>
              <w:t>Notă:</w:t>
            </w:r>
            <w:r w:rsidRPr="00F905BB">
              <w:rPr>
                <w:b/>
                <w:bCs/>
                <w:noProof w:val="0"/>
                <w:sz w:val="20"/>
                <w:szCs w:val="20"/>
                <w:lang w:val="ro-MD"/>
              </w:rPr>
              <w:tab/>
              <w:t>Operatorul economic va fi respins din cadrul procedurii de atribuire  în cazul în care nu va încărca în SIA RSAP (</w:t>
            </w:r>
            <w:proofErr w:type="spellStart"/>
            <w:r w:rsidRPr="00F905BB">
              <w:rPr>
                <w:b/>
                <w:bCs/>
                <w:noProof w:val="0"/>
                <w:sz w:val="20"/>
                <w:szCs w:val="20"/>
                <w:lang w:val="ro-MD"/>
              </w:rPr>
              <w:t>Mtender</w:t>
            </w:r>
            <w:proofErr w:type="spellEnd"/>
            <w:r w:rsidRPr="00F905BB">
              <w:rPr>
                <w:b/>
                <w:bCs/>
                <w:noProof w:val="0"/>
                <w:sz w:val="20"/>
                <w:szCs w:val="20"/>
                <w:lang w:val="ro-MD"/>
              </w:rPr>
              <w:t>) oferta pentru loturile care sunt indicate în formularul specificațiilor de preț.</w:t>
            </w:r>
          </w:p>
        </w:tc>
        <w:tc>
          <w:tcPr>
            <w:tcW w:w="950" w:type="dxa"/>
            <w:tcBorders>
              <w:top w:val="single" w:sz="4" w:space="0" w:color="auto"/>
              <w:left w:val="single" w:sz="4" w:space="0" w:color="auto"/>
              <w:bottom w:val="single" w:sz="4" w:space="0" w:color="auto"/>
              <w:right w:val="single" w:sz="4" w:space="0" w:color="auto"/>
            </w:tcBorders>
            <w:hideMark/>
          </w:tcPr>
          <w:p w14:paraId="5739B066"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6FD16742"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06B135B8" w14:textId="77777777" w:rsidR="0062407D" w:rsidRPr="00F905BB" w:rsidRDefault="0062407D" w:rsidP="009A306F">
            <w:pPr>
              <w:rPr>
                <w:noProof w:val="0"/>
                <w:sz w:val="20"/>
                <w:szCs w:val="20"/>
                <w:lang w:val="ro-MD"/>
              </w:rPr>
            </w:pPr>
            <w:r w:rsidRPr="00F905BB">
              <w:rPr>
                <w:noProof w:val="0"/>
                <w:sz w:val="20"/>
                <w:szCs w:val="20"/>
                <w:lang w:val="ro-MD"/>
              </w:rPr>
              <w:t>4</w:t>
            </w:r>
          </w:p>
        </w:tc>
        <w:tc>
          <w:tcPr>
            <w:tcW w:w="2385" w:type="dxa"/>
            <w:tcBorders>
              <w:top w:val="single" w:sz="4" w:space="0" w:color="auto"/>
              <w:left w:val="single" w:sz="4" w:space="0" w:color="auto"/>
              <w:bottom w:val="single" w:sz="4" w:space="0" w:color="auto"/>
              <w:right w:val="single" w:sz="4" w:space="0" w:color="auto"/>
            </w:tcBorders>
            <w:hideMark/>
          </w:tcPr>
          <w:p w14:paraId="57667E1A" w14:textId="77777777" w:rsidR="0062407D" w:rsidRPr="00F905BB" w:rsidRDefault="0062407D" w:rsidP="009A306F">
            <w:pPr>
              <w:rPr>
                <w:noProof w:val="0"/>
                <w:sz w:val="20"/>
                <w:szCs w:val="20"/>
                <w:lang w:val="ro-MD"/>
              </w:rPr>
            </w:pPr>
            <w:r w:rsidRPr="00F905BB">
              <w:rPr>
                <w:noProof w:val="0"/>
                <w:sz w:val="20"/>
                <w:szCs w:val="20"/>
                <w:lang w:val="ro-MD"/>
              </w:rPr>
              <w:t>DUAE</w:t>
            </w:r>
          </w:p>
        </w:tc>
        <w:tc>
          <w:tcPr>
            <w:tcW w:w="6750" w:type="dxa"/>
            <w:tcBorders>
              <w:top w:val="single" w:sz="4" w:space="0" w:color="auto"/>
              <w:left w:val="single" w:sz="4" w:space="0" w:color="auto"/>
              <w:bottom w:val="single" w:sz="4" w:space="0" w:color="auto"/>
              <w:right w:val="single" w:sz="4" w:space="0" w:color="auto"/>
            </w:tcBorders>
            <w:hideMark/>
          </w:tcPr>
          <w:p w14:paraId="1200965F" w14:textId="77777777" w:rsidR="0062407D" w:rsidRPr="00F905BB" w:rsidRDefault="0062407D" w:rsidP="009A306F">
            <w:pPr>
              <w:jc w:val="both"/>
              <w:rPr>
                <w:noProof w:val="0"/>
                <w:sz w:val="20"/>
                <w:szCs w:val="20"/>
                <w:lang w:val="ro-MD"/>
              </w:rPr>
            </w:pPr>
            <w:r w:rsidRPr="00F905BB">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F905BB">
              <w:rPr>
                <w:i/>
                <w:noProof w:val="0"/>
                <w:sz w:val="20"/>
                <w:szCs w:val="20"/>
                <w:lang w:val="ro-MD"/>
              </w:rPr>
              <w:t>Notă: prezentarea oricărui alt formular de DUAE decât cel atașat la procedură sau completat neconform constituie temei de descalificare a operatorilor economici.</w:t>
            </w:r>
          </w:p>
        </w:tc>
        <w:tc>
          <w:tcPr>
            <w:tcW w:w="950" w:type="dxa"/>
            <w:tcBorders>
              <w:top w:val="single" w:sz="4" w:space="0" w:color="auto"/>
              <w:left w:val="single" w:sz="4" w:space="0" w:color="auto"/>
              <w:bottom w:val="single" w:sz="4" w:space="0" w:color="auto"/>
              <w:right w:val="single" w:sz="4" w:space="0" w:color="auto"/>
            </w:tcBorders>
            <w:hideMark/>
          </w:tcPr>
          <w:p w14:paraId="3B9575B5"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2927DDB7"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4F734C42" w14:textId="77777777" w:rsidR="0062407D" w:rsidRPr="00F905BB" w:rsidRDefault="0062407D" w:rsidP="009A306F">
            <w:pPr>
              <w:rPr>
                <w:noProof w:val="0"/>
                <w:sz w:val="20"/>
                <w:szCs w:val="20"/>
                <w:lang w:val="ro-MD"/>
              </w:rPr>
            </w:pPr>
            <w:r w:rsidRPr="00F905BB">
              <w:rPr>
                <w:noProof w:val="0"/>
                <w:sz w:val="20"/>
                <w:szCs w:val="20"/>
                <w:lang w:val="ro-MD"/>
              </w:rPr>
              <w:t>5</w:t>
            </w:r>
          </w:p>
        </w:tc>
        <w:tc>
          <w:tcPr>
            <w:tcW w:w="2385" w:type="dxa"/>
            <w:tcBorders>
              <w:top w:val="single" w:sz="4" w:space="0" w:color="auto"/>
              <w:left w:val="single" w:sz="4" w:space="0" w:color="auto"/>
              <w:bottom w:val="single" w:sz="4" w:space="0" w:color="auto"/>
              <w:right w:val="single" w:sz="4" w:space="0" w:color="auto"/>
            </w:tcBorders>
            <w:hideMark/>
          </w:tcPr>
          <w:p w14:paraId="15414E6E" w14:textId="77777777" w:rsidR="0062407D" w:rsidRPr="00F905BB" w:rsidRDefault="0062407D" w:rsidP="009A306F">
            <w:pPr>
              <w:rPr>
                <w:noProof w:val="0"/>
                <w:sz w:val="20"/>
                <w:szCs w:val="20"/>
                <w:lang w:val="ro-MD"/>
              </w:rPr>
            </w:pPr>
            <w:r w:rsidRPr="00F905BB">
              <w:rPr>
                <w:noProof w:val="0"/>
                <w:sz w:val="20"/>
                <w:szCs w:val="20"/>
                <w:lang w:val="ro-MD"/>
              </w:rPr>
              <w:t>Garanția pentru ofertă</w:t>
            </w:r>
          </w:p>
        </w:tc>
        <w:tc>
          <w:tcPr>
            <w:tcW w:w="6750" w:type="dxa"/>
            <w:tcBorders>
              <w:top w:val="single" w:sz="4" w:space="0" w:color="auto"/>
              <w:left w:val="single" w:sz="4" w:space="0" w:color="auto"/>
              <w:bottom w:val="single" w:sz="4" w:space="0" w:color="auto"/>
              <w:right w:val="single" w:sz="4" w:space="0" w:color="auto"/>
            </w:tcBorders>
            <w:hideMark/>
          </w:tcPr>
          <w:p w14:paraId="056A8C42" w14:textId="77777777" w:rsidR="0062407D" w:rsidRPr="00F905BB" w:rsidRDefault="0062407D" w:rsidP="009A306F">
            <w:pPr>
              <w:rPr>
                <w:noProof w:val="0"/>
                <w:sz w:val="20"/>
                <w:szCs w:val="20"/>
                <w:lang w:val="ro-MD"/>
              </w:rPr>
            </w:pPr>
            <w:r w:rsidRPr="00F905BB">
              <w:rPr>
                <w:noProof w:val="0"/>
                <w:sz w:val="20"/>
                <w:szCs w:val="20"/>
                <w:lang w:val="ro-MD"/>
              </w:rPr>
              <w:t xml:space="preserve">-  2% din valoarea ofertei fără TVA. </w:t>
            </w:r>
          </w:p>
          <w:p w14:paraId="63937F97" w14:textId="7ED26B88" w:rsidR="0062407D" w:rsidRPr="00F905BB" w:rsidRDefault="0062407D" w:rsidP="009A306F">
            <w:pPr>
              <w:jc w:val="both"/>
              <w:rPr>
                <w:noProof w:val="0"/>
                <w:sz w:val="20"/>
                <w:szCs w:val="20"/>
                <w:lang w:val="ro-MD"/>
              </w:rPr>
            </w:pPr>
            <w:r w:rsidRPr="00F905BB">
              <w:rPr>
                <w:noProof w:val="0"/>
                <w:sz w:val="20"/>
                <w:szCs w:val="20"/>
                <w:lang w:val="ro-MD"/>
              </w:rPr>
              <w:t>-În cazul în care garanției bancare urmează a fi prezentată în original conform anexei nr. 9</w:t>
            </w:r>
            <w:r w:rsidRPr="00F905BB">
              <w:rPr>
                <w:i/>
                <w:noProof w:val="0"/>
                <w:sz w:val="20"/>
                <w:szCs w:val="20"/>
                <w:lang w:val="ro-MD"/>
              </w:rPr>
              <w:t xml:space="preserve"> din Documentația Standard aprobată prin Ordinul Ministerului Finanțelor nr. 115 din 15.09.2021,</w:t>
            </w:r>
            <w:r w:rsidRPr="00F905BB">
              <w:rPr>
                <w:noProof w:val="0"/>
                <w:sz w:val="20"/>
                <w:szCs w:val="20"/>
                <w:lang w:val="ro-MD"/>
              </w:rPr>
              <w:t xml:space="preserve"> valabilă 1</w:t>
            </w:r>
            <w:r w:rsidR="00DA13BB" w:rsidRPr="00F905BB">
              <w:rPr>
                <w:noProof w:val="0"/>
                <w:sz w:val="20"/>
                <w:szCs w:val="20"/>
                <w:lang w:val="ro-MD"/>
              </w:rPr>
              <w:t>6</w:t>
            </w:r>
            <w:r w:rsidRPr="00F905BB">
              <w:rPr>
                <w:noProof w:val="0"/>
                <w:sz w:val="20"/>
                <w:szCs w:val="20"/>
                <w:lang w:val="ro-MD"/>
              </w:rPr>
              <w:t>0 zile, - de: 2% din valoarea ofertei fără TVA. Dacă este semnată olograf de către bancă se va prezenta în original la sediu CAPCS după în termen de 72 de ore de la data limită de depunere a ofertelor.</w:t>
            </w:r>
          </w:p>
          <w:p w14:paraId="2C92A5DD" w14:textId="2969EEAB" w:rsidR="0062407D" w:rsidRPr="00F905BB" w:rsidRDefault="0062407D" w:rsidP="009A306F">
            <w:pPr>
              <w:jc w:val="both"/>
              <w:rPr>
                <w:noProof w:val="0"/>
                <w:sz w:val="20"/>
                <w:szCs w:val="20"/>
                <w:lang w:val="ro-MD"/>
              </w:rPr>
            </w:pPr>
            <w:r w:rsidRPr="00F905BB">
              <w:rPr>
                <w:noProof w:val="0"/>
                <w:sz w:val="20"/>
                <w:szCs w:val="20"/>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F905BB">
              <w:rPr>
                <w:i/>
                <w:noProof w:val="0"/>
                <w:sz w:val="20"/>
                <w:szCs w:val="20"/>
                <w:highlight w:val="yellow"/>
                <w:lang w:val="ro-MD"/>
              </w:rPr>
              <w:t xml:space="preserve"> Notă: Termenul de valabilitate a ofertelor (1</w:t>
            </w:r>
            <w:r w:rsidR="00DA13BB" w:rsidRPr="00F905BB">
              <w:rPr>
                <w:i/>
                <w:noProof w:val="0"/>
                <w:sz w:val="20"/>
                <w:szCs w:val="20"/>
                <w:highlight w:val="yellow"/>
                <w:lang w:val="ro-MD"/>
              </w:rPr>
              <w:t>6</w:t>
            </w:r>
            <w:r w:rsidRPr="00F905BB">
              <w:rPr>
                <w:i/>
                <w:noProof w:val="0"/>
                <w:sz w:val="20"/>
                <w:szCs w:val="20"/>
                <w:highlight w:val="yellow"/>
                <w:lang w:val="ro-MD"/>
              </w:rPr>
              <w:t xml:space="preserve">0 de zile) se va calcula din data termenului limită de depunere a ofertelor. </w:t>
            </w:r>
          </w:p>
        </w:tc>
        <w:tc>
          <w:tcPr>
            <w:tcW w:w="950" w:type="dxa"/>
            <w:tcBorders>
              <w:top w:val="single" w:sz="4" w:space="0" w:color="auto"/>
              <w:left w:val="single" w:sz="4" w:space="0" w:color="auto"/>
              <w:bottom w:val="single" w:sz="4" w:space="0" w:color="auto"/>
              <w:right w:val="single" w:sz="4" w:space="0" w:color="auto"/>
            </w:tcBorders>
            <w:hideMark/>
          </w:tcPr>
          <w:p w14:paraId="10F1D93E"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114DABA1"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7971862D" w14:textId="77777777" w:rsidR="0062407D" w:rsidRPr="00F905BB" w:rsidRDefault="0062407D" w:rsidP="009A306F">
            <w:pPr>
              <w:rPr>
                <w:noProof w:val="0"/>
                <w:sz w:val="20"/>
                <w:szCs w:val="20"/>
                <w:lang w:val="ro-MD"/>
              </w:rPr>
            </w:pPr>
            <w:r w:rsidRPr="00F905BB">
              <w:rPr>
                <w:noProof w:val="0"/>
                <w:sz w:val="20"/>
                <w:szCs w:val="20"/>
                <w:lang w:val="ro-MD"/>
              </w:rPr>
              <w:lastRenderedPageBreak/>
              <w:t>6</w:t>
            </w:r>
          </w:p>
        </w:tc>
        <w:tc>
          <w:tcPr>
            <w:tcW w:w="2385" w:type="dxa"/>
            <w:tcBorders>
              <w:top w:val="single" w:sz="4" w:space="0" w:color="auto"/>
              <w:left w:val="single" w:sz="4" w:space="0" w:color="auto"/>
              <w:bottom w:val="single" w:sz="4" w:space="0" w:color="auto"/>
              <w:right w:val="single" w:sz="4" w:space="0" w:color="auto"/>
            </w:tcBorders>
            <w:hideMark/>
          </w:tcPr>
          <w:p w14:paraId="13355E3E" w14:textId="33D951A8" w:rsidR="0062407D" w:rsidRPr="00F905BB" w:rsidRDefault="0062407D" w:rsidP="009A306F">
            <w:pPr>
              <w:rPr>
                <w:noProof w:val="0"/>
                <w:sz w:val="20"/>
                <w:szCs w:val="20"/>
                <w:lang w:val="ro-MD"/>
              </w:rPr>
            </w:pPr>
            <w:r w:rsidRPr="00F905BB">
              <w:rPr>
                <w:noProof w:val="0"/>
                <w:sz w:val="20"/>
                <w:szCs w:val="20"/>
                <w:lang w:val="ro-MD"/>
              </w:rPr>
              <w:t>Declarație privind valabilitatea ofertei (1</w:t>
            </w:r>
            <w:r w:rsidR="00DA13BB" w:rsidRPr="00F905BB">
              <w:rPr>
                <w:noProof w:val="0"/>
                <w:sz w:val="20"/>
                <w:szCs w:val="20"/>
                <w:lang w:val="ro-MD"/>
              </w:rPr>
              <w:t>6</w:t>
            </w:r>
            <w:r w:rsidRPr="00F905BB">
              <w:rPr>
                <w:noProof w:val="0"/>
                <w:sz w:val="20"/>
                <w:szCs w:val="20"/>
                <w:lang w:val="ro-MD"/>
              </w:rPr>
              <w:t>0 de zile)</w:t>
            </w:r>
          </w:p>
        </w:tc>
        <w:tc>
          <w:tcPr>
            <w:tcW w:w="6750" w:type="dxa"/>
            <w:tcBorders>
              <w:top w:val="single" w:sz="4" w:space="0" w:color="auto"/>
              <w:left w:val="single" w:sz="4" w:space="0" w:color="auto"/>
              <w:bottom w:val="single" w:sz="4" w:space="0" w:color="auto"/>
              <w:right w:val="single" w:sz="4" w:space="0" w:color="auto"/>
            </w:tcBorders>
            <w:hideMark/>
          </w:tcPr>
          <w:p w14:paraId="016D279A" w14:textId="77777777" w:rsidR="0062407D" w:rsidRPr="00F905BB" w:rsidRDefault="0062407D" w:rsidP="009A306F">
            <w:pPr>
              <w:jc w:val="both"/>
              <w:rPr>
                <w:noProof w:val="0"/>
                <w:sz w:val="20"/>
                <w:szCs w:val="20"/>
                <w:lang w:val="ro-MD"/>
              </w:rPr>
            </w:pPr>
            <w:r w:rsidRPr="00F905BB">
              <w:rPr>
                <w:noProof w:val="0"/>
                <w:sz w:val="20"/>
                <w:szCs w:val="20"/>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F905BB">
              <w:rPr>
                <w:i/>
                <w:noProof w:val="0"/>
                <w:sz w:val="20"/>
                <w:szCs w:val="20"/>
                <w:lang w:val="ro-MD"/>
              </w:rPr>
              <w:t>Conform anexei nr. 8 din Documentația Standard aprobată prin Ordinul Ministerului Finanțelor nr. 115 din 15.09.2021</w:t>
            </w:r>
            <w:r w:rsidRPr="00F905BB">
              <w:rPr>
                <w:i/>
                <w:noProof w:val="0"/>
                <w:sz w:val="20"/>
                <w:szCs w:val="20"/>
                <w:highlight w:val="yellow"/>
                <w:lang w:val="ro-MD"/>
              </w:rPr>
              <w:t xml:space="preserve"> Notă: Termenul de valabilitate a garanției de ofertă va fi același ca și termenul de valabilitate al ofertei.</w:t>
            </w:r>
          </w:p>
        </w:tc>
        <w:tc>
          <w:tcPr>
            <w:tcW w:w="950" w:type="dxa"/>
            <w:tcBorders>
              <w:top w:val="single" w:sz="4" w:space="0" w:color="auto"/>
              <w:left w:val="single" w:sz="4" w:space="0" w:color="auto"/>
              <w:bottom w:val="single" w:sz="4" w:space="0" w:color="auto"/>
              <w:right w:val="single" w:sz="4" w:space="0" w:color="auto"/>
            </w:tcBorders>
            <w:hideMark/>
          </w:tcPr>
          <w:p w14:paraId="5394DF77"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3D3B82C2" w14:textId="77777777" w:rsidTr="00D83954">
        <w:trPr>
          <w:trHeight w:val="2330"/>
        </w:trPr>
        <w:tc>
          <w:tcPr>
            <w:tcW w:w="10902" w:type="dxa"/>
            <w:gridSpan w:val="5"/>
            <w:tcBorders>
              <w:top w:val="single" w:sz="4" w:space="0" w:color="auto"/>
              <w:left w:val="single" w:sz="4" w:space="0" w:color="auto"/>
              <w:bottom w:val="single" w:sz="4" w:space="0" w:color="auto"/>
              <w:right w:val="single" w:sz="4" w:space="0" w:color="auto"/>
            </w:tcBorders>
            <w:hideMark/>
          </w:tcPr>
          <w:p w14:paraId="6BBE04CB" w14:textId="77777777" w:rsidR="0062407D" w:rsidRPr="00F905BB" w:rsidRDefault="0062407D" w:rsidP="009A306F">
            <w:pPr>
              <w:jc w:val="both"/>
              <w:rPr>
                <w:b/>
                <w:noProof w:val="0"/>
                <w:sz w:val="20"/>
                <w:szCs w:val="20"/>
                <w:u w:val="single"/>
                <w:lang w:val="ro-MD"/>
              </w:rPr>
            </w:pPr>
            <w:r w:rsidRPr="00F905BB">
              <w:rPr>
                <w:b/>
                <w:noProof w:val="0"/>
                <w:sz w:val="20"/>
                <w:szCs w:val="20"/>
                <w:highlight w:val="yellow"/>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73CAE09F" w14:textId="77777777" w:rsidR="0062407D" w:rsidRPr="00F905BB" w:rsidRDefault="0062407D" w:rsidP="009A306F">
            <w:pPr>
              <w:jc w:val="both"/>
              <w:rPr>
                <w:b/>
                <w:noProof w:val="0"/>
                <w:sz w:val="20"/>
                <w:szCs w:val="20"/>
                <w:highlight w:val="yellow"/>
                <w:u w:val="single"/>
                <w:lang w:val="ro-MD"/>
              </w:rPr>
            </w:pPr>
            <w:r w:rsidRPr="00F905BB">
              <w:rPr>
                <w:b/>
                <w:bCs/>
                <w:noProof w:val="0"/>
                <w:sz w:val="20"/>
                <w:szCs w:val="20"/>
                <w:lang w:val="ro-MD"/>
              </w:rPr>
              <w:t xml:space="preserve">Notă: Operatorii economici participanți urmează să depună oferta prin intermediul platformei SIA “RSAP” </w:t>
            </w:r>
            <w:proofErr w:type="spellStart"/>
            <w:r w:rsidRPr="00F905BB">
              <w:rPr>
                <w:b/>
                <w:bCs/>
                <w:noProof w:val="0"/>
                <w:sz w:val="20"/>
                <w:szCs w:val="20"/>
                <w:lang w:val="ro-MD"/>
              </w:rPr>
              <w:t>Mtender</w:t>
            </w:r>
            <w:proofErr w:type="spellEnd"/>
            <w:r w:rsidRPr="00F905BB">
              <w:rPr>
                <w:b/>
                <w:bCs/>
                <w:noProof w:val="0"/>
                <w:sz w:val="20"/>
                <w:szCs w:val="20"/>
                <w:lang w:val="ro-MD"/>
              </w:rPr>
              <w:t xml:space="preserve">. Se va completa suma fără TVA pentru fiecare lot ofertat. Informațiile din cadrul platformei SIA “RSAP” </w:t>
            </w:r>
            <w:proofErr w:type="spellStart"/>
            <w:r w:rsidRPr="00F905BB">
              <w:rPr>
                <w:b/>
                <w:bCs/>
                <w:noProof w:val="0"/>
                <w:sz w:val="20"/>
                <w:szCs w:val="20"/>
                <w:lang w:val="ro-MD"/>
              </w:rPr>
              <w:t>Mtender</w:t>
            </w:r>
            <w:proofErr w:type="spellEnd"/>
            <w:r w:rsidRPr="00F905BB">
              <w:rPr>
                <w:b/>
                <w:bCs/>
                <w:noProof w:val="0"/>
                <w:sz w:val="20"/>
                <w:szCs w:val="20"/>
                <w:lang w:val="ro-MD"/>
              </w:rPr>
              <w:t xml:space="preserve"> (suma fără TVA per fiecare lot în parte) trebuie să coincidă cu informațiile din Specificațiile de preț (propunerea financiară), în caz contrar oferta depusă pentru lotul la care vor fi depistate divergențe va fi respinsă.</w:t>
            </w:r>
          </w:p>
          <w:p w14:paraId="49181DC9" w14:textId="77777777" w:rsidR="0062407D" w:rsidRPr="00F905BB" w:rsidRDefault="0062407D" w:rsidP="009A306F">
            <w:pPr>
              <w:jc w:val="center"/>
              <w:rPr>
                <w:noProof w:val="0"/>
                <w:sz w:val="20"/>
                <w:szCs w:val="20"/>
                <w:lang w:val="ro-MD"/>
              </w:rPr>
            </w:pPr>
          </w:p>
        </w:tc>
      </w:tr>
      <w:tr w:rsidR="0062407D" w:rsidRPr="00F905BB" w14:paraId="2832EFBD" w14:textId="77777777" w:rsidTr="00D83954">
        <w:trPr>
          <w:gridAfter w:val="1"/>
          <w:wAfter w:w="142" w:type="dxa"/>
        </w:trPr>
        <w:tc>
          <w:tcPr>
            <w:tcW w:w="10760" w:type="dxa"/>
            <w:gridSpan w:val="4"/>
            <w:tcBorders>
              <w:top w:val="nil"/>
              <w:left w:val="nil"/>
              <w:bottom w:val="single" w:sz="4" w:space="0" w:color="auto"/>
              <w:right w:val="nil"/>
            </w:tcBorders>
          </w:tcPr>
          <w:p w14:paraId="2F14250B" w14:textId="77777777" w:rsidR="0062407D" w:rsidRPr="00F905BB" w:rsidRDefault="0062407D" w:rsidP="009A306F">
            <w:pPr>
              <w:jc w:val="both"/>
              <w:rPr>
                <w:b/>
                <w:iCs/>
                <w:noProof w:val="0"/>
                <w:color w:val="000000" w:themeColor="text1"/>
                <w:sz w:val="20"/>
                <w:szCs w:val="20"/>
                <w:lang w:val="ro-MD" w:eastAsia="ru-RU"/>
              </w:rPr>
            </w:pPr>
          </w:p>
          <w:p w14:paraId="32DDE54C" w14:textId="77777777" w:rsidR="0062407D" w:rsidRPr="00F905BB" w:rsidRDefault="0062407D" w:rsidP="009A306F">
            <w:pPr>
              <w:jc w:val="both"/>
              <w:rPr>
                <w:b/>
                <w:noProof w:val="0"/>
                <w:sz w:val="20"/>
                <w:szCs w:val="20"/>
                <w:lang w:val="ro-MD"/>
              </w:rPr>
            </w:pPr>
            <w:r w:rsidRPr="00F905BB">
              <w:rPr>
                <w:b/>
                <w:noProof w:val="0"/>
                <w:sz w:val="20"/>
                <w:szCs w:val="20"/>
                <w:lang w:val="ro-MD"/>
              </w:rPr>
              <w:t>17. Documente justificative solicitate, aferente ofertei  și a celor cuprinse în DUAE</w:t>
            </w:r>
            <w:r w:rsidRPr="00F905BB">
              <w:rPr>
                <w:b/>
                <w:iCs/>
                <w:noProof w:val="0"/>
                <w:color w:val="000000" w:themeColor="text1"/>
                <w:sz w:val="20"/>
                <w:szCs w:val="20"/>
                <w:lang w:val="ro-MD"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p w14:paraId="05B26756" w14:textId="77777777" w:rsidR="0062407D" w:rsidRPr="00F905BB" w:rsidRDefault="0062407D" w:rsidP="009A306F">
            <w:pPr>
              <w:rPr>
                <w:noProof w:val="0"/>
                <w:sz w:val="20"/>
                <w:szCs w:val="20"/>
                <w:lang w:val="ro-MD"/>
              </w:rPr>
            </w:pPr>
          </w:p>
        </w:tc>
      </w:tr>
      <w:tr w:rsidR="0062407D" w:rsidRPr="00F905BB" w14:paraId="0D08F2E2"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4523E08E" w14:textId="77777777" w:rsidR="0062407D" w:rsidRPr="00F905BB" w:rsidRDefault="0062407D" w:rsidP="009A306F">
            <w:pPr>
              <w:rPr>
                <w:noProof w:val="0"/>
                <w:sz w:val="20"/>
                <w:szCs w:val="20"/>
                <w:lang w:val="ro-MD"/>
              </w:rPr>
            </w:pPr>
            <w:r w:rsidRPr="00F905BB">
              <w:rPr>
                <w:noProof w:val="0"/>
                <w:sz w:val="20"/>
                <w:szCs w:val="20"/>
                <w:lang w:val="ro-MD"/>
              </w:rPr>
              <w:t>7</w:t>
            </w:r>
          </w:p>
        </w:tc>
        <w:tc>
          <w:tcPr>
            <w:tcW w:w="2385" w:type="dxa"/>
            <w:tcBorders>
              <w:top w:val="single" w:sz="4" w:space="0" w:color="auto"/>
              <w:left w:val="single" w:sz="4" w:space="0" w:color="auto"/>
              <w:bottom w:val="single" w:sz="4" w:space="0" w:color="auto"/>
              <w:right w:val="single" w:sz="4" w:space="0" w:color="auto"/>
            </w:tcBorders>
            <w:hideMark/>
          </w:tcPr>
          <w:p w14:paraId="0C6A7896" w14:textId="77777777" w:rsidR="0062407D" w:rsidRPr="00F905BB" w:rsidRDefault="0062407D" w:rsidP="009A306F">
            <w:pPr>
              <w:rPr>
                <w:noProof w:val="0"/>
                <w:sz w:val="20"/>
                <w:szCs w:val="20"/>
                <w:lang w:val="ro-MD"/>
              </w:rPr>
            </w:pPr>
            <w:r w:rsidRPr="00F905BB">
              <w:rPr>
                <w:noProof w:val="0"/>
                <w:sz w:val="20"/>
                <w:szCs w:val="20"/>
                <w:lang w:val="ro-MD"/>
              </w:rPr>
              <w:t>Certificat de atribuire a contului bancar</w:t>
            </w:r>
          </w:p>
        </w:tc>
        <w:tc>
          <w:tcPr>
            <w:tcW w:w="6750" w:type="dxa"/>
            <w:tcBorders>
              <w:top w:val="single" w:sz="4" w:space="0" w:color="auto"/>
              <w:left w:val="single" w:sz="4" w:space="0" w:color="auto"/>
              <w:bottom w:val="single" w:sz="4" w:space="0" w:color="auto"/>
              <w:right w:val="single" w:sz="4" w:space="0" w:color="auto"/>
            </w:tcBorders>
            <w:hideMark/>
          </w:tcPr>
          <w:p w14:paraId="6BA0D387" w14:textId="77777777" w:rsidR="0062407D" w:rsidRPr="00F905BB" w:rsidRDefault="0062407D" w:rsidP="009A306F">
            <w:pPr>
              <w:jc w:val="both"/>
              <w:rPr>
                <w:noProof w:val="0"/>
                <w:sz w:val="20"/>
                <w:szCs w:val="20"/>
                <w:lang w:val="ro-MD"/>
              </w:rPr>
            </w:pPr>
            <w:r w:rsidRPr="00F905BB">
              <w:rPr>
                <w:noProof w:val="0"/>
                <w:sz w:val="20"/>
                <w:szCs w:val="20"/>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50" w:type="dxa"/>
            <w:tcBorders>
              <w:top w:val="single" w:sz="4" w:space="0" w:color="auto"/>
              <w:left w:val="single" w:sz="4" w:space="0" w:color="auto"/>
              <w:bottom w:val="single" w:sz="4" w:space="0" w:color="auto"/>
              <w:right w:val="single" w:sz="4" w:space="0" w:color="auto"/>
            </w:tcBorders>
            <w:hideMark/>
          </w:tcPr>
          <w:p w14:paraId="13DFD55C"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59B378BD"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2B5A6E04" w14:textId="77777777" w:rsidR="0062407D" w:rsidRPr="00F905BB" w:rsidRDefault="0062407D" w:rsidP="009A306F">
            <w:pPr>
              <w:rPr>
                <w:noProof w:val="0"/>
                <w:sz w:val="20"/>
                <w:szCs w:val="20"/>
                <w:lang w:val="ro-MD"/>
              </w:rPr>
            </w:pPr>
            <w:r w:rsidRPr="00F905BB">
              <w:rPr>
                <w:noProof w:val="0"/>
                <w:sz w:val="20"/>
                <w:szCs w:val="20"/>
                <w:lang w:val="ro-MD"/>
              </w:rPr>
              <w:t>8</w:t>
            </w:r>
          </w:p>
        </w:tc>
        <w:tc>
          <w:tcPr>
            <w:tcW w:w="2385" w:type="dxa"/>
            <w:tcBorders>
              <w:top w:val="single" w:sz="4" w:space="0" w:color="auto"/>
              <w:left w:val="single" w:sz="4" w:space="0" w:color="auto"/>
              <w:bottom w:val="single" w:sz="4" w:space="0" w:color="auto"/>
              <w:right w:val="single" w:sz="4" w:space="0" w:color="auto"/>
            </w:tcBorders>
            <w:hideMark/>
          </w:tcPr>
          <w:p w14:paraId="473B65D8" w14:textId="77777777" w:rsidR="0062407D" w:rsidRPr="00F905BB" w:rsidRDefault="0062407D" w:rsidP="009A306F">
            <w:pPr>
              <w:rPr>
                <w:noProof w:val="0"/>
                <w:sz w:val="20"/>
                <w:szCs w:val="20"/>
                <w:lang w:val="ro-MD"/>
              </w:rPr>
            </w:pPr>
            <w:r w:rsidRPr="00F905BB">
              <w:rPr>
                <w:noProof w:val="0"/>
                <w:sz w:val="20"/>
                <w:szCs w:val="20"/>
                <w:lang w:val="ro-MD"/>
              </w:rPr>
              <w:t>Dovada înregistrării persoanei juridice, în conformitate cu prevederile legale din țara în care ofertantul este stabilit</w:t>
            </w:r>
          </w:p>
        </w:tc>
        <w:tc>
          <w:tcPr>
            <w:tcW w:w="6750" w:type="dxa"/>
            <w:tcBorders>
              <w:top w:val="single" w:sz="4" w:space="0" w:color="auto"/>
              <w:left w:val="single" w:sz="4" w:space="0" w:color="auto"/>
              <w:bottom w:val="single" w:sz="4" w:space="0" w:color="auto"/>
              <w:right w:val="single" w:sz="4" w:space="0" w:color="auto"/>
            </w:tcBorders>
            <w:hideMark/>
          </w:tcPr>
          <w:p w14:paraId="4CBEF9DE" w14:textId="77777777" w:rsidR="0062407D" w:rsidRPr="00F905BB" w:rsidRDefault="0062407D" w:rsidP="009A306F">
            <w:pPr>
              <w:jc w:val="both"/>
              <w:rPr>
                <w:noProof w:val="0"/>
                <w:sz w:val="20"/>
                <w:szCs w:val="20"/>
                <w:lang w:val="ro-MD"/>
              </w:rPr>
            </w:pPr>
            <w:r w:rsidRPr="00F905BB">
              <w:rPr>
                <w:noProof w:val="0"/>
                <w:sz w:val="20"/>
                <w:szCs w:val="20"/>
                <w:lang w:val="ro-MD"/>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50" w:type="dxa"/>
            <w:tcBorders>
              <w:top w:val="single" w:sz="4" w:space="0" w:color="auto"/>
              <w:left w:val="single" w:sz="4" w:space="0" w:color="auto"/>
              <w:bottom w:val="single" w:sz="4" w:space="0" w:color="auto"/>
              <w:right w:val="single" w:sz="4" w:space="0" w:color="auto"/>
            </w:tcBorders>
            <w:hideMark/>
          </w:tcPr>
          <w:p w14:paraId="558490CA"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7C9F886D"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552BBEF4" w14:textId="77777777" w:rsidR="0062407D" w:rsidRPr="00F905BB" w:rsidRDefault="0062407D" w:rsidP="009A306F">
            <w:pPr>
              <w:rPr>
                <w:noProof w:val="0"/>
                <w:sz w:val="20"/>
                <w:szCs w:val="20"/>
                <w:lang w:val="ro-MD"/>
              </w:rPr>
            </w:pPr>
            <w:r w:rsidRPr="00F905BB">
              <w:rPr>
                <w:noProof w:val="0"/>
                <w:sz w:val="20"/>
                <w:szCs w:val="20"/>
                <w:lang w:val="ro-MD"/>
              </w:rPr>
              <w:t>9</w:t>
            </w:r>
          </w:p>
        </w:tc>
        <w:tc>
          <w:tcPr>
            <w:tcW w:w="2385" w:type="dxa"/>
            <w:tcBorders>
              <w:top w:val="single" w:sz="4" w:space="0" w:color="auto"/>
              <w:left w:val="single" w:sz="4" w:space="0" w:color="auto"/>
              <w:bottom w:val="single" w:sz="4" w:space="0" w:color="auto"/>
              <w:right w:val="single" w:sz="4" w:space="0" w:color="auto"/>
            </w:tcBorders>
          </w:tcPr>
          <w:p w14:paraId="0A497DBF" w14:textId="77777777" w:rsidR="0062407D" w:rsidRPr="00F905BB" w:rsidRDefault="0062407D" w:rsidP="009A306F">
            <w:pPr>
              <w:rPr>
                <w:noProof w:val="0"/>
                <w:sz w:val="20"/>
                <w:szCs w:val="20"/>
                <w:lang w:val="ro-MD"/>
              </w:rPr>
            </w:pPr>
            <w:r w:rsidRPr="00F905BB">
              <w:rPr>
                <w:noProof w:val="0"/>
                <w:sz w:val="20"/>
                <w:szCs w:val="20"/>
                <w:lang w:val="ro-MD"/>
              </w:rPr>
              <w:t>Lipsa restanțelor față de bugetul public național</w:t>
            </w:r>
          </w:p>
        </w:tc>
        <w:tc>
          <w:tcPr>
            <w:tcW w:w="6750" w:type="dxa"/>
            <w:tcBorders>
              <w:top w:val="single" w:sz="4" w:space="0" w:color="auto"/>
              <w:left w:val="single" w:sz="4" w:space="0" w:color="auto"/>
              <w:bottom w:val="single" w:sz="4" w:space="0" w:color="auto"/>
              <w:right w:val="single" w:sz="4" w:space="0" w:color="auto"/>
            </w:tcBorders>
          </w:tcPr>
          <w:p w14:paraId="4069B977" w14:textId="77777777" w:rsidR="0062407D" w:rsidRPr="00F905BB" w:rsidRDefault="0062407D" w:rsidP="009A306F">
            <w:pPr>
              <w:jc w:val="both"/>
              <w:rPr>
                <w:noProof w:val="0"/>
                <w:sz w:val="20"/>
                <w:szCs w:val="20"/>
                <w:lang w:val="ro-MD"/>
              </w:rPr>
            </w:pPr>
            <w:r w:rsidRPr="00F905BB">
              <w:rPr>
                <w:noProof w:val="0"/>
                <w:sz w:val="20"/>
                <w:szCs w:val="20"/>
                <w:lang w:val="ro-MD"/>
              </w:rPr>
              <w:t xml:space="preserve">Îndeplinirea de către operatorii economici ofertanți a obligațiilor de plată a impozitelor, taxelor </w:t>
            </w:r>
            <w:proofErr w:type="spellStart"/>
            <w:r w:rsidRPr="00F905BB">
              <w:rPr>
                <w:noProof w:val="0"/>
                <w:sz w:val="20"/>
                <w:szCs w:val="20"/>
                <w:lang w:val="ro-MD"/>
              </w:rPr>
              <w:t>şi</w:t>
            </w:r>
            <w:proofErr w:type="spellEnd"/>
            <w:r w:rsidRPr="00F905BB">
              <w:rPr>
                <w:noProof w:val="0"/>
                <w:sz w:val="20"/>
                <w:szCs w:val="20"/>
                <w:lang w:val="ro-MD"/>
              </w:rPr>
              <w:t xml:space="preserve">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w:t>
            </w:r>
            <w:proofErr w:type="spellStart"/>
            <w:r w:rsidRPr="00F905BB">
              <w:rPr>
                <w:noProof w:val="0"/>
                <w:sz w:val="20"/>
                <w:szCs w:val="20"/>
                <w:lang w:val="ro-MD"/>
              </w:rPr>
              <w:t>şi</w:t>
            </w:r>
            <w:proofErr w:type="spellEnd"/>
            <w:r w:rsidRPr="00F905BB">
              <w:rPr>
                <w:noProof w:val="0"/>
                <w:sz w:val="20"/>
                <w:szCs w:val="20"/>
                <w:lang w:val="ro-MD"/>
              </w:rPr>
              <w:t xml:space="preserve">-a îndeplinit obligațiile de plată a impozitelor, taxelor </w:t>
            </w:r>
            <w:proofErr w:type="spellStart"/>
            <w:r w:rsidRPr="00F905BB">
              <w:rPr>
                <w:noProof w:val="0"/>
                <w:sz w:val="20"/>
                <w:szCs w:val="20"/>
                <w:lang w:val="ro-MD"/>
              </w:rPr>
              <w:t>şi</w:t>
            </w:r>
            <w:proofErr w:type="spellEnd"/>
            <w:r w:rsidRPr="00F905BB">
              <w:rPr>
                <w:noProof w:val="0"/>
                <w:sz w:val="20"/>
                <w:szCs w:val="20"/>
                <w:lang w:val="ro-MD"/>
              </w:rPr>
              <w:t xml:space="preserve"> contribuțiilor de asigurări sociale în conformitate cu prevederile legale în vigoare în Republica Moldova sau în </w:t>
            </w:r>
            <w:proofErr w:type="spellStart"/>
            <w:r w:rsidRPr="00F905BB">
              <w:rPr>
                <w:noProof w:val="0"/>
                <w:sz w:val="20"/>
                <w:szCs w:val="20"/>
                <w:lang w:val="ro-MD"/>
              </w:rPr>
              <w:t>ţara</w:t>
            </w:r>
            <w:proofErr w:type="spellEnd"/>
            <w:r w:rsidRPr="00F905BB">
              <w:rPr>
                <w:noProof w:val="0"/>
                <w:sz w:val="20"/>
                <w:szCs w:val="20"/>
                <w:lang w:val="ro-MD"/>
              </w:rPr>
              <w:t xml:space="preserve"> în care este stabilit.”</w:t>
            </w:r>
          </w:p>
          <w:p w14:paraId="32FCE319" w14:textId="77777777" w:rsidR="0062407D" w:rsidRPr="00F905BB" w:rsidRDefault="0062407D" w:rsidP="009A306F">
            <w:pPr>
              <w:jc w:val="both"/>
              <w:rPr>
                <w:noProof w:val="0"/>
                <w:sz w:val="20"/>
                <w:szCs w:val="20"/>
                <w:lang w:val="ro-MD"/>
              </w:rPr>
            </w:pPr>
            <w:r w:rsidRPr="00F905BB">
              <w:rPr>
                <w:noProof w:val="0"/>
                <w:sz w:val="20"/>
                <w:szCs w:val="20"/>
                <w:lang w:val="ro-MD"/>
              </w:rPr>
              <w:t>Notă! Se vor lua în calcul prevederile Codului fiscal privind cuantumul sumei neachitate a obligațiilor fiscale care se consideră restanță față de bugetul public național.</w:t>
            </w:r>
          </w:p>
        </w:tc>
        <w:tc>
          <w:tcPr>
            <w:tcW w:w="950" w:type="dxa"/>
            <w:tcBorders>
              <w:top w:val="single" w:sz="4" w:space="0" w:color="auto"/>
              <w:left w:val="single" w:sz="4" w:space="0" w:color="auto"/>
              <w:bottom w:val="single" w:sz="4" w:space="0" w:color="auto"/>
              <w:right w:val="single" w:sz="4" w:space="0" w:color="auto"/>
            </w:tcBorders>
            <w:hideMark/>
          </w:tcPr>
          <w:p w14:paraId="2AA0F9E5"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3190F916"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0F41AD52" w14:textId="77777777" w:rsidR="0062407D" w:rsidRPr="00F905BB" w:rsidRDefault="0062407D" w:rsidP="009A306F">
            <w:pPr>
              <w:rPr>
                <w:noProof w:val="0"/>
                <w:sz w:val="20"/>
                <w:szCs w:val="20"/>
                <w:lang w:val="ro-MD"/>
              </w:rPr>
            </w:pPr>
            <w:r w:rsidRPr="00F905BB">
              <w:rPr>
                <w:noProof w:val="0"/>
                <w:sz w:val="20"/>
                <w:szCs w:val="20"/>
                <w:lang w:val="ro-MD"/>
              </w:rPr>
              <w:t>10</w:t>
            </w:r>
          </w:p>
        </w:tc>
        <w:tc>
          <w:tcPr>
            <w:tcW w:w="2385" w:type="dxa"/>
            <w:tcBorders>
              <w:top w:val="single" w:sz="4" w:space="0" w:color="auto"/>
              <w:left w:val="single" w:sz="4" w:space="0" w:color="auto"/>
              <w:bottom w:val="single" w:sz="4" w:space="0" w:color="auto"/>
              <w:right w:val="single" w:sz="4" w:space="0" w:color="auto"/>
            </w:tcBorders>
            <w:hideMark/>
          </w:tcPr>
          <w:p w14:paraId="65A2CFAB" w14:textId="77777777" w:rsidR="0062407D" w:rsidRPr="00F905BB" w:rsidRDefault="0062407D" w:rsidP="009A306F">
            <w:pPr>
              <w:rPr>
                <w:noProof w:val="0"/>
                <w:sz w:val="20"/>
                <w:szCs w:val="20"/>
                <w:lang w:val="ro-MD"/>
              </w:rPr>
            </w:pPr>
            <w:r w:rsidRPr="00F905BB">
              <w:rPr>
                <w:noProof w:val="0"/>
                <w:color w:val="000000"/>
                <w:sz w:val="20"/>
                <w:szCs w:val="20"/>
                <w:lang w:val="ro-MD"/>
              </w:rPr>
              <w:t>Situația financiară</w:t>
            </w:r>
          </w:p>
        </w:tc>
        <w:tc>
          <w:tcPr>
            <w:tcW w:w="6750" w:type="dxa"/>
            <w:tcBorders>
              <w:top w:val="single" w:sz="4" w:space="0" w:color="auto"/>
              <w:left w:val="single" w:sz="4" w:space="0" w:color="auto"/>
              <w:bottom w:val="single" w:sz="4" w:space="0" w:color="auto"/>
              <w:right w:val="single" w:sz="4" w:space="0" w:color="auto"/>
            </w:tcBorders>
            <w:hideMark/>
          </w:tcPr>
          <w:p w14:paraId="3205CBC2" w14:textId="77777777" w:rsidR="0062407D" w:rsidRPr="00F905BB" w:rsidRDefault="0062407D" w:rsidP="009A306F">
            <w:pPr>
              <w:jc w:val="both"/>
              <w:rPr>
                <w:noProof w:val="0"/>
                <w:sz w:val="20"/>
                <w:szCs w:val="20"/>
                <w:lang w:val="ro-MD"/>
              </w:rPr>
            </w:pPr>
            <w:r w:rsidRPr="00F905BB">
              <w:rPr>
                <w:noProof w:val="0"/>
                <w:color w:val="000000"/>
                <w:sz w:val="20"/>
                <w:szCs w:val="20"/>
                <w:lang w:val="ro-MD"/>
              </w:rPr>
              <w:t xml:space="preserve">Ultimul raport financiar/situația financiară – Copie  </w:t>
            </w:r>
            <w:r w:rsidRPr="00F905BB">
              <w:rPr>
                <w:noProof w:val="0"/>
                <w:sz w:val="20"/>
                <w:szCs w:val="20"/>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50" w:type="dxa"/>
            <w:tcBorders>
              <w:top w:val="single" w:sz="4" w:space="0" w:color="auto"/>
              <w:left w:val="single" w:sz="4" w:space="0" w:color="auto"/>
              <w:bottom w:val="single" w:sz="4" w:space="0" w:color="auto"/>
              <w:right w:val="single" w:sz="4" w:space="0" w:color="auto"/>
            </w:tcBorders>
            <w:hideMark/>
          </w:tcPr>
          <w:p w14:paraId="236695E3"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17F1E6FC"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21B08FBE" w14:textId="77777777" w:rsidR="0062407D" w:rsidRPr="00F905BB" w:rsidRDefault="0062407D" w:rsidP="009A306F">
            <w:pPr>
              <w:rPr>
                <w:noProof w:val="0"/>
                <w:sz w:val="20"/>
                <w:szCs w:val="20"/>
                <w:lang w:val="ro-MD"/>
              </w:rPr>
            </w:pPr>
            <w:r w:rsidRPr="00F905BB">
              <w:rPr>
                <w:noProof w:val="0"/>
                <w:sz w:val="20"/>
                <w:szCs w:val="20"/>
                <w:lang w:val="ro-MD"/>
              </w:rPr>
              <w:t>11</w:t>
            </w:r>
          </w:p>
        </w:tc>
        <w:tc>
          <w:tcPr>
            <w:tcW w:w="2385" w:type="dxa"/>
            <w:tcBorders>
              <w:top w:val="single" w:sz="4" w:space="0" w:color="auto"/>
              <w:left w:val="single" w:sz="4" w:space="0" w:color="auto"/>
              <w:bottom w:val="single" w:sz="4" w:space="0" w:color="auto"/>
              <w:right w:val="single" w:sz="4" w:space="0" w:color="auto"/>
            </w:tcBorders>
            <w:hideMark/>
          </w:tcPr>
          <w:p w14:paraId="0D874232" w14:textId="5FA6B8A1" w:rsidR="0062407D" w:rsidRPr="00F905BB" w:rsidRDefault="0062407D" w:rsidP="009A306F">
            <w:pPr>
              <w:rPr>
                <w:noProof w:val="0"/>
                <w:sz w:val="20"/>
                <w:szCs w:val="20"/>
                <w:lang w:val="ro-MD"/>
              </w:rPr>
            </w:pPr>
            <w:r w:rsidRPr="00F905BB">
              <w:rPr>
                <w:noProof w:val="0"/>
                <w:sz w:val="20"/>
                <w:szCs w:val="20"/>
                <w:lang w:val="ro-MD"/>
              </w:rPr>
              <w:t xml:space="preserve">Declarație </w:t>
            </w:r>
          </w:p>
        </w:tc>
        <w:tc>
          <w:tcPr>
            <w:tcW w:w="6750" w:type="dxa"/>
            <w:tcBorders>
              <w:top w:val="single" w:sz="4" w:space="0" w:color="auto"/>
              <w:left w:val="single" w:sz="4" w:space="0" w:color="auto"/>
              <w:bottom w:val="single" w:sz="4" w:space="0" w:color="auto"/>
              <w:right w:val="single" w:sz="4" w:space="0" w:color="auto"/>
            </w:tcBorders>
            <w:hideMark/>
          </w:tcPr>
          <w:p w14:paraId="1903274C" w14:textId="00FF5D30" w:rsidR="0062407D" w:rsidRPr="00F905BB" w:rsidRDefault="00BB257C" w:rsidP="009A306F">
            <w:pPr>
              <w:spacing w:line="254" w:lineRule="auto"/>
              <w:jc w:val="both"/>
              <w:rPr>
                <w:noProof w:val="0"/>
                <w:sz w:val="20"/>
                <w:szCs w:val="20"/>
                <w:lang w:val="ro-MD"/>
              </w:rPr>
            </w:pPr>
            <w:r w:rsidRPr="00F905BB">
              <w:rPr>
                <w:noProof w:val="0"/>
                <w:sz w:val="20"/>
                <w:szCs w:val="20"/>
                <w:lang w:val="ro-MD"/>
              </w:rPr>
              <w:t xml:space="preserve">cu privire la </w:t>
            </w:r>
            <w:bookmarkStart w:id="5" w:name="_Hlk112339082"/>
            <w:r w:rsidRPr="00F905BB">
              <w:rPr>
                <w:noProof w:val="0"/>
                <w:sz w:val="20"/>
                <w:szCs w:val="20"/>
                <w:lang w:val="ro-MD"/>
              </w:rPr>
              <w:t xml:space="preserve">Termenul de valabilitate restant (la momentul livrării) va constitui nu mai puțin de 80% din termenul total al produsului </w:t>
            </w:r>
            <w:bookmarkEnd w:id="5"/>
            <w:r w:rsidRPr="00F905BB">
              <w:rPr>
                <w:noProof w:val="0"/>
                <w:sz w:val="20"/>
                <w:szCs w:val="20"/>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p>
        </w:tc>
        <w:tc>
          <w:tcPr>
            <w:tcW w:w="950" w:type="dxa"/>
            <w:tcBorders>
              <w:top w:val="single" w:sz="4" w:space="0" w:color="auto"/>
              <w:left w:val="single" w:sz="4" w:space="0" w:color="auto"/>
              <w:bottom w:val="single" w:sz="4" w:space="0" w:color="auto"/>
              <w:right w:val="single" w:sz="4" w:space="0" w:color="auto"/>
            </w:tcBorders>
            <w:hideMark/>
          </w:tcPr>
          <w:p w14:paraId="29074BC1"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098C2CAA"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36370A0B" w14:textId="77777777" w:rsidR="0062407D" w:rsidRPr="00F905BB" w:rsidRDefault="0062407D" w:rsidP="009A306F">
            <w:pPr>
              <w:rPr>
                <w:noProof w:val="0"/>
                <w:sz w:val="20"/>
                <w:szCs w:val="20"/>
                <w:lang w:val="ro-MD"/>
              </w:rPr>
            </w:pPr>
            <w:r w:rsidRPr="00F905BB">
              <w:rPr>
                <w:noProof w:val="0"/>
                <w:sz w:val="20"/>
                <w:szCs w:val="20"/>
                <w:lang w:val="ro-MD"/>
              </w:rPr>
              <w:t>12</w:t>
            </w:r>
          </w:p>
        </w:tc>
        <w:tc>
          <w:tcPr>
            <w:tcW w:w="2385" w:type="dxa"/>
            <w:tcBorders>
              <w:top w:val="single" w:sz="4" w:space="0" w:color="auto"/>
              <w:left w:val="single" w:sz="4" w:space="0" w:color="auto"/>
              <w:bottom w:val="single" w:sz="4" w:space="0" w:color="auto"/>
              <w:right w:val="single" w:sz="4" w:space="0" w:color="auto"/>
            </w:tcBorders>
            <w:hideMark/>
          </w:tcPr>
          <w:p w14:paraId="7889202F" w14:textId="12AD8E09" w:rsidR="0062407D" w:rsidRPr="00F905BB" w:rsidRDefault="0052388E" w:rsidP="009A306F">
            <w:pPr>
              <w:rPr>
                <w:noProof w:val="0"/>
                <w:sz w:val="20"/>
                <w:szCs w:val="20"/>
                <w:lang w:val="ro-MD"/>
              </w:rPr>
            </w:pPr>
            <w:r w:rsidRPr="00F905BB">
              <w:rPr>
                <w:noProof w:val="0"/>
                <w:sz w:val="20"/>
                <w:szCs w:val="20"/>
                <w:lang w:val="ro-MD"/>
              </w:rPr>
              <w:t>DECLARAȚIE cu privire la p</w:t>
            </w:r>
            <w:r w:rsidR="0062407D" w:rsidRPr="00F905BB">
              <w:rPr>
                <w:noProof w:val="0"/>
                <w:sz w:val="20"/>
                <w:szCs w:val="20"/>
                <w:lang w:val="ro-MD"/>
              </w:rPr>
              <w:t xml:space="preserve">rezentarea eșantioane (mostre) </w:t>
            </w:r>
            <w:r w:rsidR="0062407D" w:rsidRPr="00F905BB">
              <w:rPr>
                <w:b/>
                <w:bCs/>
                <w:noProof w:val="0"/>
                <w:color w:val="FF0000"/>
                <w:sz w:val="20"/>
                <w:szCs w:val="20"/>
                <w:lang w:val="ro-MD"/>
              </w:rPr>
              <w:t xml:space="preserve">în termen de 10 zile </w:t>
            </w:r>
            <w:r w:rsidRPr="00F905BB">
              <w:rPr>
                <w:b/>
                <w:bCs/>
                <w:noProof w:val="0"/>
                <w:color w:val="FF0000"/>
                <w:sz w:val="20"/>
                <w:szCs w:val="20"/>
                <w:lang w:val="ro-MD"/>
              </w:rPr>
              <w:t xml:space="preserve">de la solicitarea în scris a autorității contractante </w:t>
            </w:r>
            <w:r w:rsidR="0062407D" w:rsidRPr="00F905BB">
              <w:rPr>
                <w:noProof w:val="0"/>
                <w:sz w:val="20"/>
                <w:szCs w:val="20"/>
                <w:lang w:val="ro-MD"/>
              </w:rPr>
              <w:t xml:space="preserve">în sensul </w:t>
            </w:r>
            <w:r w:rsidR="0062407D" w:rsidRPr="00F905BB">
              <w:rPr>
                <w:noProof w:val="0"/>
                <w:sz w:val="20"/>
                <w:szCs w:val="20"/>
                <w:lang w:val="ro-MD"/>
              </w:rPr>
              <w:lastRenderedPageBreak/>
              <w:t>prevederilor Legii nr. 131/2015 privind achizițiile publice, examinarea mostrelor, presupune efectuarea analizei acestora prin prisma prevederilor art. 17 și, implicit, art. 22 alin. (1) lit. e) din Legea menționată</w:t>
            </w:r>
          </w:p>
        </w:tc>
        <w:tc>
          <w:tcPr>
            <w:tcW w:w="6750" w:type="dxa"/>
            <w:tcBorders>
              <w:top w:val="single" w:sz="4" w:space="0" w:color="auto"/>
              <w:left w:val="single" w:sz="4" w:space="0" w:color="auto"/>
              <w:bottom w:val="single" w:sz="4" w:space="0" w:color="auto"/>
              <w:right w:val="single" w:sz="4" w:space="0" w:color="auto"/>
            </w:tcBorders>
            <w:hideMark/>
          </w:tcPr>
          <w:p w14:paraId="3FA4A342" w14:textId="5F09701F" w:rsidR="0062407D" w:rsidRPr="00F905BB" w:rsidRDefault="0062407D" w:rsidP="009A306F">
            <w:pPr>
              <w:jc w:val="both"/>
              <w:rPr>
                <w:noProof w:val="0"/>
                <w:sz w:val="20"/>
                <w:szCs w:val="20"/>
                <w:lang w:val="ro-MD"/>
              </w:rPr>
            </w:pPr>
            <w:r w:rsidRPr="00F905BB">
              <w:rPr>
                <w:noProof w:val="0"/>
                <w:sz w:val="20"/>
                <w:szCs w:val="20"/>
                <w:highlight w:val="yellow"/>
                <w:lang w:val="ro-MD"/>
              </w:rPr>
              <w:lastRenderedPageBreak/>
              <w:t xml:space="preserve">Eșantioane (mostre) vor fi prezentate în 2 bucăți- </w:t>
            </w:r>
            <w:r w:rsidRPr="00F905BB">
              <w:rPr>
                <w:b/>
                <w:bCs/>
                <w:noProof w:val="0"/>
                <w:color w:val="FF0000"/>
                <w:sz w:val="20"/>
                <w:szCs w:val="20"/>
                <w:highlight w:val="yellow"/>
                <w:lang w:val="ro-MD"/>
              </w:rPr>
              <w:t>în termen de</w:t>
            </w:r>
            <w:r w:rsidR="0052388E" w:rsidRPr="00F905BB">
              <w:rPr>
                <w:b/>
                <w:bCs/>
                <w:noProof w:val="0"/>
                <w:color w:val="FF0000"/>
                <w:sz w:val="20"/>
                <w:szCs w:val="20"/>
                <w:highlight w:val="yellow"/>
                <w:lang w:val="ro-MD"/>
              </w:rPr>
              <w:t xml:space="preserve"> </w:t>
            </w:r>
            <w:r w:rsidR="0052388E" w:rsidRPr="00F905BB">
              <w:rPr>
                <w:b/>
                <w:noProof w:val="0"/>
                <w:color w:val="FF0000"/>
                <w:sz w:val="20"/>
                <w:szCs w:val="20"/>
                <w:highlight w:val="yellow"/>
                <w:lang w:val="ro-MD"/>
              </w:rPr>
              <w:t>10 zile</w:t>
            </w:r>
            <w:r w:rsidR="0052388E" w:rsidRPr="00F905BB">
              <w:rPr>
                <w:noProof w:val="0"/>
                <w:color w:val="FF0000"/>
                <w:sz w:val="20"/>
                <w:szCs w:val="20"/>
                <w:highlight w:val="yellow"/>
                <w:lang w:val="ro-MD"/>
              </w:rPr>
              <w:t xml:space="preserve"> </w:t>
            </w:r>
            <w:r w:rsidR="0052388E" w:rsidRPr="00F905BB">
              <w:rPr>
                <w:b/>
                <w:bCs/>
                <w:noProof w:val="0"/>
                <w:color w:val="FF0000"/>
                <w:sz w:val="20"/>
                <w:szCs w:val="20"/>
                <w:highlight w:val="yellow"/>
                <w:lang w:val="ro-MD"/>
              </w:rPr>
              <w:t>de la solicitarea în scris a autorității contractante</w:t>
            </w:r>
            <w:r w:rsidRPr="00F905BB">
              <w:rPr>
                <w:noProof w:val="0"/>
                <w:sz w:val="20"/>
                <w:szCs w:val="20"/>
                <w:highlight w:val="yellow"/>
                <w:lang w:val="ro-MD"/>
              </w:rPr>
              <w:t>,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r w:rsidRPr="00F905BB">
              <w:rPr>
                <w:noProof w:val="0"/>
                <w:sz w:val="20"/>
                <w:szCs w:val="20"/>
                <w:lang w:val="ro-MD"/>
              </w:rPr>
              <w:t xml:space="preserve"> </w:t>
            </w:r>
          </w:p>
          <w:p w14:paraId="2A18024E" w14:textId="77777777" w:rsidR="0062407D" w:rsidRPr="00F905BB" w:rsidRDefault="0062407D" w:rsidP="009A306F">
            <w:pPr>
              <w:jc w:val="both"/>
              <w:rPr>
                <w:noProof w:val="0"/>
                <w:sz w:val="20"/>
                <w:szCs w:val="20"/>
                <w:lang w:val="ro-MD"/>
              </w:rPr>
            </w:pPr>
            <w:r w:rsidRPr="00F905BB">
              <w:rPr>
                <w:noProof w:val="0"/>
                <w:sz w:val="20"/>
                <w:szCs w:val="20"/>
                <w:highlight w:val="green"/>
                <w:lang w:val="ro-MD"/>
              </w:rPr>
              <w:lastRenderedPageBreak/>
              <w:t>Eșantioane (mostre)  vor fi prezentate pentru verificarea conformității documentelor ofertei tehnice cu realitatea.</w:t>
            </w:r>
          </w:p>
          <w:p w14:paraId="761D3051" w14:textId="77777777" w:rsidR="0062407D" w:rsidRPr="00F905BB" w:rsidRDefault="0062407D" w:rsidP="009A306F">
            <w:pPr>
              <w:jc w:val="both"/>
              <w:rPr>
                <w:noProof w:val="0"/>
                <w:color w:val="000000"/>
                <w:sz w:val="20"/>
                <w:szCs w:val="20"/>
                <w:lang w:val="ro-MD"/>
              </w:rPr>
            </w:pPr>
            <w:r w:rsidRPr="00F905BB">
              <w:rPr>
                <w:noProof w:val="0"/>
                <w:sz w:val="20"/>
                <w:szCs w:val="20"/>
                <w:lang w:val="ro-MD"/>
              </w:rPr>
              <w:t xml:space="preserve">Mostrele vor fi </w:t>
            </w:r>
            <w:r w:rsidRPr="00F905BB">
              <w:rPr>
                <w:noProof w:val="0"/>
                <w:color w:val="000000"/>
                <w:sz w:val="20"/>
                <w:szCs w:val="20"/>
                <w:lang w:val="ro-MD"/>
              </w:rPr>
              <w:t>ambalate și etichetate conform prevederilor HG 702/703/704 din 2018.</w:t>
            </w:r>
          </w:p>
          <w:p w14:paraId="58D3864A" w14:textId="77777777" w:rsidR="0062407D" w:rsidRPr="00F905BB" w:rsidRDefault="0062407D" w:rsidP="009A306F">
            <w:pPr>
              <w:jc w:val="both"/>
              <w:rPr>
                <w:noProof w:val="0"/>
                <w:sz w:val="20"/>
                <w:szCs w:val="20"/>
                <w:lang w:val="ro-MD"/>
              </w:rPr>
            </w:pPr>
            <w:r w:rsidRPr="00F905BB">
              <w:rPr>
                <w:noProof w:val="0"/>
                <w:sz w:val="20"/>
                <w:szCs w:val="20"/>
                <w:lang w:val="ro-MD"/>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45D3B041" w14:textId="77777777" w:rsidR="0062407D" w:rsidRPr="00F905BB" w:rsidRDefault="0062407D" w:rsidP="009A306F">
            <w:pPr>
              <w:jc w:val="both"/>
              <w:rPr>
                <w:noProof w:val="0"/>
                <w:sz w:val="20"/>
                <w:szCs w:val="20"/>
                <w:lang w:val="ro-MD"/>
              </w:rPr>
            </w:pPr>
            <w:r w:rsidRPr="00F905BB">
              <w:rPr>
                <w:noProof w:val="0"/>
                <w:sz w:val="20"/>
                <w:szCs w:val="20"/>
                <w:highlight w:val="red"/>
                <w:lang w:val="ro-MD"/>
              </w:rPr>
              <w:t xml:space="preserve">Notă: Neprezentarea </w:t>
            </w:r>
            <w:r w:rsidRPr="00F905BB">
              <w:rPr>
                <w:noProof w:val="0"/>
                <w:sz w:val="20"/>
                <w:szCs w:val="20"/>
                <w:lang w:val="ro-MD"/>
              </w:rPr>
              <w:t xml:space="preserve">Eșantioane (mostre) </w:t>
            </w:r>
            <w:r w:rsidRPr="00F905BB">
              <w:rPr>
                <w:noProof w:val="0"/>
                <w:sz w:val="20"/>
                <w:szCs w:val="20"/>
                <w:highlight w:val="red"/>
                <w:lang w:val="ro-MD"/>
              </w:rPr>
              <w:t>va constitui temei de descalificare a ofertei sau prezentarea pentru un alt model.</w:t>
            </w:r>
          </w:p>
          <w:p w14:paraId="651D929D" w14:textId="77777777" w:rsidR="0062407D" w:rsidRPr="00F905BB" w:rsidRDefault="0062407D" w:rsidP="009A306F">
            <w:pPr>
              <w:jc w:val="both"/>
              <w:rPr>
                <w:noProof w:val="0"/>
                <w:sz w:val="20"/>
                <w:szCs w:val="20"/>
                <w:lang w:val="ro-MD"/>
              </w:rPr>
            </w:pPr>
            <w:r w:rsidRPr="00F905BB">
              <w:rPr>
                <w:noProof w:val="0"/>
                <w:sz w:val="20"/>
                <w:szCs w:val="20"/>
                <w:lang w:val="ro-MD"/>
              </w:rPr>
              <w:t>Mostrele necorespunzătoare generează declararea ofertei ca fiind  neconformă.</w:t>
            </w:r>
          </w:p>
        </w:tc>
        <w:tc>
          <w:tcPr>
            <w:tcW w:w="950" w:type="dxa"/>
            <w:tcBorders>
              <w:top w:val="single" w:sz="4" w:space="0" w:color="auto"/>
              <w:left w:val="single" w:sz="4" w:space="0" w:color="auto"/>
              <w:bottom w:val="single" w:sz="4" w:space="0" w:color="auto"/>
              <w:right w:val="single" w:sz="4" w:space="0" w:color="auto"/>
            </w:tcBorders>
            <w:hideMark/>
          </w:tcPr>
          <w:p w14:paraId="3A8E8B8B" w14:textId="77777777" w:rsidR="0062407D" w:rsidRPr="00F905BB" w:rsidRDefault="0062407D" w:rsidP="009A306F">
            <w:pPr>
              <w:rPr>
                <w:noProof w:val="0"/>
                <w:sz w:val="20"/>
                <w:szCs w:val="20"/>
                <w:lang w:val="ro-MD"/>
              </w:rPr>
            </w:pPr>
            <w:r w:rsidRPr="00F905BB">
              <w:rPr>
                <w:noProof w:val="0"/>
                <w:sz w:val="20"/>
                <w:szCs w:val="20"/>
                <w:lang w:val="ro-MD"/>
              </w:rPr>
              <w:lastRenderedPageBreak/>
              <w:t>DA</w:t>
            </w:r>
          </w:p>
        </w:tc>
      </w:tr>
      <w:tr w:rsidR="0062407D" w:rsidRPr="00F905BB" w14:paraId="404B9B56"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619A2F14" w14:textId="77777777" w:rsidR="0062407D" w:rsidRPr="00F905BB" w:rsidRDefault="0062407D" w:rsidP="009A306F">
            <w:pPr>
              <w:rPr>
                <w:noProof w:val="0"/>
                <w:sz w:val="20"/>
                <w:szCs w:val="20"/>
                <w:lang w:val="ro-MD"/>
              </w:rPr>
            </w:pPr>
            <w:r w:rsidRPr="00F905BB">
              <w:rPr>
                <w:noProof w:val="0"/>
                <w:sz w:val="20"/>
                <w:szCs w:val="20"/>
                <w:lang w:val="ro-MD"/>
              </w:rPr>
              <w:t>13</w:t>
            </w:r>
          </w:p>
        </w:tc>
        <w:tc>
          <w:tcPr>
            <w:tcW w:w="2385" w:type="dxa"/>
            <w:tcBorders>
              <w:top w:val="single" w:sz="4" w:space="0" w:color="auto"/>
              <w:left w:val="single" w:sz="4" w:space="0" w:color="auto"/>
              <w:bottom w:val="single" w:sz="4" w:space="0" w:color="auto"/>
              <w:right w:val="single" w:sz="4" w:space="0" w:color="auto"/>
            </w:tcBorders>
            <w:hideMark/>
          </w:tcPr>
          <w:p w14:paraId="730CEA61" w14:textId="77777777" w:rsidR="0062407D" w:rsidRPr="00F905BB" w:rsidRDefault="0062407D" w:rsidP="009A306F">
            <w:pPr>
              <w:rPr>
                <w:noProof w:val="0"/>
                <w:color w:val="000000"/>
                <w:sz w:val="20"/>
                <w:szCs w:val="20"/>
                <w:lang w:val="ro-MD"/>
              </w:rPr>
            </w:pPr>
            <w:r w:rsidRPr="00F905BB">
              <w:rPr>
                <w:noProof w:val="0"/>
                <w:color w:val="000000"/>
                <w:sz w:val="20"/>
                <w:szCs w:val="20"/>
                <w:lang w:val="ro-MD"/>
              </w:rPr>
              <w:t xml:space="preserve">Documente confirmatoare (prospecte) și documente tehnice de confirmare a specificațiilor prezentate, lista accesoriilor echipamentului oferit </w:t>
            </w:r>
          </w:p>
        </w:tc>
        <w:tc>
          <w:tcPr>
            <w:tcW w:w="6750" w:type="dxa"/>
            <w:tcBorders>
              <w:top w:val="single" w:sz="4" w:space="0" w:color="auto"/>
              <w:left w:val="single" w:sz="4" w:space="0" w:color="auto"/>
              <w:bottom w:val="single" w:sz="4" w:space="0" w:color="auto"/>
              <w:right w:val="single" w:sz="4" w:space="0" w:color="auto"/>
            </w:tcBorders>
            <w:hideMark/>
          </w:tcPr>
          <w:p w14:paraId="51887C74" w14:textId="77777777" w:rsidR="0062407D" w:rsidRPr="00F905BB" w:rsidRDefault="0062407D" w:rsidP="009A306F">
            <w:pPr>
              <w:jc w:val="both"/>
              <w:rPr>
                <w:noProof w:val="0"/>
                <w:color w:val="000000"/>
                <w:sz w:val="20"/>
                <w:szCs w:val="20"/>
                <w:lang w:val="ro-MD"/>
              </w:rPr>
            </w:pPr>
            <w:r w:rsidRPr="00F905BB">
              <w:rPr>
                <w:noProof w:val="0"/>
                <w:color w:val="000000"/>
                <w:sz w:val="20"/>
                <w:szCs w:val="20"/>
                <w:lang w:val="ro-MD"/>
              </w:rPr>
              <w:t xml:space="preserve">Documente confirmatoare (prospecte) și documente tehnice de confirmare a specificațiilor prezentate, lista accesoriilor echipamentului oferit de la producător – copie - confirmată prin aplicarea semnăturii electronice </w:t>
            </w:r>
            <w:r w:rsidRPr="00F905BB">
              <w:rPr>
                <w:noProof w:val="0"/>
                <w:sz w:val="20"/>
                <w:szCs w:val="20"/>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F905BB">
              <w:rPr>
                <w:b/>
                <w:bCs/>
                <w:noProof w:val="0"/>
                <w:color w:val="FF0000"/>
                <w:sz w:val="20"/>
                <w:szCs w:val="20"/>
                <w:lang w:val="ro-MD"/>
              </w:rPr>
              <w:t xml:space="preserve">Catalogul producătorului/prospecte/documente tehnice, cu </w:t>
            </w:r>
            <w:r w:rsidRPr="00F905BB">
              <w:rPr>
                <w:b/>
                <w:bCs/>
                <w:noProof w:val="0"/>
                <w:color w:val="FF0000"/>
                <w:sz w:val="20"/>
                <w:szCs w:val="20"/>
                <w:u w:val="single"/>
                <w:lang w:val="ro-MD"/>
              </w:rPr>
              <w:t>indicarea/marcarea numărului de</w:t>
            </w:r>
            <w:r w:rsidRPr="00F905BB">
              <w:rPr>
                <w:b/>
                <w:bCs/>
                <w:noProof w:val="0"/>
                <w:color w:val="FF0000"/>
                <w:sz w:val="20"/>
                <w:szCs w:val="20"/>
                <w:lang w:val="ro-MD"/>
              </w:rPr>
              <w:t xml:space="preserve"> referința/modelul articolului atribuit numărului de lot oferit și a</w:t>
            </w:r>
            <w:r w:rsidRPr="00F905BB">
              <w:rPr>
                <w:b/>
                <w:bCs/>
                <w:noProof w:val="0"/>
                <w:color w:val="FF0000"/>
                <w:sz w:val="20"/>
                <w:szCs w:val="20"/>
                <w:u w:val="single"/>
                <w:lang w:val="ro-MD"/>
              </w:rPr>
              <w:t xml:space="preserve"> parametrilor tehnici solicitați în documentația de atribuire.</w:t>
            </w:r>
          </w:p>
        </w:tc>
        <w:tc>
          <w:tcPr>
            <w:tcW w:w="950" w:type="dxa"/>
            <w:tcBorders>
              <w:top w:val="single" w:sz="4" w:space="0" w:color="auto"/>
              <w:left w:val="single" w:sz="4" w:space="0" w:color="auto"/>
              <w:bottom w:val="single" w:sz="4" w:space="0" w:color="auto"/>
              <w:right w:val="single" w:sz="4" w:space="0" w:color="auto"/>
            </w:tcBorders>
            <w:hideMark/>
          </w:tcPr>
          <w:p w14:paraId="7C1B59A9"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15F65C48" w14:textId="77777777" w:rsidTr="00D83954">
        <w:trPr>
          <w:gridAfter w:val="1"/>
          <w:wAfter w:w="142" w:type="dxa"/>
        </w:trPr>
        <w:tc>
          <w:tcPr>
            <w:tcW w:w="675" w:type="dxa"/>
            <w:tcBorders>
              <w:top w:val="single" w:sz="4" w:space="0" w:color="auto"/>
              <w:left w:val="single" w:sz="4" w:space="0" w:color="auto"/>
              <w:bottom w:val="single" w:sz="4" w:space="0" w:color="auto"/>
              <w:right w:val="single" w:sz="4" w:space="0" w:color="auto"/>
            </w:tcBorders>
            <w:hideMark/>
          </w:tcPr>
          <w:p w14:paraId="2F92FE4C" w14:textId="77777777" w:rsidR="0062407D" w:rsidRPr="00F905BB" w:rsidRDefault="0062407D" w:rsidP="009A306F">
            <w:pPr>
              <w:rPr>
                <w:noProof w:val="0"/>
                <w:sz w:val="20"/>
                <w:szCs w:val="20"/>
                <w:lang w:val="ro-MD"/>
              </w:rPr>
            </w:pPr>
            <w:r w:rsidRPr="00F905BB">
              <w:rPr>
                <w:noProof w:val="0"/>
                <w:sz w:val="20"/>
                <w:szCs w:val="20"/>
                <w:lang w:val="ro-MD"/>
              </w:rPr>
              <w:t>14</w:t>
            </w:r>
          </w:p>
        </w:tc>
        <w:tc>
          <w:tcPr>
            <w:tcW w:w="2385" w:type="dxa"/>
            <w:tcBorders>
              <w:top w:val="single" w:sz="4" w:space="0" w:color="auto"/>
              <w:left w:val="single" w:sz="4" w:space="0" w:color="auto"/>
              <w:bottom w:val="single" w:sz="4" w:space="0" w:color="auto"/>
              <w:right w:val="single" w:sz="4" w:space="0" w:color="auto"/>
            </w:tcBorders>
          </w:tcPr>
          <w:p w14:paraId="35326B19" w14:textId="77777777" w:rsidR="0062407D" w:rsidRPr="00F905BB" w:rsidRDefault="0062407D" w:rsidP="009A306F">
            <w:pPr>
              <w:rPr>
                <w:noProof w:val="0"/>
                <w:sz w:val="20"/>
                <w:szCs w:val="20"/>
                <w:lang w:val="ro-MD"/>
              </w:rPr>
            </w:pPr>
            <w:r w:rsidRPr="00F905BB">
              <w:rPr>
                <w:noProof w:val="0"/>
                <w:color w:val="FF0000"/>
                <w:sz w:val="20"/>
                <w:szCs w:val="20"/>
                <w:lang w:val="ro-MD"/>
              </w:rPr>
              <w:t xml:space="preserve">Dovada înregistrării dispozitivului ofertat   în Registrul de Stat al Dispozitivelor Medicale </w:t>
            </w:r>
          </w:p>
        </w:tc>
        <w:tc>
          <w:tcPr>
            <w:tcW w:w="6750" w:type="dxa"/>
            <w:tcBorders>
              <w:top w:val="single" w:sz="4" w:space="0" w:color="auto"/>
              <w:left w:val="single" w:sz="4" w:space="0" w:color="auto"/>
              <w:bottom w:val="single" w:sz="4" w:space="0" w:color="auto"/>
              <w:right w:val="single" w:sz="4" w:space="0" w:color="auto"/>
            </w:tcBorders>
          </w:tcPr>
          <w:p w14:paraId="6A436E7A" w14:textId="4D3B94CE" w:rsidR="0098193B" w:rsidRPr="00F905BB" w:rsidRDefault="0062407D" w:rsidP="0098193B">
            <w:pPr>
              <w:jc w:val="both"/>
              <w:rPr>
                <w:rFonts w:eastAsia="Calibri"/>
                <w:b/>
                <w:bCs/>
                <w:noProof w:val="0"/>
                <w:sz w:val="20"/>
                <w:szCs w:val="20"/>
                <w:lang w:val="ro-MD"/>
              </w:rPr>
            </w:pPr>
            <w:r w:rsidRPr="00F905BB">
              <w:rPr>
                <w:noProof w:val="0"/>
                <w:color w:val="FF0000"/>
                <w:sz w:val="20"/>
                <w:szCs w:val="20"/>
                <w:lang w:val="ro-MD"/>
              </w:rPr>
              <w:t>Prezentarea  numărului de înregistrare din Registrul de Stat al Dispozitivelor Medicale</w:t>
            </w:r>
            <w:r w:rsidR="0098193B" w:rsidRPr="00F905BB">
              <w:rPr>
                <w:noProof w:val="0"/>
                <w:color w:val="FF0000"/>
                <w:sz w:val="20"/>
                <w:szCs w:val="20"/>
                <w:lang w:val="ro-MD"/>
              </w:rPr>
              <w:t>.</w:t>
            </w:r>
          </w:p>
          <w:p w14:paraId="37F23AB4" w14:textId="71BB7652" w:rsidR="0062407D" w:rsidRPr="00F905BB" w:rsidRDefault="0062407D" w:rsidP="009A306F">
            <w:pPr>
              <w:jc w:val="both"/>
              <w:rPr>
                <w:noProof w:val="0"/>
                <w:sz w:val="20"/>
                <w:szCs w:val="20"/>
                <w:highlight w:val="red"/>
                <w:lang w:val="ro-MD"/>
              </w:rPr>
            </w:pPr>
            <w:r w:rsidRPr="00F905BB">
              <w:rPr>
                <w:rFonts w:eastAsia="Calibri"/>
                <w:b/>
                <w:bCs/>
                <w:noProof w:val="0"/>
                <w:sz w:val="20"/>
                <w:szCs w:val="20"/>
                <w:lang w:val="ro-MD"/>
              </w:rPr>
              <w:t>Notă:</w:t>
            </w:r>
            <w:r w:rsidRPr="00F905BB">
              <w:rPr>
                <w:noProof w:val="0"/>
                <w:sz w:val="20"/>
                <w:szCs w:val="20"/>
                <w:highlight w:val="red"/>
                <w:lang w:val="ro-MD"/>
              </w:rPr>
              <w:t xml:space="preserve"> </w:t>
            </w:r>
          </w:p>
          <w:p w14:paraId="62C2D2F2" w14:textId="77777777" w:rsidR="0062407D" w:rsidRPr="00F905BB" w:rsidRDefault="0062407D" w:rsidP="009A306F">
            <w:pPr>
              <w:jc w:val="both"/>
              <w:rPr>
                <w:noProof w:val="0"/>
                <w:sz w:val="20"/>
                <w:szCs w:val="20"/>
                <w:highlight w:val="red"/>
                <w:lang w:val="ro-MD"/>
              </w:rPr>
            </w:pPr>
            <w:r w:rsidRPr="00F905BB">
              <w:rPr>
                <w:noProof w:val="0"/>
                <w:sz w:val="20"/>
                <w:szCs w:val="20"/>
                <w:highlight w:val="red"/>
                <w:lang w:val="ro-MD"/>
              </w:rPr>
              <w:t>Vor fi atribuite doar Dispozitivelor Medicale înregistrate în Registrul de Stat al Dispozitivelor Medicale.</w:t>
            </w:r>
          </w:p>
          <w:p w14:paraId="672379A9" w14:textId="77777777" w:rsidR="0062407D" w:rsidRPr="00F905BB" w:rsidRDefault="0062407D" w:rsidP="009A306F">
            <w:pPr>
              <w:jc w:val="both"/>
              <w:rPr>
                <w:noProof w:val="0"/>
                <w:sz w:val="20"/>
                <w:szCs w:val="20"/>
                <w:lang w:val="ro-MD"/>
              </w:rPr>
            </w:pPr>
          </w:p>
        </w:tc>
        <w:tc>
          <w:tcPr>
            <w:tcW w:w="950" w:type="dxa"/>
            <w:tcBorders>
              <w:top w:val="single" w:sz="4" w:space="0" w:color="auto"/>
              <w:left w:val="single" w:sz="4" w:space="0" w:color="auto"/>
              <w:bottom w:val="single" w:sz="4" w:space="0" w:color="auto"/>
              <w:right w:val="single" w:sz="4" w:space="0" w:color="auto"/>
            </w:tcBorders>
            <w:hideMark/>
          </w:tcPr>
          <w:p w14:paraId="56FF29E0"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0EDCC013" w14:textId="77777777" w:rsidTr="00D83954">
        <w:trPr>
          <w:gridAfter w:val="1"/>
          <w:wAfter w:w="142" w:type="dxa"/>
        </w:trPr>
        <w:tc>
          <w:tcPr>
            <w:tcW w:w="10760" w:type="dxa"/>
            <w:gridSpan w:val="4"/>
            <w:tcBorders>
              <w:top w:val="single" w:sz="4" w:space="0" w:color="auto"/>
              <w:left w:val="nil"/>
              <w:bottom w:val="single" w:sz="4" w:space="0" w:color="auto"/>
              <w:right w:val="nil"/>
            </w:tcBorders>
            <w:hideMark/>
          </w:tcPr>
          <w:p w14:paraId="49417B89" w14:textId="77777777" w:rsidR="0062407D" w:rsidRPr="00F905BB" w:rsidRDefault="0062407D" w:rsidP="009A306F">
            <w:pPr>
              <w:jc w:val="center"/>
              <w:rPr>
                <w:rFonts w:eastAsia="Calibri"/>
                <w:b/>
                <w:bCs/>
                <w:noProof w:val="0"/>
                <w:sz w:val="20"/>
                <w:szCs w:val="20"/>
                <w:lang w:val="ro-MD"/>
              </w:rPr>
            </w:pPr>
          </w:p>
          <w:p w14:paraId="702D2476" w14:textId="77777777" w:rsidR="0062407D" w:rsidRPr="00F905BB" w:rsidRDefault="0062407D" w:rsidP="009A306F">
            <w:pPr>
              <w:jc w:val="center"/>
              <w:rPr>
                <w:noProof w:val="0"/>
                <w:sz w:val="20"/>
                <w:szCs w:val="20"/>
                <w:lang w:val="ro-MD"/>
              </w:rPr>
            </w:pPr>
            <w:r w:rsidRPr="00F905BB">
              <w:rPr>
                <w:rFonts w:eastAsia="Calibri"/>
                <w:b/>
                <w:bCs/>
                <w:noProof w:val="0"/>
                <w:sz w:val="20"/>
                <w:szCs w:val="20"/>
                <w:lang w:val="ro-MD"/>
              </w:rPr>
              <w:t>18. Documente care se vor prezenta după atribuirea contractelor de achiziții publice:</w:t>
            </w:r>
          </w:p>
        </w:tc>
      </w:tr>
      <w:tr w:rsidR="0062407D" w:rsidRPr="00F905BB" w14:paraId="1DE027C8" w14:textId="77777777" w:rsidTr="00D83954">
        <w:trPr>
          <w:gridAfter w:val="1"/>
          <w:wAfter w:w="142" w:type="dxa"/>
          <w:trHeight w:val="170"/>
        </w:trPr>
        <w:tc>
          <w:tcPr>
            <w:tcW w:w="675" w:type="dxa"/>
            <w:tcBorders>
              <w:top w:val="single" w:sz="4" w:space="0" w:color="auto"/>
              <w:left w:val="single" w:sz="4" w:space="0" w:color="auto"/>
              <w:bottom w:val="single" w:sz="4" w:space="0" w:color="auto"/>
              <w:right w:val="single" w:sz="4" w:space="0" w:color="auto"/>
            </w:tcBorders>
            <w:hideMark/>
          </w:tcPr>
          <w:p w14:paraId="45C16075" w14:textId="5C398C69" w:rsidR="0062407D" w:rsidRPr="00F905BB" w:rsidRDefault="0062407D" w:rsidP="009A306F">
            <w:pPr>
              <w:rPr>
                <w:noProof w:val="0"/>
                <w:sz w:val="20"/>
                <w:szCs w:val="20"/>
                <w:lang w:val="ro-MD"/>
              </w:rPr>
            </w:pPr>
            <w:r w:rsidRPr="00F905BB">
              <w:rPr>
                <w:noProof w:val="0"/>
                <w:sz w:val="20"/>
                <w:szCs w:val="20"/>
                <w:lang w:val="ro-MD"/>
              </w:rPr>
              <w:t>15</w:t>
            </w:r>
          </w:p>
        </w:tc>
        <w:tc>
          <w:tcPr>
            <w:tcW w:w="2385" w:type="dxa"/>
            <w:tcBorders>
              <w:top w:val="single" w:sz="4" w:space="0" w:color="auto"/>
              <w:left w:val="single" w:sz="4" w:space="0" w:color="auto"/>
              <w:bottom w:val="single" w:sz="4" w:space="0" w:color="auto"/>
              <w:right w:val="single" w:sz="4" w:space="0" w:color="auto"/>
            </w:tcBorders>
            <w:hideMark/>
          </w:tcPr>
          <w:p w14:paraId="269E5441" w14:textId="77777777" w:rsidR="0062407D" w:rsidRPr="00F905BB" w:rsidRDefault="0062407D" w:rsidP="009A306F">
            <w:pPr>
              <w:rPr>
                <w:noProof w:val="0"/>
                <w:sz w:val="20"/>
                <w:szCs w:val="20"/>
                <w:lang w:val="ro-MD"/>
              </w:rPr>
            </w:pPr>
            <w:r w:rsidRPr="00F905BB">
              <w:rPr>
                <w:noProof w:val="0"/>
                <w:sz w:val="20"/>
                <w:szCs w:val="20"/>
                <w:lang w:val="ro-MD"/>
              </w:rPr>
              <w:t>Declarația privind confirmarea beneficiarilor efectivi și neîncadrarea acestora în situația condamnării  pentru participarea la activități ale unei organizații sau grupări criminale, pentru corupție, fraudă și/sau spălare de bani</w:t>
            </w:r>
          </w:p>
        </w:tc>
        <w:tc>
          <w:tcPr>
            <w:tcW w:w="6750" w:type="dxa"/>
            <w:tcBorders>
              <w:top w:val="single" w:sz="4" w:space="0" w:color="auto"/>
              <w:left w:val="single" w:sz="4" w:space="0" w:color="auto"/>
              <w:bottom w:val="single" w:sz="4" w:space="0" w:color="auto"/>
              <w:right w:val="single" w:sz="4" w:space="0" w:color="auto"/>
            </w:tcBorders>
            <w:hideMark/>
          </w:tcPr>
          <w:p w14:paraId="2312FCBC" w14:textId="77777777" w:rsidR="0062407D" w:rsidRPr="00F905BB" w:rsidRDefault="0062407D" w:rsidP="009A306F">
            <w:pPr>
              <w:jc w:val="both"/>
              <w:rPr>
                <w:noProof w:val="0"/>
                <w:sz w:val="20"/>
                <w:szCs w:val="20"/>
                <w:lang w:val="ro-MD"/>
              </w:rPr>
            </w:pPr>
            <w:r w:rsidRPr="00F905BB">
              <w:rPr>
                <w:noProof w:val="0"/>
                <w:sz w:val="20"/>
                <w:szCs w:val="20"/>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50" w:type="dxa"/>
            <w:tcBorders>
              <w:top w:val="single" w:sz="4" w:space="0" w:color="auto"/>
              <w:left w:val="single" w:sz="4" w:space="0" w:color="auto"/>
              <w:bottom w:val="single" w:sz="4" w:space="0" w:color="auto"/>
              <w:right w:val="single" w:sz="4" w:space="0" w:color="auto"/>
            </w:tcBorders>
            <w:hideMark/>
          </w:tcPr>
          <w:p w14:paraId="2A7677D6" w14:textId="77777777" w:rsidR="0062407D" w:rsidRPr="00F905BB" w:rsidRDefault="0062407D" w:rsidP="009A306F">
            <w:pPr>
              <w:rPr>
                <w:noProof w:val="0"/>
                <w:sz w:val="20"/>
                <w:szCs w:val="20"/>
                <w:lang w:val="ro-MD"/>
              </w:rPr>
            </w:pPr>
            <w:r w:rsidRPr="00F905BB">
              <w:rPr>
                <w:noProof w:val="0"/>
                <w:sz w:val="20"/>
                <w:szCs w:val="20"/>
                <w:lang w:val="ro-MD"/>
              </w:rPr>
              <w:t>DA</w:t>
            </w:r>
          </w:p>
        </w:tc>
      </w:tr>
      <w:tr w:rsidR="0062407D" w:rsidRPr="00F905BB" w14:paraId="70C73AF6" w14:textId="77777777" w:rsidTr="00D83954">
        <w:trPr>
          <w:gridAfter w:val="1"/>
          <w:wAfter w:w="142" w:type="dxa"/>
          <w:trHeight w:val="267"/>
        </w:trPr>
        <w:tc>
          <w:tcPr>
            <w:tcW w:w="675" w:type="dxa"/>
            <w:tcBorders>
              <w:top w:val="single" w:sz="4" w:space="0" w:color="auto"/>
              <w:left w:val="single" w:sz="4" w:space="0" w:color="auto"/>
              <w:bottom w:val="single" w:sz="4" w:space="0" w:color="auto"/>
              <w:right w:val="single" w:sz="4" w:space="0" w:color="auto"/>
            </w:tcBorders>
            <w:hideMark/>
          </w:tcPr>
          <w:p w14:paraId="3B62F1BB" w14:textId="0E45EAD0" w:rsidR="0062407D" w:rsidRPr="00F905BB" w:rsidRDefault="0062407D" w:rsidP="009A306F">
            <w:pPr>
              <w:rPr>
                <w:noProof w:val="0"/>
                <w:sz w:val="20"/>
                <w:szCs w:val="20"/>
                <w:lang w:val="ro-MD"/>
              </w:rPr>
            </w:pPr>
            <w:r w:rsidRPr="00F905BB">
              <w:rPr>
                <w:noProof w:val="0"/>
                <w:sz w:val="20"/>
                <w:szCs w:val="20"/>
                <w:lang w:val="ro-MD"/>
              </w:rPr>
              <w:t>16</w:t>
            </w:r>
          </w:p>
        </w:tc>
        <w:tc>
          <w:tcPr>
            <w:tcW w:w="2385" w:type="dxa"/>
            <w:tcBorders>
              <w:top w:val="single" w:sz="4" w:space="0" w:color="auto"/>
              <w:left w:val="single" w:sz="4" w:space="0" w:color="auto"/>
              <w:bottom w:val="single" w:sz="4" w:space="0" w:color="auto"/>
              <w:right w:val="single" w:sz="4" w:space="0" w:color="auto"/>
            </w:tcBorders>
            <w:hideMark/>
          </w:tcPr>
          <w:p w14:paraId="5DE0771C" w14:textId="77777777" w:rsidR="0062407D" w:rsidRPr="00F905BB" w:rsidRDefault="0062407D" w:rsidP="009A306F">
            <w:pPr>
              <w:rPr>
                <w:noProof w:val="0"/>
                <w:sz w:val="20"/>
                <w:szCs w:val="20"/>
                <w:lang w:val="ro-MD"/>
              </w:rPr>
            </w:pPr>
            <w:r w:rsidRPr="00F905BB">
              <w:rPr>
                <w:b/>
                <w:bCs/>
                <w:noProof w:val="0"/>
                <w:sz w:val="20"/>
                <w:szCs w:val="20"/>
                <w:lang w:val="ro-MD"/>
              </w:rPr>
              <w:t>Garanție de bună execuție (se va prezenta la momentul încheierii contractului/contractelor de achiziții publice)</w:t>
            </w:r>
          </w:p>
        </w:tc>
        <w:tc>
          <w:tcPr>
            <w:tcW w:w="6750" w:type="dxa"/>
            <w:tcBorders>
              <w:top w:val="single" w:sz="4" w:space="0" w:color="auto"/>
              <w:left w:val="single" w:sz="4" w:space="0" w:color="auto"/>
              <w:bottom w:val="single" w:sz="4" w:space="0" w:color="auto"/>
              <w:right w:val="single" w:sz="4" w:space="0" w:color="auto"/>
            </w:tcBorders>
            <w:hideMark/>
          </w:tcPr>
          <w:p w14:paraId="074667C2" w14:textId="77777777" w:rsidR="0062407D" w:rsidRPr="00F905BB" w:rsidRDefault="0062407D" w:rsidP="009A306F">
            <w:pPr>
              <w:ind w:hanging="138"/>
              <w:jc w:val="both"/>
              <w:rPr>
                <w:noProof w:val="0"/>
                <w:sz w:val="20"/>
                <w:szCs w:val="20"/>
                <w:lang w:val="ro-MD"/>
              </w:rPr>
            </w:pPr>
            <w:r w:rsidRPr="00F905BB">
              <w:rPr>
                <w:noProof w:val="0"/>
                <w:sz w:val="20"/>
                <w:szCs w:val="20"/>
                <w:lang w:val="ro-MD"/>
              </w:rPr>
              <w:t>1. 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3307373F" w14:textId="77777777" w:rsidR="0062407D" w:rsidRPr="00F905BB" w:rsidRDefault="0062407D" w:rsidP="009A306F">
            <w:pPr>
              <w:numPr>
                <w:ilvl w:val="0"/>
                <w:numId w:val="9"/>
              </w:numPr>
              <w:shd w:val="clear" w:color="auto" w:fill="FFFFFF" w:themeFill="background1"/>
              <w:tabs>
                <w:tab w:val="right" w:pos="426"/>
                <w:tab w:val="left" w:pos="1134"/>
              </w:tabs>
              <w:ind w:left="260"/>
              <w:jc w:val="both"/>
              <w:rPr>
                <w:noProof w:val="0"/>
                <w:sz w:val="20"/>
                <w:szCs w:val="20"/>
                <w:lang w:val="ro-MD"/>
              </w:rPr>
            </w:pPr>
            <w:r w:rsidRPr="00F905BB">
              <w:rPr>
                <w:noProof w:val="0"/>
                <w:sz w:val="20"/>
                <w:szCs w:val="20"/>
                <w:lang w:val="ro-MD"/>
              </w:rPr>
              <w:t>În cazul transferului la contul autorității contractante (CAPCS) - completată conform următoarelor date bancare, prin aplicarea semnăturii și ștampilei ofertantului:</w:t>
            </w:r>
          </w:p>
          <w:p w14:paraId="36DF4773" w14:textId="77777777" w:rsidR="0062407D" w:rsidRPr="00F905BB" w:rsidRDefault="0062407D" w:rsidP="009A306F">
            <w:pPr>
              <w:tabs>
                <w:tab w:val="left" w:pos="1134"/>
              </w:tabs>
              <w:ind w:left="276" w:hanging="163"/>
              <w:rPr>
                <w:noProof w:val="0"/>
                <w:sz w:val="20"/>
                <w:szCs w:val="20"/>
                <w:lang w:val="ro-MD"/>
              </w:rPr>
            </w:pPr>
            <w:r w:rsidRPr="00F905BB">
              <w:rPr>
                <w:noProof w:val="0"/>
                <w:sz w:val="20"/>
                <w:szCs w:val="20"/>
                <w:lang w:val="ro-MD"/>
              </w:rPr>
              <w:t>Beneficiarul plății: CENTRUL PENTRU ACHIZIŢII PUBLICE CENTRALIZATE ÎN SĂNĂTATE</w:t>
            </w:r>
          </w:p>
          <w:p w14:paraId="2EC4DF45" w14:textId="77777777" w:rsidR="0062407D" w:rsidRPr="00F905BB" w:rsidRDefault="0062407D" w:rsidP="009A306F">
            <w:pPr>
              <w:tabs>
                <w:tab w:val="left" w:pos="1134"/>
              </w:tabs>
              <w:ind w:left="276" w:hanging="163"/>
              <w:rPr>
                <w:noProof w:val="0"/>
                <w:sz w:val="20"/>
                <w:szCs w:val="20"/>
                <w:lang w:val="ro-MD"/>
              </w:rPr>
            </w:pPr>
            <w:r w:rsidRPr="00F905BB">
              <w:rPr>
                <w:noProof w:val="0"/>
                <w:sz w:val="20"/>
                <w:szCs w:val="20"/>
                <w:lang w:val="ro-MD"/>
              </w:rPr>
              <w:t>Denumirea Băncii:</w:t>
            </w:r>
            <w:r w:rsidRPr="00F905BB">
              <w:rPr>
                <w:b/>
                <w:noProof w:val="0"/>
                <w:sz w:val="20"/>
                <w:szCs w:val="20"/>
                <w:lang w:val="ro-MD"/>
              </w:rPr>
              <w:t xml:space="preserve"> </w:t>
            </w:r>
            <w:r w:rsidRPr="00F905BB">
              <w:rPr>
                <w:b/>
                <w:bCs/>
                <w:noProof w:val="0"/>
                <w:sz w:val="20"/>
                <w:szCs w:val="20"/>
                <w:lang w:val="ro-MD"/>
              </w:rPr>
              <w:t xml:space="preserve">Ministerul Finanțelor – Trezoreria de Stat </w:t>
            </w:r>
            <w:r w:rsidRPr="00F905BB">
              <w:rPr>
                <w:noProof w:val="0"/>
                <w:sz w:val="20"/>
                <w:szCs w:val="20"/>
                <w:lang w:val="ro-MD"/>
              </w:rPr>
              <w:t xml:space="preserve">Codul fiscal: </w:t>
            </w:r>
            <w:r w:rsidRPr="00F905BB">
              <w:rPr>
                <w:b/>
                <w:bCs/>
                <w:noProof w:val="0"/>
                <w:sz w:val="20"/>
                <w:szCs w:val="20"/>
                <w:lang w:val="ro-MD"/>
              </w:rPr>
              <w:t>1016601000212</w:t>
            </w:r>
          </w:p>
          <w:p w14:paraId="51B62166" w14:textId="77777777" w:rsidR="0062407D" w:rsidRPr="00F905BB" w:rsidRDefault="0062407D" w:rsidP="009A306F">
            <w:pPr>
              <w:tabs>
                <w:tab w:val="left" w:pos="1134"/>
              </w:tabs>
              <w:ind w:left="276" w:hanging="163"/>
              <w:rPr>
                <w:noProof w:val="0"/>
                <w:sz w:val="20"/>
                <w:szCs w:val="20"/>
                <w:lang w:val="ro-MD"/>
              </w:rPr>
            </w:pPr>
            <w:r w:rsidRPr="00F905BB">
              <w:rPr>
                <w:noProof w:val="0"/>
                <w:sz w:val="20"/>
                <w:szCs w:val="20"/>
                <w:lang w:val="ro-MD"/>
              </w:rPr>
              <w:t>IBAN: MD23TRPCCC518430B01859AA</w:t>
            </w:r>
          </w:p>
          <w:p w14:paraId="532C1CE5" w14:textId="77777777" w:rsidR="0062407D" w:rsidRPr="00F905BB" w:rsidRDefault="0062407D" w:rsidP="009A306F">
            <w:pPr>
              <w:tabs>
                <w:tab w:val="left" w:pos="1134"/>
              </w:tabs>
              <w:ind w:left="276" w:hanging="163"/>
              <w:rPr>
                <w:noProof w:val="0"/>
                <w:sz w:val="20"/>
                <w:szCs w:val="20"/>
                <w:lang w:val="ro-MD"/>
              </w:rPr>
            </w:pPr>
            <w:r w:rsidRPr="00F905BB">
              <w:rPr>
                <w:noProof w:val="0"/>
                <w:sz w:val="20"/>
                <w:szCs w:val="20"/>
                <w:lang w:val="ro-MD"/>
              </w:rPr>
              <w:t>cu nota “Pentru garanția de bună execuție la  LD nr. (se va indica numărul procedurii)“</w:t>
            </w:r>
          </w:p>
          <w:p w14:paraId="5E5D6B09" w14:textId="2B7831CD" w:rsidR="0062407D" w:rsidRPr="00F905BB" w:rsidRDefault="0062407D" w:rsidP="009A306F">
            <w:pPr>
              <w:rPr>
                <w:noProof w:val="0"/>
                <w:sz w:val="20"/>
                <w:szCs w:val="20"/>
                <w:lang w:val="ro-MD"/>
              </w:rPr>
            </w:pPr>
            <w:r w:rsidRPr="00F905BB">
              <w:rPr>
                <w:noProof w:val="0"/>
                <w:sz w:val="20"/>
                <w:szCs w:val="20"/>
                <w:lang w:val="ro-MD"/>
              </w:rPr>
              <w:t xml:space="preserve">Notă: Garanția de bună execuție va fi valabilă până la </w:t>
            </w:r>
            <w:r w:rsidR="00300AEB">
              <w:rPr>
                <w:noProof w:val="0"/>
                <w:sz w:val="20"/>
                <w:szCs w:val="20"/>
                <w:highlight w:val="yellow"/>
                <w:lang w:val="ro-MD"/>
              </w:rPr>
              <w:t>15</w:t>
            </w:r>
            <w:r w:rsidRPr="00F905BB">
              <w:rPr>
                <w:noProof w:val="0"/>
                <w:sz w:val="20"/>
                <w:szCs w:val="20"/>
                <w:highlight w:val="yellow"/>
                <w:lang w:val="ro-MD"/>
              </w:rPr>
              <w:t>.01.202</w:t>
            </w:r>
            <w:r w:rsidR="00300AEB">
              <w:rPr>
                <w:noProof w:val="0"/>
                <w:sz w:val="20"/>
                <w:szCs w:val="20"/>
                <w:lang w:val="ro-MD"/>
              </w:rPr>
              <w:t>8</w:t>
            </w:r>
            <w:r w:rsidRPr="00F905BB">
              <w:rPr>
                <w:noProof w:val="0"/>
                <w:sz w:val="20"/>
                <w:szCs w:val="20"/>
                <w:lang w:val="ro-MD"/>
              </w:rPr>
              <w:t xml:space="preserve"> de zile de la înregistrarea contractului de către CAPCS. </w:t>
            </w:r>
          </w:p>
        </w:tc>
        <w:tc>
          <w:tcPr>
            <w:tcW w:w="950" w:type="dxa"/>
            <w:tcBorders>
              <w:top w:val="single" w:sz="4" w:space="0" w:color="auto"/>
              <w:left w:val="single" w:sz="4" w:space="0" w:color="auto"/>
              <w:bottom w:val="single" w:sz="4" w:space="0" w:color="auto"/>
              <w:right w:val="single" w:sz="4" w:space="0" w:color="auto"/>
            </w:tcBorders>
            <w:hideMark/>
          </w:tcPr>
          <w:p w14:paraId="40E01D0C" w14:textId="77777777" w:rsidR="0062407D" w:rsidRPr="00F905BB" w:rsidRDefault="0062407D" w:rsidP="009A306F">
            <w:pPr>
              <w:rPr>
                <w:noProof w:val="0"/>
                <w:sz w:val="20"/>
                <w:szCs w:val="20"/>
                <w:lang w:val="ro-MD"/>
              </w:rPr>
            </w:pPr>
            <w:r w:rsidRPr="00F905BB">
              <w:rPr>
                <w:noProof w:val="0"/>
                <w:sz w:val="20"/>
                <w:szCs w:val="20"/>
                <w:lang w:val="ro-MD"/>
              </w:rPr>
              <w:t>DA</w:t>
            </w:r>
          </w:p>
        </w:tc>
      </w:tr>
    </w:tbl>
    <w:p w14:paraId="262DD4E6" w14:textId="77777777" w:rsidR="0062407D" w:rsidRPr="00F905BB" w:rsidRDefault="0062407D" w:rsidP="0062407D">
      <w:pPr>
        <w:shd w:val="clear" w:color="auto" w:fill="FFFFFF" w:themeFill="background1"/>
        <w:tabs>
          <w:tab w:val="right" w:pos="426"/>
        </w:tabs>
        <w:spacing w:line="276" w:lineRule="auto"/>
        <w:jc w:val="both"/>
        <w:rPr>
          <w:b/>
          <w:noProof w:val="0"/>
          <w:sz w:val="20"/>
          <w:szCs w:val="20"/>
          <w:lang w:val="ro-MD" w:eastAsia="ru-RU"/>
        </w:rPr>
      </w:pPr>
    </w:p>
    <w:bookmarkEnd w:id="4"/>
    <w:p w14:paraId="474D33D3" w14:textId="77777777" w:rsidR="0062407D" w:rsidRPr="00F905BB" w:rsidRDefault="0062407D" w:rsidP="0062407D">
      <w:pPr>
        <w:numPr>
          <w:ilvl w:val="0"/>
          <w:numId w:val="2"/>
        </w:numPr>
        <w:shd w:val="clear" w:color="auto" w:fill="FFFFFF" w:themeFill="background1"/>
        <w:tabs>
          <w:tab w:val="right" w:pos="426"/>
        </w:tabs>
        <w:spacing w:line="276" w:lineRule="auto"/>
        <w:ind w:left="0"/>
        <w:jc w:val="both"/>
        <w:rPr>
          <w:b/>
          <w:noProof w:val="0"/>
          <w:sz w:val="20"/>
          <w:szCs w:val="20"/>
          <w:lang w:val="ro-MD" w:eastAsia="ru-RU"/>
        </w:rPr>
      </w:pPr>
      <w:r w:rsidRPr="00F905BB">
        <w:rPr>
          <w:b/>
          <w:noProof w:val="0"/>
          <w:sz w:val="20"/>
          <w:szCs w:val="20"/>
          <w:lang w:val="ro-MD" w:eastAsia="ru-RU"/>
        </w:rPr>
        <w:t>Garanția pentru ofertă: în cuantum de 2</w:t>
      </w:r>
      <w:r w:rsidRPr="00F905BB">
        <w:rPr>
          <w:noProof w:val="0"/>
          <w:color w:val="000000"/>
          <w:sz w:val="20"/>
          <w:szCs w:val="20"/>
          <w:lang w:val="ro-MD"/>
        </w:rPr>
        <w:t>% din valoarea ofertei fără TVA.:</w:t>
      </w:r>
    </w:p>
    <w:p w14:paraId="77CA0F4C" w14:textId="77777777" w:rsidR="0062407D" w:rsidRPr="00F905BB" w:rsidRDefault="0062407D" w:rsidP="0062407D">
      <w:pPr>
        <w:shd w:val="clear" w:color="auto" w:fill="FFFFFF" w:themeFill="background1"/>
        <w:tabs>
          <w:tab w:val="right" w:pos="426"/>
        </w:tabs>
        <w:spacing w:line="276" w:lineRule="auto"/>
        <w:jc w:val="both"/>
        <w:rPr>
          <w:b/>
          <w:bCs/>
          <w:i/>
          <w:iCs/>
          <w:noProof w:val="0"/>
          <w:color w:val="000000"/>
          <w:sz w:val="20"/>
          <w:szCs w:val="20"/>
          <w:lang w:val="ro-MD"/>
        </w:rPr>
      </w:pPr>
      <w:r w:rsidRPr="00F905BB">
        <w:rPr>
          <w:b/>
          <w:bCs/>
          <w:i/>
          <w:iCs/>
          <w:noProof w:val="0"/>
          <w:color w:val="000000"/>
          <w:sz w:val="20"/>
          <w:szCs w:val="20"/>
          <w:lang w:val="ro-MD"/>
        </w:rPr>
        <w:t>Transfer la contul instituției</w:t>
      </w:r>
    </w:p>
    <w:p w14:paraId="1DB9DB29" w14:textId="7837FBC8" w:rsidR="0062407D" w:rsidRPr="00F905BB"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905BB">
        <w:rPr>
          <w:bCs/>
          <w:noProof w:val="0"/>
          <w:sz w:val="20"/>
          <w:szCs w:val="20"/>
          <w:lang w:val="ro-MD" w:eastAsia="ru-RU"/>
        </w:rPr>
        <w:t>Beneficiar:      MF-T</w:t>
      </w:r>
      <w:r w:rsidR="0098193B" w:rsidRPr="00F905BB">
        <w:rPr>
          <w:bCs/>
          <w:noProof w:val="0"/>
          <w:sz w:val="20"/>
          <w:szCs w:val="20"/>
          <w:lang w:val="ro-MD" w:eastAsia="ru-RU"/>
        </w:rPr>
        <w:t>R</w:t>
      </w:r>
      <w:r w:rsidRPr="00F905BB">
        <w:rPr>
          <w:bCs/>
          <w:noProof w:val="0"/>
          <w:sz w:val="20"/>
          <w:szCs w:val="20"/>
          <w:lang w:val="ro-MD" w:eastAsia="ru-RU"/>
        </w:rPr>
        <w:t xml:space="preserve"> Chișinău-bugetul de stat</w:t>
      </w:r>
    </w:p>
    <w:p w14:paraId="7E1973CE" w14:textId="77777777" w:rsidR="0062407D" w:rsidRPr="00F905BB"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905BB">
        <w:rPr>
          <w:bCs/>
          <w:noProof w:val="0"/>
          <w:sz w:val="20"/>
          <w:szCs w:val="20"/>
          <w:lang w:val="ro-MD" w:eastAsia="ru-RU"/>
        </w:rPr>
        <w:t xml:space="preserve">                  Centrul pentru Achiziții Publice Centralizate în Sănătate</w:t>
      </w:r>
    </w:p>
    <w:p w14:paraId="317CA3B7" w14:textId="77777777" w:rsidR="0062407D" w:rsidRPr="00F905BB"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905BB">
        <w:rPr>
          <w:bCs/>
          <w:noProof w:val="0"/>
          <w:sz w:val="20"/>
          <w:szCs w:val="20"/>
          <w:lang w:val="ro-MD" w:eastAsia="ru-RU"/>
        </w:rPr>
        <w:t>Cod fiscal: 1016601000212</w:t>
      </w:r>
    </w:p>
    <w:p w14:paraId="15A18351" w14:textId="77777777" w:rsidR="0062407D" w:rsidRPr="00F905BB"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905BB">
        <w:rPr>
          <w:bCs/>
          <w:noProof w:val="0"/>
          <w:sz w:val="20"/>
          <w:szCs w:val="20"/>
          <w:lang w:val="ro-MD" w:eastAsia="ru-RU"/>
        </w:rPr>
        <w:t>Cont IBAN:  MD23TRPCCC518430B01859AA</w:t>
      </w:r>
    </w:p>
    <w:p w14:paraId="70377A1D" w14:textId="77777777" w:rsidR="0062407D" w:rsidRPr="00F905BB"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905BB">
        <w:rPr>
          <w:bCs/>
          <w:noProof w:val="0"/>
          <w:sz w:val="20"/>
          <w:szCs w:val="20"/>
          <w:lang w:val="ro-MD" w:eastAsia="ru-RU"/>
        </w:rPr>
        <w:t>Banca benefic.: Ministerul Finanțelor-Trezoreria de stat</w:t>
      </w:r>
    </w:p>
    <w:p w14:paraId="1B549383" w14:textId="77777777" w:rsidR="0062407D" w:rsidRPr="00F905BB"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905BB">
        <w:rPr>
          <w:bCs/>
          <w:noProof w:val="0"/>
          <w:sz w:val="20"/>
          <w:szCs w:val="20"/>
          <w:lang w:val="ro-MD" w:eastAsia="ru-RU"/>
        </w:rPr>
        <w:t xml:space="preserve">Codul băncii: TREZMD2X. </w:t>
      </w:r>
    </w:p>
    <w:p w14:paraId="16ABCE80" w14:textId="77777777" w:rsidR="0062407D" w:rsidRPr="00F905BB" w:rsidRDefault="0062407D" w:rsidP="0062407D">
      <w:pPr>
        <w:shd w:val="clear" w:color="auto" w:fill="FFFFFF" w:themeFill="background1"/>
        <w:tabs>
          <w:tab w:val="right" w:pos="426"/>
        </w:tabs>
        <w:spacing w:line="276" w:lineRule="auto"/>
        <w:jc w:val="both"/>
        <w:rPr>
          <w:i/>
          <w:iCs/>
          <w:noProof w:val="0"/>
          <w:color w:val="000000"/>
          <w:sz w:val="20"/>
          <w:szCs w:val="20"/>
          <w:lang w:val="ro-MD"/>
        </w:rPr>
      </w:pPr>
      <w:r w:rsidRPr="00F905BB">
        <w:rPr>
          <w:i/>
          <w:iCs/>
          <w:noProof w:val="0"/>
          <w:color w:val="000000"/>
          <w:sz w:val="20"/>
          <w:szCs w:val="20"/>
          <w:lang w:val="ro-MD"/>
        </w:rPr>
        <w:t>Cu următoarea notă: Garanția pentru ofertă în cuantum de 2% la procedura de achiziție publică nr. __din__.</w:t>
      </w:r>
    </w:p>
    <w:p w14:paraId="581DCA08" w14:textId="77777777" w:rsidR="0062407D" w:rsidRPr="00F905BB" w:rsidRDefault="0062407D" w:rsidP="0062407D">
      <w:pPr>
        <w:shd w:val="clear" w:color="auto" w:fill="FFFFFF" w:themeFill="background1"/>
        <w:tabs>
          <w:tab w:val="right" w:pos="426"/>
        </w:tabs>
        <w:spacing w:line="276" w:lineRule="auto"/>
        <w:jc w:val="both"/>
        <w:rPr>
          <w:b/>
          <w:noProof w:val="0"/>
          <w:color w:val="FF0000"/>
          <w:sz w:val="20"/>
          <w:szCs w:val="20"/>
          <w:lang w:val="ro-MD"/>
        </w:rPr>
      </w:pPr>
      <w:r w:rsidRPr="00F905BB">
        <w:rPr>
          <w:b/>
          <w:noProof w:val="0"/>
          <w:color w:val="FF0000"/>
          <w:sz w:val="20"/>
          <w:szCs w:val="20"/>
          <w:lang w:val="ro-MD"/>
        </w:rPr>
        <w:lastRenderedPageBreak/>
        <w:t xml:space="preserve">Notă: În cazul transferului operatorul economic va prezenta ordinul de plată cu confirmarea de către bancă a executării plății până la termenul limită de depunere a ofertei </w:t>
      </w:r>
    </w:p>
    <w:p w14:paraId="09DC8454" w14:textId="77777777" w:rsidR="0062407D" w:rsidRPr="00F905BB" w:rsidRDefault="0062407D" w:rsidP="0062407D">
      <w:pPr>
        <w:shd w:val="clear" w:color="auto" w:fill="FFFFFF" w:themeFill="background1"/>
        <w:tabs>
          <w:tab w:val="right" w:pos="426"/>
        </w:tabs>
        <w:spacing w:line="276" w:lineRule="auto"/>
        <w:jc w:val="both"/>
        <w:rPr>
          <w:b/>
          <w:bCs/>
          <w:i/>
          <w:iCs/>
          <w:noProof w:val="0"/>
          <w:color w:val="000000"/>
          <w:sz w:val="20"/>
          <w:szCs w:val="20"/>
          <w:lang w:val="ro-MD"/>
        </w:rPr>
      </w:pPr>
      <w:r w:rsidRPr="00F905BB">
        <w:rPr>
          <w:b/>
          <w:bCs/>
          <w:i/>
          <w:iCs/>
          <w:noProof w:val="0"/>
          <w:color w:val="000000"/>
          <w:sz w:val="20"/>
          <w:szCs w:val="20"/>
          <w:lang w:val="ro-MD"/>
        </w:rPr>
        <w:t xml:space="preserve">sau </w:t>
      </w:r>
    </w:p>
    <w:p w14:paraId="6BCD41CF" w14:textId="77777777" w:rsidR="0062407D" w:rsidRPr="00F905BB" w:rsidRDefault="0062407D" w:rsidP="0062407D">
      <w:pPr>
        <w:shd w:val="clear" w:color="auto" w:fill="FFFFFF" w:themeFill="background1"/>
        <w:tabs>
          <w:tab w:val="right" w:pos="426"/>
        </w:tabs>
        <w:spacing w:line="276" w:lineRule="auto"/>
        <w:jc w:val="both"/>
        <w:rPr>
          <w:noProof w:val="0"/>
          <w:color w:val="000000"/>
          <w:sz w:val="20"/>
          <w:szCs w:val="20"/>
          <w:lang w:val="ro-MD"/>
        </w:rPr>
      </w:pPr>
      <w:r w:rsidRPr="00F905BB">
        <w:rPr>
          <w:b/>
          <w:bCs/>
          <w:i/>
          <w:iCs/>
          <w:noProof w:val="0"/>
          <w:color w:val="000000"/>
          <w:sz w:val="20"/>
          <w:szCs w:val="20"/>
          <w:lang w:val="ro-MD"/>
        </w:rPr>
        <w:t>Garanție Bancară</w:t>
      </w:r>
      <w:r w:rsidRPr="00F905BB">
        <w:rPr>
          <w:b/>
          <w:bCs/>
          <w:noProof w:val="0"/>
          <w:color w:val="000000"/>
          <w:sz w:val="20"/>
          <w:szCs w:val="20"/>
          <w:lang w:val="ro-MD"/>
        </w:rPr>
        <w:t xml:space="preserve"> </w:t>
      </w:r>
      <w:r w:rsidRPr="00F905BB">
        <w:rPr>
          <w:noProof w:val="0"/>
          <w:color w:val="000000"/>
          <w:sz w:val="20"/>
          <w:szCs w:val="20"/>
          <w:lang w:val="ro-MD"/>
        </w:rPr>
        <w:t xml:space="preserve">conform Anexa nr. 9 din Documentația standard aprobată prin Ordinul Ministerului Finanțelor nr. 115 din 15.09.2021. </w:t>
      </w:r>
    </w:p>
    <w:p w14:paraId="3C62A45A" w14:textId="2FFFE2D9" w:rsidR="0062407D" w:rsidRPr="00F905BB" w:rsidRDefault="0062407D" w:rsidP="0062407D">
      <w:pPr>
        <w:shd w:val="clear" w:color="auto" w:fill="FFFFFF" w:themeFill="background1"/>
        <w:tabs>
          <w:tab w:val="right" w:pos="426"/>
        </w:tabs>
        <w:spacing w:line="276" w:lineRule="auto"/>
        <w:jc w:val="both"/>
        <w:rPr>
          <w:b/>
          <w:noProof w:val="0"/>
          <w:color w:val="FF0000"/>
          <w:sz w:val="20"/>
          <w:szCs w:val="20"/>
          <w:lang w:val="ro-MD"/>
        </w:rPr>
      </w:pPr>
      <w:r w:rsidRPr="00F905BB">
        <w:rPr>
          <w:b/>
          <w:noProof w:val="0"/>
          <w:color w:val="FF0000"/>
          <w:sz w:val="20"/>
          <w:szCs w:val="20"/>
          <w:lang w:val="ro-MD"/>
        </w:rPr>
        <w:t xml:space="preserve">Notă: În cazul în care garanția pentru ofertă este prezentată sub formă de garanție bancară, aceasta urmează a fi prezentată și în original (dacă este semnată olograf de către bancă) la sediu CAPCS, după deschiderea ofertelor în termen de până la 72 de ore. Termenul de valabilitate a garanției bancare trebuie să fie același cu termenul de valabilitate a ofertei. </w:t>
      </w:r>
    </w:p>
    <w:p w14:paraId="2B1E333D" w14:textId="77777777" w:rsidR="000271F0" w:rsidRPr="00F905BB" w:rsidRDefault="000271F0" w:rsidP="000271F0">
      <w:pPr>
        <w:shd w:val="clear" w:color="auto" w:fill="FFFFFF" w:themeFill="background1"/>
        <w:tabs>
          <w:tab w:val="right" w:pos="426"/>
        </w:tabs>
        <w:spacing w:line="360" w:lineRule="auto"/>
        <w:jc w:val="both"/>
        <w:rPr>
          <w:b/>
          <w:noProof w:val="0"/>
          <w:sz w:val="20"/>
          <w:szCs w:val="20"/>
          <w:u w:val="single"/>
          <w:lang w:val="ro-MD"/>
        </w:rPr>
      </w:pPr>
      <w:bookmarkStart w:id="6" w:name="_Hlk149572187"/>
      <w:r w:rsidRPr="00F905BB">
        <w:rPr>
          <w:b/>
          <w:noProof w:val="0"/>
          <w:sz w:val="20"/>
          <w:szCs w:val="20"/>
          <w:u w:val="single"/>
          <w:lang w:val="ro-MD"/>
        </w:rPr>
        <w:t xml:space="preserve">Notă: Autoritatea contractantă vă reține garanția pentru ofertă, în următoarele situații: </w:t>
      </w:r>
    </w:p>
    <w:p w14:paraId="40A07A0F" w14:textId="77777777" w:rsidR="000271F0" w:rsidRPr="00F905BB" w:rsidRDefault="000271F0" w:rsidP="000271F0">
      <w:pPr>
        <w:shd w:val="clear" w:color="auto" w:fill="FFFFFF" w:themeFill="background1"/>
        <w:tabs>
          <w:tab w:val="right" w:pos="426"/>
        </w:tabs>
        <w:spacing w:line="360" w:lineRule="auto"/>
        <w:jc w:val="both"/>
        <w:rPr>
          <w:b/>
          <w:noProof w:val="0"/>
          <w:sz w:val="20"/>
          <w:szCs w:val="20"/>
          <w:u w:val="single"/>
          <w:lang w:val="ro-MD"/>
        </w:rPr>
      </w:pPr>
      <w:r w:rsidRPr="00F905BB">
        <w:rPr>
          <w:b/>
          <w:noProof w:val="0"/>
          <w:sz w:val="20"/>
          <w:szCs w:val="20"/>
          <w:u w:val="single"/>
          <w:lang w:val="ro-MD"/>
        </w:rPr>
        <w:t xml:space="preserve">a) operatorul economic retrage sau modifică oferta după expirarea termenului de depunere a ofertelor; </w:t>
      </w:r>
    </w:p>
    <w:p w14:paraId="6777758D" w14:textId="77777777" w:rsidR="000271F0" w:rsidRPr="00F905BB" w:rsidRDefault="000271F0" w:rsidP="000271F0">
      <w:pPr>
        <w:shd w:val="clear" w:color="auto" w:fill="FFFFFF" w:themeFill="background1"/>
        <w:tabs>
          <w:tab w:val="right" w:pos="426"/>
        </w:tabs>
        <w:spacing w:line="360" w:lineRule="auto"/>
        <w:jc w:val="both"/>
        <w:rPr>
          <w:b/>
          <w:noProof w:val="0"/>
          <w:sz w:val="20"/>
          <w:szCs w:val="20"/>
          <w:u w:val="single"/>
          <w:lang w:val="ro-MD"/>
        </w:rPr>
      </w:pPr>
      <w:r w:rsidRPr="00F905BB">
        <w:rPr>
          <w:b/>
          <w:noProof w:val="0"/>
          <w:sz w:val="20"/>
          <w:szCs w:val="20"/>
          <w:u w:val="single"/>
          <w:lang w:val="ro-MD"/>
        </w:rPr>
        <w:t xml:space="preserve">b) ofertantul câștigător nu semnează contractul de achiziții publice; </w:t>
      </w:r>
    </w:p>
    <w:p w14:paraId="06AE6199" w14:textId="4C8F57BF" w:rsidR="000271F0" w:rsidRPr="00300AEB" w:rsidRDefault="000271F0" w:rsidP="00300AEB">
      <w:pPr>
        <w:shd w:val="clear" w:color="auto" w:fill="FFFFFF" w:themeFill="background1"/>
        <w:tabs>
          <w:tab w:val="right" w:pos="426"/>
        </w:tabs>
        <w:spacing w:line="360" w:lineRule="auto"/>
        <w:jc w:val="both"/>
        <w:rPr>
          <w:b/>
          <w:noProof w:val="0"/>
          <w:sz w:val="20"/>
          <w:szCs w:val="20"/>
          <w:u w:val="single"/>
          <w:lang w:val="ro-MD"/>
        </w:rPr>
      </w:pPr>
      <w:r w:rsidRPr="00F905BB">
        <w:rPr>
          <w:b/>
          <w:noProof w:val="0"/>
          <w:sz w:val="20"/>
          <w:szCs w:val="20"/>
          <w:u w:val="single"/>
          <w:lang w:val="ro-MD"/>
        </w:rPr>
        <w:t>c) nu se depune garanția de bună execuție a contractului după acceptarea ofertei și/sau nu se prezintă contractul semnat în termen de 10 zile din momentul transmiterii contractului spre semnare.</w:t>
      </w:r>
      <w:bookmarkEnd w:id="6"/>
    </w:p>
    <w:p w14:paraId="2F47D7CE" w14:textId="77777777" w:rsidR="0062407D" w:rsidRPr="00F905BB" w:rsidRDefault="0062407D" w:rsidP="0062407D">
      <w:pPr>
        <w:numPr>
          <w:ilvl w:val="0"/>
          <w:numId w:val="2"/>
        </w:numPr>
        <w:spacing w:line="276" w:lineRule="auto"/>
        <w:ind w:left="0" w:hanging="426"/>
        <w:rPr>
          <w:b/>
          <w:noProof w:val="0"/>
          <w:sz w:val="20"/>
          <w:szCs w:val="20"/>
          <w:lang w:val="ro-MD" w:eastAsia="ru-RU"/>
        </w:rPr>
      </w:pPr>
      <w:r w:rsidRPr="00F905BB">
        <w:rPr>
          <w:b/>
          <w:noProof w:val="0"/>
          <w:sz w:val="20"/>
          <w:szCs w:val="20"/>
          <w:lang w:val="ro-MD" w:eastAsia="ru-RU"/>
        </w:rPr>
        <w:t>Garanția de bună execuție a contractului, cuantumul 5% din suma totală a contractului.</w:t>
      </w:r>
    </w:p>
    <w:p w14:paraId="722EBBC5" w14:textId="77777777" w:rsidR="0062407D" w:rsidRPr="00F905BB" w:rsidRDefault="0062407D" w:rsidP="0062407D">
      <w:pPr>
        <w:shd w:val="clear" w:color="auto" w:fill="FFFFFF" w:themeFill="background1"/>
        <w:tabs>
          <w:tab w:val="right" w:pos="426"/>
        </w:tabs>
        <w:spacing w:line="276" w:lineRule="auto"/>
        <w:rPr>
          <w:b/>
          <w:bCs/>
          <w:i/>
          <w:iCs/>
          <w:noProof w:val="0"/>
          <w:color w:val="000000"/>
          <w:sz w:val="20"/>
          <w:szCs w:val="20"/>
          <w:lang w:val="ro-MD"/>
        </w:rPr>
      </w:pPr>
      <w:r w:rsidRPr="00F905BB">
        <w:rPr>
          <w:b/>
          <w:bCs/>
          <w:i/>
          <w:iCs/>
          <w:noProof w:val="0"/>
          <w:color w:val="000000"/>
          <w:sz w:val="20"/>
          <w:szCs w:val="20"/>
          <w:lang w:val="ro-MD"/>
        </w:rPr>
        <w:t>Transfer la contul instituției</w:t>
      </w:r>
    </w:p>
    <w:p w14:paraId="05E66EC7" w14:textId="55B50D80" w:rsidR="0062407D" w:rsidRPr="00F905BB" w:rsidRDefault="0062407D" w:rsidP="0062407D">
      <w:pPr>
        <w:shd w:val="clear" w:color="auto" w:fill="FFFFFF" w:themeFill="background1"/>
        <w:tabs>
          <w:tab w:val="right" w:pos="426"/>
        </w:tabs>
        <w:spacing w:line="276" w:lineRule="auto"/>
        <w:ind w:hanging="360"/>
        <w:rPr>
          <w:b/>
          <w:bCs/>
          <w:i/>
          <w:iCs/>
          <w:noProof w:val="0"/>
          <w:color w:val="000000"/>
          <w:sz w:val="20"/>
          <w:szCs w:val="20"/>
          <w:lang w:val="ro-MD"/>
        </w:rPr>
      </w:pPr>
      <w:r w:rsidRPr="00F905BB">
        <w:rPr>
          <w:bCs/>
          <w:noProof w:val="0"/>
          <w:sz w:val="20"/>
          <w:szCs w:val="20"/>
          <w:lang w:val="ro-MD" w:eastAsia="ru-RU"/>
        </w:rPr>
        <w:t>Beneficiar: MF-T</w:t>
      </w:r>
      <w:r w:rsidR="0098193B" w:rsidRPr="00F905BB">
        <w:rPr>
          <w:bCs/>
          <w:noProof w:val="0"/>
          <w:sz w:val="20"/>
          <w:szCs w:val="20"/>
          <w:lang w:val="ro-MD" w:eastAsia="ru-RU"/>
        </w:rPr>
        <w:t>R</w:t>
      </w:r>
      <w:r w:rsidRPr="00F905BB">
        <w:rPr>
          <w:bCs/>
          <w:noProof w:val="0"/>
          <w:sz w:val="20"/>
          <w:szCs w:val="20"/>
          <w:lang w:val="ro-MD" w:eastAsia="ru-RU"/>
        </w:rPr>
        <w:t xml:space="preserve"> Chișinău-bugetul de stat</w:t>
      </w:r>
    </w:p>
    <w:p w14:paraId="743485A8" w14:textId="77777777" w:rsidR="0062407D" w:rsidRPr="00F905BB" w:rsidRDefault="0062407D" w:rsidP="0062407D">
      <w:pPr>
        <w:shd w:val="clear" w:color="auto" w:fill="FFFFFF" w:themeFill="background1"/>
        <w:tabs>
          <w:tab w:val="right" w:pos="426"/>
        </w:tabs>
        <w:spacing w:line="276" w:lineRule="auto"/>
        <w:ind w:hanging="360"/>
        <w:rPr>
          <w:bCs/>
          <w:noProof w:val="0"/>
          <w:sz w:val="20"/>
          <w:szCs w:val="20"/>
          <w:lang w:val="ro-MD" w:eastAsia="ru-RU"/>
        </w:rPr>
      </w:pPr>
      <w:r w:rsidRPr="00F905BB">
        <w:rPr>
          <w:bCs/>
          <w:noProof w:val="0"/>
          <w:sz w:val="20"/>
          <w:szCs w:val="20"/>
          <w:lang w:val="ro-MD" w:eastAsia="ru-RU"/>
        </w:rPr>
        <w:t xml:space="preserve">                  Centrul pentru Achiziții Publice Centralizate în Sănătate</w:t>
      </w:r>
    </w:p>
    <w:p w14:paraId="1DF8752B" w14:textId="77777777" w:rsidR="0062407D" w:rsidRPr="00F905BB" w:rsidRDefault="0062407D" w:rsidP="0062407D">
      <w:pPr>
        <w:shd w:val="clear" w:color="auto" w:fill="FFFFFF" w:themeFill="background1"/>
        <w:tabs>
          <w:tab w:val="right" w:pos="426"/>
        </w:tabs>
        <w:spacing w:line="276" w:lineRule="auto"/>
        <w:ind w:hanging="360"/>
        <w:rPr>
          <w:bCs/>
          <w:noProof w:val="0"/>
          <w:sz w:val="20"/>
          <w:szCs w:val="20"/>
          <w:lang w:val="ro-MD" w:eastAsia="ru-RU"/>
        </w:rPr>
      </w:pPr>
      <w:r w:rsidRPr="00F905BB">
        <w:rPr>
          <w:bCs/>
          <w:noProof w:val="0"/>
          <w:sz w:val="20"/>
          <w:szCs w:val="20"/>
          <w:lang w:val="ro-MD" w:eastAsia="ru-RU"/>
        </w:rPr>
        <w:t>Cod fiscal: 1016601000212</w:t>
      </w:r>
    </w:p>
    <w:p w14:paraId="5FB3C544" w14:textId="77777777" w:rsidR="0062407D" w:rsidRPr="00F905BB" w:rsidRDefault="0062407D" w:rsidP="0062407D">
      <w:pPr>
        <w:shd w:val="clear" w:color="auto" w:fill="FFFFFF" w:themeFill="background1"/>
        <w:tabs>
          <w:tab w:val="right" w:pos="426"/>
        </w:tabs>
        <w:spacing w:line="276" w:lineRule="auto"/>
        <w:ind w:hanging="360"/>
        <w:rPr>
          <w:bCs/>
          <w:noProof w:val="0"/>
          <w:sz w:val="20"/>
          <w:szCs w:val="20"/>
          <w:lang w:val="ro-MD" w:eastAsia="ru-RU"/>
        </w:rPr>
      </w:pPr>
      <w:r w:rsidRPr="00F905BB">
        <w:rPr>
          <w:bCs/>
          <w:noProof w:val="0"/>
          <w:sz w:val="20"/>
          <w:szCs w:val="20"/>
          <w:lang w:val="ro-MD" w:eastAsia="ru-RU"/>
        </w:rPr>
        <w:t>Cont IBAN:  MD23TRPCCC518430B01859AA</w:t>
      </w:r>
    </w:p>
    <w:p w14:paraId="0EA3A8F5" w14:textId="77777777" w:rsidR="0062407D" w:rsidRPr="00F905BB" w:rsidRDefault="0062407D" w:rsidP="0062407D">
      <w:pPr>
        <w:shd w:val="clear" w:color="auto" w:fill="FFFFFF" w:themeFill="background1"/>
        <w:tabs>
          <w:tab w:val="right" w:pos="426"/>
        </w:tabs>
        <w:spacing w:line="276" w:lineRule="auto"/>
        <w:rPr>
          <w:bCs/>
          <w:noProof w:val="0"/>
          <w:sz w:val="20"/>
          <w:szCs w:val="20"/>
          <w:lang w:val="ro-MD" w:eastAsia="ru-RU"/>
        </w:rPr>
      </w:pPr>
      <w:r w:rsidRPr="00F905BB">
        <w:rPr>
          <w:bCs/>
          <w:noProof w:val="0"/>
          <w:sz w:val="20"/>
          <w:szCs w:val="20"/>
          <w:lang w:val="ro-MD" w:eastAsia="ru-RU"/>
        </w:rPr>
        <w:t>Banca benefic.: Ministerul Finanțelor-Trezoreria de stat</w:t>
      </w:r>
    </w:p>
    <w:p w14:paraId="37957E05" w14:textId="77777777" w:rsidR="0062407D" w:rsidRPr="00F905BB" w:rsidRDefault="0062407D" w:rsidP="0062407D">
      <w:pPr>
        <w:shd w:val="clear" w:color="auto" w:fill="FFFFFF" w:themeFill="background1"/>
        <w:tabs>
          <w:tab w:val="right" w:pos="426"/>
        </w:tabs>
        <w:spacing w:line="276" w:lineRule="auto"/>
        <w:ind w:hanging="360"/>
        <w:rPr>
          <w:bCs/>
          <w:noProof w:val="0"/>
          <w:sz w:val="20"/>
          <w:szCs w:val="20"/>
          <w:lang w:val="ro-MD" w:eastAsia="ru-RU"/>
        </w:rPr>
      </w:pPr>
      <w:r w:rsidRPr="00F905BB">
        <w:rPr>
          <w:bCs/>
          <w:noProof w:val="0"/>
          <w:sz w:val="20"/>
          <w:szCs w:val="20"/>
          <w:lang w:val="ro-MD" w:eastAsia="ru-RU"/>
        </w:rPr>
        <w:t xml:space="preserve">Codul băncii: TREZMD2X. </w:t>
      </w:r>
    </w:p>
    <w:p w14:paraId="7D105670" w14:textId="77777777" w:rsidR="0062407D" w:rsidRPr="00F905BB" w:rsidRDefault="0062407D" w:rsidP="0062407D">
      <w:pPr>
        <w:shd w:val="clear" w:color="auto" w:fill="FFFFFF" w:themeFill="background1"/>
        <w:tabs>
          <w:tab w:val="right" w:pos="426"/>
        </w:tabs>
        <w:spacing w:line="276" w:lineRule="auto"/>
        <w:ind w:hanging="360"/>
        <w:rPr>
          <w:i/>
          <w:iCs/>
          <w:noProof w:val="0"/>
          <w:color w:val="000000"/>
          <w:sz w:val="20"/>
          <w:szCs w:val="20"/>
          <w:lang w:val="ro-MD"/>
        </w:rPr>
      </w:pPr>
      <w:r w:rsidRPr="00F905BB">
        <w:rPr>
          <w:i/>
          <w:iCs/>
          <w:noProof w:val="0"/>
          <w:color w:val="000000"/>
          <w:sz w:val="20"/>
          <w:szCs w:val="20"/>
          <w:lang w:val="ro-MD"/>
        </w:rPr>
        <w:t>Cu următoarea notă: Garanția de bună execuție în cuantum de 5% la procedura de achiziție</w:t>
      </w:r>
    </w:p>
    <w:p w14:paraId="76D0F19B" w14:textId="77777777" w:rsidR="0062407D" w:rsidRPr="00F905BB" w:rsidRDefault="0062407D" w:rsidP="0062407D">
      <w:pPr>
        <w:shd w:val="clear" w:color="auto" w:fill="FFFFFF" w:themeFill="background1"/>
        <w:tabs>
          <w:tab w:val="right" w:pos="426"/>
        </w:tabs>
        <w:spacing w:line="276" w:lineRule="auto"/>
        <w:ind w:hanging="360"/>
        <w:rPr>
          <w:i/>
          <w:iCs/>
          <w:noProof w:val="0"/>
          <w:color w:val="000000"/>
          <w:sz w:val="20"/>
          <w:szCs w:val="20"/>
          <w:lang w:val="ro-MD"/>
        </w:rPr>
      </w:pPr>
      <w:r w:rsidRPr="00F905BB">
        <w:rPr>
          <w:i/>
          <w:iCs/>
          <w:noProof w:val="0"/>
          <w:color w:val="000000"/>
          <w:sz w:val="20"/>
          <w:szCs w:val="20"/>
          <w:lang w:val="ro-MD"/>
        </w:rPr>
        <w:t>publică nr. _____din ______.</w:t>
      </w:r>
    </w:p>
    <w:p w14:paraId="48D1CF4E" w14:textId="77777777" w:rsidR="0062407D" w:rsidRPr="00F905BB" w:rsidRDefault="0062407D" w:rsidP="0062407D">
      <w:pPr>
        <w:spacing w:line="276" w:lineRule="auto"/>
        <w:rPr>
          <w:b/>
          <w:i/>
          <w:iCs/>
          <w:noProof w:val="0"/>
          <w:sz w:val="20"/>
          <w:szCs w:val="20"/>
          <w:lang w:val="ro-MD" w:eastAsia="ru-RU"/>
        </w:rPr>
      </w:pPr>
      <w:r w:rsidRPr="00F905BB">
        <w:rPr>
          <w:b/>
          <w:i/>
          <w:iCs/>
          <w:noProof w:val="0"/>
          <w:sz w:val="20"/>
          <w:szCs w:val="20"/>
          <w:lang w:val="ro-MD" w:eastAsia="ru-RU"/>
        </w:rPr>
        <w:t>sau</w:t>
      </w:r>
    </w:p>
    <w:p w14:paraId="340AB0E3" w14:textId="77777777" w:rsidR="0062407D" w:rsidRPr="00F905BB" w:rsidRDefault="0062407D" w:rsidP="0062407D">
      <w:pPr>
        <w:shd w:val="clear" w:color="auto" w:fill="FFFFFF" w:themeFill="background1"/>
        <w:tabs>
          <w:tab w:val="right" w:pos="426"/>
        </w:tabs>
        <w:spacing w:line="276" w:lineRule="auto"/>
        <w:jc w:val="both"/>
        <w:rPr>
          <w:noProof w:val="0"/>
          <w:color w:val="000000"/>
          <w:sz w:val="20"/>
          <w:szCs w:val="20"/>
          <w:lang w:val="ro-MD"/>
        </w:rPr>
      </w:pPr>
      <w:r w:rsidRPr="00F905BB">
        <w:rPr>
          <w:b/>
          <w:bCs/>
          <w:i/>
          <w:iCs/>
          <w:noProof w:val="0"/>
          <w:color w:val="000000"/>
          <w:sz w:val="20"/>
          <w:szCs w:val="20"/>
          <w:lang w:val="ro-MD"/>
        </w:rPr>
        <w:t>Garanție Bancară</w:t>
      </w:r>
      <w:r w:rsidRPr="00F905BB">
        <w:rPr>
          <w:b/>
          <w:bCs/>
          <w:noProof w:val="0"/>
          <w:color w:val="000000"/>
          <w:sz w:val="20"/>
          <w:szCs w:val="20"/>
          <w:lang w:val="ro-MD"/>
        </w:rPr>
        <w:t xml:space="preserve"> </w:t>
      </w:r>
      <w:r w:rsidRPr="00F905BB">
        <w:rPr>
          <w:noProof w:val="0"/>
          <w:color w:val="000000"/>
          <w:sz w:val="20"/>
          <w:szCs w:val="20"/>
          <w:lang w:val="ro-MD"/>
        </w:rPr>
        <w:t xml:space="preserve">conform Anexa nr. 10 din Documentația standard aprobată prin Ordinul Ministerului Finanțelor nr. 115 din 15.09.2021, în original atașată la contract. </w:t>
      </w:r>
    </w:p>
    <w:p w14:paraId="1930CE3B" w14:textId="757FDC45" w:rsidR="0062407D" w:rsidRPr="00F905BB" w:rsidRDefault="0062407D" w:rsidP="0062407D">
      <w:pPr>
        <w:shd w:val="clear" w:color="auto" w:fill="FFFFFF" w:themeFill="background1"/>
        <w:tabs>
          <w:tab w:val="right" w:pos="426"/>
        </w:tabs>
        <w:spacing w:line="276" w:lineRule="auto"/>
        <w:jc w:val="both"/>
        <w:rPr>
          <w:b/>
          <w:bCs/>
          <w:noProof w:val="0"/>
          <w:color w:val="FF0000"/>
          <w:sz w:val="20"/>
          <w:szCs w:val="20"/>
          <w:u w:val="single"/>
          <w:lang w:val="ro-MD"/>
        </w:rPr>
      </w:pPr>
      <w:r w:rsidRPr="00F905BB">
        <w:rPr>
          <w:b/>
          <w:bCs/>
          <w:noProof w:val="0"/>
          <w:color w:val="FF0000"/>
          <w:sz w:val="20"/>
          <w:szCs w:val="20"/>
          <w:u w:val="single"/>
          <w:lang w:val="ro-MD"/>
        </w:rPr>
        <w:t xml:space="preserve">Notă: Garanția de bună execuție va fi valabilă până la data de  </w:t>
      </w:r>
      <w:r w:rsidR="00300AEB">
        <w:rPr>
          <w:b/>
          <w:bCs/>
          <w:noProof w:val="0"/>
          <w:color w:val="FF0000"/>
          <w:sz w:val="20"/>
          <w:szCs w:val="20"/>
          <w:u w:val="single"/>
          <w:lang w:val="ro-MD"/>
        </w:rPr>
        <w:t>15</w:t>
      </w:r>
      <w:r w:rsidRPr="00F905BB">
        <w:rPr>
          <w:b/>
          <w:bCs/>
          <w:noProof w:val="0"/>
          <w:color w:val="FF0000"/>
          <w:sz w:val="20"/>
          <w:szCs w:val="20"/>
          <w:u w:val="single"/>
          <w:lang w:val="ro-MD"/>
        </w:rPr>
        <w:t>.01.20</w:t>
      </w:r>
      <w:r w:rsidR="008A6E42" w:rsidRPr="00F905BB">
        <w:rPr>
          <w:b/>
          <w:bCs/>
          <w:noProof w:val="0"/>
          <w:color w:val="FF0000"/>
          <w:sz w:val="20"/>
          <w:szCs w:val="20"/>
          <w:u w:val="single"/>
          <w:lang w:val="ro-MD"/>
        </w:rPr>
        <w:t>2</w:t>
      </w:r>
      <w:r w:rsidR="00300AEB">
        <w:rPr>
          <w:b/>
          <w:bCs/>
          <w:noProof w:val="0"/>
          <w:color w:val="FF0000"/>
          <w:sz w:val="20"/>
          <w:szCs w:val="20"/>
          <w:u w:val="single"/>
          <w:lang w:val="ro-MD"/>
        </w:rPr>
        <w:t>8</w:t>
      </w:r>
      <w:r w:rsidRPr="00F905BB">
        <w:rPr>
          <w:b/>
          <w:bCs/>
          <w:noProof w:val="0"/>
          <w:color w:val="FF0000"/>
          <w:sz w:val="20"/>
          <w:szCs w:val="20"/>
          <w:u w:val="single"/>
          <w:lang w:val="ro-MD"/>
        </w:rPr>
        <w:t>.</w:t>
      </w:r>
    </w:p>
    <w:p w14:paraId="00647824" w14:textId="77777777" w:rsidR="0062407D" w:rsidRPr="00F905BB" w:rsidRDefault="0062407D" w:rsidP="0062407D">
      <w:pPr>
        <w:shd w:val="clear" w:color="auto" w:fill="FFFFFF" w:themeFill="background1"/>
        <w:tabs>
          <w:tab w:val="right" w:pos="426"/>
        </w:tabs>
        <w:spacing w:line="276" w:lineRule="auto"/>
        <w:jc w:val="both"/>
        <w:rPr>
          <w:b/>
          <w:bCs/>
          <w:noProof w:val="0"/>
          <w:color w:val="FF0000"/>
          <w:sz w:val="20"/>
          <w:szCs w:val="20"/>
          <w:u w:val="single"/>
          <w:lang w:val="ro-MD"/>
        </w:rPr>
      </w:pPr>
    </w:p>
    <w:p w14:paraId="2961B43A" w14:textId="77777777" w:rsidR="0062407D" w:rsidRPr="00F905BB" w:rsidRDefault="0062407D" w:rsidP="0062407D">
      <w:pPr>
        <w:numPr>
          <w:ilvl w:val="0"/>
          <w:numId w:val="2"/>
        </w:numPr>
        <w:shd w:val="clear" w:color="auto" w:fill="FFFFFF" w:themeFill="background1"/>
        <w:tabs>
          <w:tab w:val="right" w:pos="426"/>
        </w:tabs>
        <w:spacing w:line="276" w:lineRule="auto"/>
        <w:ind w:left="0"/>
        <w:rPr>
          <w:b/>
          <w:noProof w:val="0"/>
          <w:sz w:val="20"/>
          <w:szCs w:val="20"/>
          <w:lang w:val="ro-MD" w:eastAsia="ru-RU"/>
        </w:rPr>
      </w:pPr>
      <w:r w:rsidRPr="00F905BB">
        <w:rPr>
          <w:b/>
          <w:noProof w:val="0"/>
          <w:sz w:val="20"/>
          <w:szCs w:val="20"/>
          <w:lang w:val="ro-MD" w:eastAsia="ru-RU"/>
        </w:rPr>
        <w:t>Motivul recurgerii la procedura accelerată (în cazul licitației deschise, restrânse și a procedurii negociate), nu se aplică.</w:t>
      </w:r>
    </w:p>
    <w:p w14:paraId="4DF1A210" w14:textId="5311702E" w:rsidR="004F6D8F" w:rsidRPr="00F905BB" w:rsidRDefault="004F6D8F" w:rsidP="004F6D8F">
      <w:pPr>
        <w:pStyle w:val="ListParagraph"/>
        <w:numPr>
          <w:ilvl w:val="0"/>
          <w:numId w:val="2"/>
        </w:numPr>
        <w:rPr>
          <w:b/>
          <w:sz w:val="20"/>
          <w:szCs w:val="20"/>
          <w:lang w:val="ro-MD" w:eastAsia="ru-RU"/>
        </w:rPr>
      </w:pPr>
      <w:r w:rsidRPr="00F905BB">
        <w:rPr>
          <w:b/>
          <w:sz w:val="20"/>
          <w:szCs w:val="20"/>
          <w:lang w:val="ro-MD" w:eastAsia="ru-RU"/>
        </w:rPr>
        <w:t xml:space="preserve">Tehnici și instrumente specifice de atribuire </w:t>
      </w:r>
      <w:r w:rsidR="00075C88" w:rsidRPr="00F905BB">
        <w:rPr>
          <w:b/>
          <w:sz w:val="20"/>
          <w:szCs w:val="20"/>
          <w:lang w:val="ro-MD" w:eastAsia="ru-RU"/>
        </w:rPr>
        <w:t>nu se aplică.</w:t>
      </w:r>
    </w:p>
    <w:p w14:paraId="0E4D5566" w14:textId="77777777" w:rsidR="0062407D" w:rsidRPr="00F905BB" w:rsidRDefault="0062407D" w:rsidP="0062407D">
      <w:pPr>
        <w:numPr>
          <w:ilvl w:val="0"/>
          <w:numId w:val="2"/>
        </w:numPr>
        <w:tabs>
          <w:tab w:val="right" w:pos="426"/>
        </w:tabs>
        <w:spacing w:line="276" w:lineRule="auto"/>
        <w:ind w:left="0" w:firstLine="0"/>
        <w:rPr>
          <w:b/>
          <w:noProof w:val="0"/>
          <w:sz w:val="20"/>
          <w:szCs w:val="20"/>
          <w:lang w:val="ro-MD" w:eastAsia="ru-RU"/>
        </w:rPr>
      </w:pPr>
      <w:r w:rsidRPr="00F905BB">
        <w:rPr>
          <w:b/>
          <w:noProof w:val="0"/>
          <w:sz w:val="20"/>
          <w:szCs w:val="20"/>
          <w:lang w:val="ro-MD" w:eastAsia="ru-RU"/>
        </w:rPr>
        <w:t>Condiții speciale de care depinde îndeplinirea contractului: nu se aplică</w:t>
      </w:r>
    </w:p>
    <w:p w14:paraId="47D1DF7A" w14:textId="77777777" w:rsidR="0062407D" w:rsidRPr="00F905BB" w:rsidRDefault="0062407D" w:rsidP="0062407D">
      <w:pPr>
        <w:numPr>
          <w:ilvl w:val="0"/>
          <w:numId w:val="2"/>
        </w:numPr>
        <w:tabs>
          <w:tab w:val="right" w:pos="426"/>
        </w:tabs>
        <w:spacing w:line="276" w:lineRule="auto"/>
        <w:ind w:left="0" w:firstLine="0"/>
        <w:rPr>
          <w:b/>
          <w:noProof w:val="0"/>
          <w:sz w:val="20"/>
          <w:szCs w:val="20"/>
          <w:lang w:val="ro-MD" w:eastAsia="ru-RU"/>
        </w:rPr>
      </w:pPr>
      <w:bookmarkStart w:id="7" w:name="_Hlk71621175"/>
      <w:r w:rsidRPr="00F905BB">
        <w:rPr>
          <w:b/>
          <w:noProof w:val="0"/>
          <w:sz w:val="20"/>
          <w:szCs w:val="20"/>
          <w:lang w:val="ro-MD" w:eastAsia="ru-RU"/>
        </w:rPr>
        <w:t xml:space="preserve">Ofertele se prezintă: în </w:t>
      </w:r>
      <w:bookmarkEnd w:id="7"/>
      <w:r w:rsidRPr="00F905BB">
        <w:rPr>
          <w:b/>
          <w:noProof w:val="0"/>
          <w:sz w:val="20"/>
          <w:szCs w:val="20"/>
          <w:lang w:val="ro-MD" w:eastAsia="ru-RU"/>
        </w:rPr>
        <w:t>lei.</w:t>
      </w:r>
    </w:p>
    <w:p w14:paraId="597738B7" w14:textId="0B00613D" w:rsidR="0062407D" w:rsidRDefault="0062407D" w:rsidP="0062407D">
      <w:pPr>
        <w:numPr>
          <w:ilvl w:val="0"/>
          <w:numId w:val="2"/>
        </w:numPr>
        <w:tabs>
          <w:tab w:val="right" w:pos="426"/>
        </w:tabs>
        <w:spacing w:line="276" w:lineRule="auto"/>
        <w:ind w:left="0" w:firstLine="0"/>
        <w:rPr>
          <w:b/>
          <w:noProof w:val="0"/>
          <w:sz w:val="20"/>
          <w:szCs w:val="20"/>
          <w:lang w:val="ro-MD" w:eastAsia="ru-RU"/>
        </w:rPr>
      </w:pPr>
      <w:r w:rsidRPr="00F905BB">
        <w:rPr>
          <w:b/>
          <w:noProof w:val="0"/>
          <w:sz w:val="20"/>
          <w:szCs w:val="20"/>
          <w:lang w:val="ro-MD" w:eastAsia="ru-RU"/>
        </w:rPr>
        <w:t xml:space="preserve">Criteriul de evaluare aplicat pentru atribuirea contractului: </w:t>
      </w:r>
      <w:bookmarkStart w:id="8" w:name="_Hlk104891147"/>
      <w:r w:rsidRPr="00F905BB">
        <w:rPr>
          <w:b/>
          <w:noProof w:val="0"/>
          <w:sz w:val="20"/>
          <w:szCs w:val="20"/>
          <w:lang w:val="ro-MD" w:eastAsia="ru-RU"/>
        </w:rPr>
        <w:t xml:space="preserve">cel mai scăzut preț.  </w:t>
      </w:r>
    </w:p>
    <w:p w14:paraId="39427789" w14:textId="77777777" w:rsidR="00300AEB" w:rsidRPr="00300AEB" w:rsidRDefault="00300AEB" w:rsidP="00300AEB">
      <w:pPr>
        <w:tabs>
          <w:tab w:val="right" w:pos="426"/>
        </w:tabs>
        <w:spacing w:line="360" w:lineRule="auto"/>
        <w:ind w:left="360" w:hanging="360"/>
        <w:rPr>
          <w:b/>
          <w:sz w:val="20"/>
          <w:szCs w:val="20"/>
          <w:lang w:val="ro-MD" w:eastAsia="ru-RU"/>
        </w:rPr>
      </w:pPr>
      <w:r w:rsidRPr="00300AEB">
        <w:rPr>
          <w:b/>
          <w:sz w:val="20"/>
          <w:szCs w:val="20"/>
          <w:lang w:val="ro-MD" w:eastAsia="ru-RU"/>
        </w:rPr>
        <w:t>NOTĂ: în cazul în care au fost depuse două sau mai multe oferte echivalente sub aspectul prețului și care</w:t>
      </w:r>
    </w:p>
    <w:p w14:paraId="45F09D5C" w14:textId="77777777" w:rsidR="00300AEB" w:rsidRPr="00300AEB" w:rsidRDefault="00300AEB" w:rsidP="00300AEB">
      <w:pPr>
        <w:tabs>
          <w:tab w:val="right" w:pos="426"/>
        </w:tabs>
        <w:spacing w:line="360" w:lineRule="auto"/>
        <w:ind w:left="360" w:hanging="360"/>
        <w:rPr>
          <w:b/>
          <w:sz w:val="20"/>
          <w:szCs w:val="20"/>
          <w:lang w:val="ro-MD" w:eastAsia="ru-RU"/>
        </w:rPr>
      </w:pPr>
      <w:r w:rsidRPr="00300AEB">
        <w:rPr>
          <w:b/>
          <w:sz w:val="20"/>
          <w:szCs w:val="20"/>
          <w:lang w:val="ro-MD" w:eastAsia="ru-RU"/>
        </w:rPr>
        <w:t>corespund tuturor cerințelor, autoritatea contractantă va da prioritate în selectarea ofertei câștigătoare</w:t>
      </w:r>
    </w:p>
    <w:p w14:paraId="3AD19D0D" w14:textId="77777777" w:rsidR="00300AEB" w:rsidRPr="00300AEB" w:rsidRDefault="00300AEB" w:rsidP="00300AEB">
      <w:pPr>
        <w:tabs>
          <w:tab w:val="right" w:pos="426"/>
        </w:tabs>
        <w:spacing w:line="360" w:lineRule="auto"/>
        <w:ind w:left="360" w:hanging="360"/>
        <w:rPr>
          <w:b/>
          <w:sz w:val="20"/>
          <w:szCs w:val="20"/>
          <w:lang w:val="ro-MD" w:eastAsia="ru-RU"/>
        </w:rPr>
      </w:pPr>
      <w:r w:rsidRPr="00300AEB">
        <w:rPr>
          <w:b/>
          <w:sz w:val="20"/>
          <w:szCs w:val="20"/>
          <w:lang w:val="ro-MD" w:eastAsia="ru-RU"/>
        </w:rPr>
        <w:t>conform ordinii clasate în SIA „RSAP” (MTender).</w:t>
      </w:r>
    </w:p>
    <w:p w14:paraId="289F0727" w14:textId="33C94CAD" w:rsidR="00300AEB" w:rsidRPr="00F905BB" w:rsidRDefault="00300AEB" w:rsidP="00300AEB">
      <w:pPr>
        <w:tabs>
          <w:tab w:val="right" w:pos="426"/>
        </w:tabs>
        <w:spacing w:line="360" w:lineRule="auto"/>
        <w:rPr>
          <w:b/>
          <w:sz w:val="20"/>
          <w:szCs w:val="20"/>
          <w:lang w:val="ro-MD" w:eastAsia="ru-RU"/>
        </w:rPr>
      </w:pPr>
      <w:r w:rsidRPr="00300AEB">
        <w:rPr>
          <w:b/>
          <w:sz w:val="20"/>
          <w:szCs w:val="20"/>
          <w:lang w:val="ro-MD" w:eastAsia="ru-RU"/>
        </w:rPr>
        <w:t>Ofertele celorlalți operatori economici, altele decât oferta câștigătoare clasată pe primul loc în clasament în SIA „RSAP” (MTender), vor fi respinse ca neconforme cerințelor din documentația de atribuire, în conformitate cu art. 69 alin. (6) lit. b) din Legea nr. 131/2015 privind achizițiile publice</w:t>
      </w:r>
    </w:p>
    <w:p w14:paraId="4DC7A5D0" w14:textId="77777777" w:rsidR="0062407D" w:rsidRPr="00F905BB" w:rsidRDefault="0062407D" w:rsidP="0062407D">
      <w:pPr>
        <w:numPr>
          <w:ilvl w:val="0"/>
          <w:numId w:val="2"/>
        </w:numPr>
        <w:tabs>
          <w:tab w:val="right" w:pos="0"/>
        </w:tabs>
        <w:spacing w:line="276" w:lineRule="auto"/>
        <w:ind w:left="0" w:firstLine="0"/>
        <w:rPr>
          <w:b/>
          <w:noProof w:val="0"/>
          <w:sz w:val="20"/>
          <w:szCs w:val="20"/>
          <w:lang w:val="ro-MD" w:eastAsia="ru-RU"/>
        </w:rPr>
      </w:pPr>
      <w:r w:rsidRPr="00F905BB">
        <w:rPr>
          <w:b/>
          <w:noProof w:val="0"/>
          <w:sz w:val="20"/>
          <w:szCs w:val="20"/>
          <w:lang w:val="ro-MD" w:eastAsia="ru-RU"/>
        </w:rPr>
        <w:t>Modalitatea evaluării ofertelor:  per lot cu corespunderea tuturor cerințelor.</w:t>
      </w:r>
    </w:p>
    <w:bookmarkEnd w:id="8"/>
    <w:p w14:paraId="7F30F486" w14:textId="77777777" w:rsidR="0062407D" w:rsidRPr="00F905BB" w:rsidRDefault="0062407D" w:rsidP="0062407D">
      <w:pPr>
        <w:numPr>
          <w:ilvl w:val="0"/>
          <w:numId w:val="2"/>
        </w:numPr>
        <w:tabs>
          <w:tab w:val="right" w:pos="426"/>
        </w:tabs>
        <w:spacing w:line="276" w:lineRule="auto"/>
        <w:ind w:left="0" w:firstLine="0"/>
        <w:jc w:val="both"/>
        <w:rPr>
          <w:b/>
          <w:noProof w:val="0"/>
          <w:sz w:val="20"/>
          <w:szCs w:val="20"/>
          <w:lang w:val="ro-MD" w:eastAsia="ru-RU"/>
        </w:rPr>
      </w:pPr>
      <w:r w:rsidRPr="00F905BB">
        <w:rPr>
          <w:b/>
          <w:noProof w:val="0"/>
          <w:sz w:val="20"/>
          <w:szCs w:val="20"/>
          <w:lang w:val="ro-MD" w:eastAsia="ru-RU"/>
        </w:rPr>
        <w:t>Factorii de evaluare a ofertei celei mai avantajoase din punct de vedere economic, precum și ponderile lor: nu se aplică</w:t>
      </w:r>
    </w:p>
    <w:p w14:paraId="1421C253" w14:textId="77777777" w:rsidR="0062407D" w:rsidRPr="00F905BB" w:rsidRDefault="0062407D" w:rsidP="0062407D">
      <w:pPr>
        <w:numPr>
          <w:ilvl w:val="0"/>
          <w:numId w:val="2"/>
        </w:numPr>
        <w:shd w:val="clear" w:color="auto" w:fill="FFFFFF" w:themeFill="background1"/>
        <w:tabs>
          <w:tab w:val="right" w:pos="426"/>
        </w:tabs>
        <w:spacing w:line="276" w:lineRule="auto"/>
        <w:ind w:left="0" w:firstLine="0"/>
        <w:rPr>
          <w:b/>
          <w:noProof w:val="0"/>
          <w:sz w:val="20"/>
          <w:szCs w:val="20"/>
          <w:lang w:val="ro-MD" w:eastAsia="ru-RU"/>
        </w:rPr>
      </w:pPr>
      <w:r w:rsidRPr="00F905BB">
        <w:rPr>
          <w:b/>
          <w:noProof w:val="0"/>
          <w:sz w:val="20"/>
          <w:szCs w:val="20"/>
          <w:lang w:val="ro-MD" w:eastAsia="ru-RU"/>
        </w:rPr>
        <w:t>Termenul limită de depunere/deschidere a ofertelor:</w:t>
      </w:r>
    </w:p>
    <w:p w14:paraId="6E28B78D" w14:textId="77777777" w:rsidR="0062407D" w:rsidRPr="00F905BB" w:rsidRDefault="0062407D" w:rsidP="0062407D">
      <w:pPr>
        <w:numPr>
          <w:ilvl w:val="0"/>
          <w:numId w:val="4"/>
        </w:numPr>
        <w:shd w:val="clear" w:color="auto" w:fill="FFFFFF" w:themeFill="background1"/>
        <w:tabs>
          <w:tab w:val="right" w:pos="426"/>
        </w:tabs>
        <w:spacing w:line="276" w:lineRule="auto"/>
        <w:rPr>
          <w:b/>
          <w:noProof w:val="0"/>
          <w:sz w:val="20"/>
          <w:szCs w:val="20"/>
          <w:lang w:val="ro-MD" w:eastAsia="ru-RU"/>
        </w:rPr>
      </w:pPr>
      <w:r w:rsidRPr="00F905BB">
        <w:rPr>
          <w:b/>
          <w:noProof w:val="0"/>
          <w:sz w:val="20"/>
          <w:szCs w:val="20"/>
          <w:lang w:val="ro-MD" w:eastAsia="ru-RU"/>
        </w:rPr>
        <w:t xml:space="preserve">conform SIA RSAP </w:t>
      </w:r>
      <w:proofErr w:type="spellStart"/>
      <w:r w:rsidRPr="00F905BB">
        <w:rPr>
          <w:b/>
          <w:noProof w:val="0"/>
          <w:sz w:val="20"/>
          <w:szCs w:val="20"/>
          <w:lang w:val="ro-MD" w:eastAsia="ru-RU"/>
        </w:rPr>
        <w:t>MTender</w:t>
      </w:r>
      <w:proofErr w:type="spellEnd"/>
    </w:p>
    <w:p w14:paraId="2B168E6A" w14:textId="77777777" w:rsidR="0062407D" w:rsidRPr="00F905BB" w:rsidRDefault="0062407D" w:rsidP="0062407D">
      <w:pPr>
        <w:numPr>
          <w:ilvl w:val="0"/>
          <w:numId w:val="2"/>
        </w:numPr>
        <w:shd w:val="clear" w:color="auto" w:fill="FFFFFF" w:themeFill="background1"/>
        <w:tabs>
          <w:tab w:val="right" w:pos="426"/>
        </w:tabs>
        <w:spacing w:line="276" w:lineRule="auto"/>
        <w:ind w:left="0" w:firstLine="0"/>
        <w:rPr>
          <w:b/>
          <w:noProof w:val="0"/>
          <w:sz w:val="20"/>
          <w:szCs w:val="20"/>
          <w:lang w:val="ro-MD" w:eastAsia="ru-RU"/>
        </w:rPr>
      </w:pPr>
      <w:r w:rsidRPr="00F905BB">
        <w:rPr>
          <w:b/>
          <w:noProof w:val="0"/>
          <w:sz w:val="20"/>
          <w:szCs w:val="20"/>
          <w:lang w:val="ro-MD" w:eastAsia="ru-RU"/>
        </w:rPr>
        <w:t xml:space="preserve">Adresa la care trebuie transmise ofertele sau cererile de participare: </w:t>
      </w:r>
    </w:p>
    <w:p w14:paraId="1B624B75" w14:textId="77777777" w:rsidR="0062407D" w:rsidRPr="00F905BB" w:rsidRDefault="0062407D" w:rsidP="0062407D">
      <w:pPr>
        <w:shd w:val="clear" w:color="auto" w:fill="FFFFFF" w:themeFill="background1"/>
        <w:tabs>
          <w:tab w:val="right" w:pos="426"/>
        </w:tabs>
        <w:spacing w:line="276" w:lineRule="auto"/>
        <w:ind w:left="450"/>
        <w:jc w:val="both"/>
        <w:rPr>
          <w:b/>
          <w:noProof w:val="0"/>
          <w:sz w:val="20"/>
          <w:szCs w:val="20"/>
          <w:lang w:val="ro-MD" w:eastAsia="ru-RU"/>
        </w:rPr>
      </w:pPr>
      <w:r w:rsidRPr="00F905BB">
        <w:rPr>
          <w:b/>
          <w:i/>
          <w:noProof w:val="0"/>
          <w:sz w:val="20"/>
          <w:szCs w:val="20"/>
          <w:lang w:val="ro-MD" w:eastAsia="ru-RU"/>
        </w:rPr>
        <w:t>Ofertele sau cererile de participare vor fi depuse electronic prin intermediul SIA RSAP</w:t>
      </w:r>
    </w:p>
    <w:p w14:paraId="24F57DE7" w14:textId="4C88AC52" w:rsidR="0062407D" w:rsidRPr="00F905BB" w:rsidRDefault="0062407D" w:rsidP="0062407D">
      <w:pPr>
        <w:numPr>
          <w:ilvl w:val="0"/>
          <w:numId w:val="2"/>
        </w:numPr>
        <w:tabs>
          <w:tab w:val="right" w:pos="426"/>
        </w:tabs>
        <w:spacing w:line="276" w:lineRule="auto"/>
        <w:ind w:left="0" w:firstLine="0"/>
        <w:rPr>
          <w:b/>
          <w:noProof w:val="0"/>
          <w:sz w:val="20"/>
          <w:szCs w:val="20"/>
          <w:lang w:val="ro-MD" w:eastAsia="ru-RU"/>
        </w:rPr>
      </w:pPr>
      <w:r w:rsidRPr="00F905BB">
        <w:rPr>
          <w:b/>
          <w:noProof w:val="0"/>
          <w:sz w:val="20"/>
          <w:szCs w:val="20"/>
          <w:lang w:val="ro-MD" w:eastAsia="ru-RU"/>
        </w:rPr>
        <w:t>Termenul de valabilitate a ofertelor: 1</w:t>
      </w:r>
      <w:r w:rsidR="00DA13BB" w:rsidRPr="00F905BB">
        <w:rPr>
          <w:b/>
          <w:noProof w:val="0"/>
          <w:sz w:val="20"/>
          <w:szCs w:val="20"/>
          <w:lang w:val="ro-MD" w:eastAsia="ru-RU"/>
        </w:rPr>
        <w:t>6</w:t>
      </w:r>
      <w:r w:rsidRPr="00F905BB">
        <w:rPr>
          <w:b/>
          <w:noProof w:val="0"/>
          <w:sz w:val="20"/>
          <w:szCs w:val="20"/>
          <w:lang w:val="ro-MD" w:eastAsia="ru-RU"/>
        </w:rPr>
        <w:t>0 de zile</w:t>
      </w:r>
    </w:p>
    <w:p w14:paraId="78EBDBCF" w14:textId="77777777" w:rsidR="0062407D" w:rsidRPr="00F905BB" w:rsidRDefault="0062407D" w:rsidP="0062407D">
      <w:pPr>
        <w:numPr>
          <w:ilvl w:val="0"/>
          <w:numId w:val="2"/>
        </w:numPr>
        <w:tabs>
          <w:tab w:val="right" w:pos="426"/>
        </w:tabs>
        <w:spacing w:line="276" w:lineRule="auto"/>
        <w:ind w:left="0" w:firstLine="0"/>
        <w:rPr>
          <w:b/>
          <w:i/>
          <w:noProof w:val="0"/>
          <w:sz w:val="20"/>
          <w:szCs w:val="20"/>
          <w:lang w:val="ro-MD" w:eastAsia="ru-RU"/>
        </w:rPr>
      </w:pPr>
      <w:r w:rsidRPr="00F905BB">
        <w:rPr>
          <w:b/>
          <w:noProof w:val="0"/>
          <w:sz w:val="20"/>
          <w:szCs w:val="20"/>
          <w:lang w:val="ro-MD" w:eastAsia="ru-RU"/>
        </w:rPr>
        <w:t xml:space="preserve">Locul deschiderii ofertelor: </w:t>
      </w:r>
      <w:r w:rsidRPr="00F905BB">
        <w:rPr>
          <w:b/>
          <w:bCs/>
          <w:noProof w:val="0"/>
          <w:sz w:val="20"/>
          <w:szCs w:val="20"/>
          <w:lang w:val="ro-MD" w:eastAsia="ru-RU"/>
        </w:rPr>
        <w:t>SIA RSAP</w:t>
      </w:r>
      <w:r w:rsidRPr="00F905BB">
        <w:rPr>
          <w:noProof w:val="0"/>
          <w:sz w:val="20"/>
          <w:szCs w:val="20"/>
          <w:lang w:val="ro-MD" w:eastAsia="ru-RU"/>
        </w:rPr>
        <w:t xml:space="preserve"> </w:t>
      </w:r>
    </w:p>
    <w:p w14:paraId="0B5C8CB0" w14:textId="77777777" w:rsidR="0062407D" w:rsidRPr="00F905BB" w:rsidRDefault="0062407D" w:rsidP="0062407D">
      <w:pPr>
        <w:numPr>
          <w:ilvl w:val="0"/>
          <w:numId w:val="2"/>
        </w:numPr>
        <w:tabs>
          <w:tab w:val="right" w:pos="426"/>
        </w:tabs>
        <w:spacing w:line="276" w:lineRule="auto"/>
        <w:ind w:left="0" w:firstLine="0"/>
        <w:rPr>
          <w:b/>
          <w:i/>
          <w:noProof w:val="0"/>
          <w:sz w:val="20"/>
          <w:szCs w:val="20"/>
          <w:lang w:val="ro-MD" w:eastAsia="ru-RU"/>
        </w:rPr>
      </w:pPr>
      <w:r w:rsidRPr="00F905BB">
        <w:rPr>
          <w:b/>
          <w:i/>
          <w:noProof w:val="0"/>
          <w:sz w:val="20"/>
          <w:szCs w:val="20"/>
          <w:lang w:val="ro-MD" w:eastAsia="ru-RU"/>
        </w:rPr>
        <w:t xml:space="preserve">Ofertele întârziate vor fi respinse. </w:t>
      </w:r>
    </w:p>
    <w:p w14:paraId="788DF268" w14:textId="77777777" w:rsidR="0062407D" w:rsidRPr="00F905BB" w:rsidRDefault="0062407D" w:rsidP="0062407D">
      <w:pPr>
        <w:numPr>
          <w:ilvl w:val="0"/>
          <w:numId w:val="2"/>
        </w:numPr>
        <w:shd w:val="clear" w:color="auto" w:fill="FFFFFF" w:themeFill="background1"/>
        <w:tabs>
          <w:tab w:val="right" w:pos="426"/>
        </w:tabs>
        <w:spacing w:line="276" w:lineRule="auto"/>
        <w:ind w:left="450" w:hanging="450"/>
        <w:jc w:val="both"/>
        <w:rPr>
          <w:b/>
          <w:noProof w:val="0"/>
          <w:sz w:val="20"/>
          <w:szCs w:val="20"/>
          <w:lang w:val="ro-MD" w:eastAsia="ru-RU"/>
        </w:rPr>
      </w:pPr>
      <w:r w:rsidRPr="00F905BB">
        <w:rPr>
          <w:b/>
          <w:noProof w:val="0"/>
          <w:sz w:val="20"/>
          <w:szCs w:val="20"/>
          <w:lang w:val="ro-MD" w:eastAsia="ru-RU"/>
        </w:rPr>
        <w:t xml:space="preserve">Persoanele autorizate să asiste la deschiderea ofertelor: </w:t>
      </w:r>
      <w:r w:rsidRPr="00F905BB">
        <w:rPr>
          <w:b/>
          <w:noProof w:val="0"/>
          <w:sz w:val="20"/>
          <w:szCs w:val="20"/>
          <w:lang w:val="ro-MD" w:eastAsia="ru-RU"/>
        </w:rPr>
        <w:br/>
      </w:r>
      <w:r w:rsidRPr="00F905BB">
        <w:rPr>
          <w:b/>
          <w:i/>
          <w:noProof w:val="0"/>
          <w:sz w:val="20"/>
          <w:szCs w:val="20"/>
          <w:lang w:val="ro-MD" w:eastAsia="ru-RU"/>
        </w:rPr>
        <w:t>Ofertanții sau reprezentanții acestora au dreptul să participe la deschiderea ofertelor, cu excepția cazului când ofertele au fost depuse prin SIA RSAP</w:t>
      </w:r>
      <w:r w:rsidRPr="00F905BB">
        <w:rPr>
          <w:b/>
          <w:noProof w:val="0"/>
          <w:sz w:val="20"/>
          <w:szCs w:val="20"/>
          <w:lang w:val="ro-MD" w:eastAsia="ru-RU"/>
        </w:rPr>
        <w:t>.</w:t>
      </w:r>
    </w:p>
    <w:p w14:paraId="78998201" w14:textId="2CC2163E" w:rsidR="0062407D" w:rsidRPr="00F905BB" w:rsidRDefault="0062407D" w:rsidP="0062407D">
      <w:pPr>
        <w:numPr>
          <w:ilvl w:val="0"/>
          <w:numId w:val="2"/>
        </w:numPr>
        <w:shd w:val="clear" w:color="auto" w:fill="FFFFFF" w:themeFill="background1"/>
        <w:tabs>
          <w:tab w:val="right" w:pos="426"/>
        </w:tabs>
        <w:spacing w:line="276" w:lineRule="auto"/>
        <w:ind w:left="450" w:hanging="450"/>
        <w:rPr>
          <w:b/>
          <w:noProof w:val="0"/>
          <w:sz w:val="20"/>
          <w:szCs w:val="20"/>
          <w:lang w:val="ro-MD" w:eastAsia="ru-RU"/>
        </w:rPr>
      </w:pPr>
      <w:r w:rsidRPr="00F905BB">
        <w:rPr>
          <w:b/>
          <w:noProof w:val="0"/>
          <w:sz w:val="20"/>
          <w:szCs w:val="20"/>
          <w:lang w:val="ro-MD" w:eastAsia="ru-RU"/>
        </w:rPr>
        <w:t xml:space="preserve">Limba sau limbile în care trebuie redactate ofertele sau cererile de participare: limba </w:t>
      </w:r>
      <w:r w:rsidR="00F13155" w:rsidRPr="00F905BB">
        <w:rPr>
          <w:b/>
          <w:noProof w:val="0"/>
          <w:sz w:val="20"/>
          <w:szCs w:val="20"/>
          <w:lang w:val="ro-MD" w:eastAsia="ru-RU"/>
        </w:rPr>
        <w:t>română</w:t>
      </w:r>
      <w:r w:rsidRPr="00F905BB">
        <w:rPr>
          <w:b/>
          <w:noProof w:val="0"/>
          <w:sz w:val="20"/>
          <w:szCs w:val="20"/>
          <w:lang w:val="ro-MD" w:eastAsia="ru-RU"/>
        </w:rPr>
        <w:t>.</w:t>
      </w:r>
    </w:p>
    <w:p w14:paraId="341D54E1" w14:textId="77777777" w:rsidR="0062407D" w:rsidRPr="00F905BB" w:rsidRDefault="0062407D" w:rsidP="0062407D">
      <w:pPr>
        <w:numPr>
          <w:ilvl w:val="0"/>
          <w:numId w:val="2"/>
        </w:numPr>
        <w:shd w:val="clear" w:color="auto" w:fill="FFFFFF" w:themeFill="background1"/>
        <w:tabs>
          <w:tab w:val="right" w:pos="426"/>
        </w:tabs>
        <w:spacing w:line="276" w:lineRule="auto"/>
        <w:ind w:left="360"/>
        <w:rPr>
          <w:noProof w:val="0"/>
          <w:sz w:val="20"/>
          <w:szCs w:val="20"/>
          <w:lang w:val="ro-MD" w:eastAsia="ru-RU"/>
        </w:rPr>
      </w:pPr>
      <w:r w:rsidRPr="00F905BB">
        <w:rPr>
          <w:b/>
          <w:noProof w:val="0"/>
          <w:sz w:val="20"/>
          <w:szCs w:val="20"/>
          <w:lang w:val="ro-MD" w:eastAsia="ru-RU"/>
        </w:rPr>
        <w:t>Respectivul contract se referă la un proiect și/sau program finanțat din fonduri ale Uniunii Europene: nu</w:t>
      </w:r>
    </w:p>
    <w:p w14:paraId="644E0098" w14:textId="77777777" w:rsidR="0062407D" w:rsidRPr="00F905BB" w:rsidRDefault="0062407D" w:rsidP="0062407D">
      <w:pPr>
        <w:numPr>
          <w:ilvl w:val="0"/>
          <w:numId w:val="2"/>
        </w:numPr>
        <w:shd w:val="clear" w:color="auto" w:fill="FFFFFF" w:themeFill="background1"/>
        <w:tabs>
          <w:tab w:val="right" w:pos="426"/>
        </w:tabs>
        <w:spacing w:line="276" w:lineRule="auto"/>
        <w:ind w:left="0" w:firstLine="0"/>
        <w:rPr>
          <w:b/>
          <w:noProof w:val="0"/>
          <w:sz w:val="20"/>
          <w:szCs w:val="20"/>
          <w:lang w:val="ro-MD" w:eastAsia="ru-RU"/>
        </w:rPr>
      </w:pPr>
      <w:r w:rsidRPr="00F905BB">
        <w:rPr>
          <w:b/>
          <w:noProof w:val="0"/>
          <w:sz w:val="20"/>
          <w:szCs w:val="20"/>
          <w:lang w:val="ro-MD" w:eastAsia="ru-RU"/>
        </w:rPr>
        <w:t xml:space="preserve">Denumirea și adresa organismului competent de soluționare a contestațiilor: </w:t>
      </w:r>
    </w:p>
    <w:p w14:paraId="1F79C4A7" w14:textId="77777777" w:rsidR="0062407D" w:rsidRPr="00F905BB" w:rsidRDefault="0062407D" w:rsidP="0062407D">
      <w:pPr>
        <w:shd w:val="clear" w:color="auto" w:fill="FFFFFF" w:themeFill="background1"/>
        <w:tabs>
          <w:tab w:val="right" w:pos="426"/>
        </w:tabs>
        <w:spacing w:line="276" w:lineRule="auto"/>
        <w:ind w:left="450"/>
        <w:rPr>
          <w:b/>
          <w:i/>
          <w:noProof w:val="0"/>
          <w:sz w:val="20"/>
          <w:szCs w:val="20"/>
          <w:lang w:val="ro-MD" w:eastAsia="ru-RU"/>
        </w:rPr>
      </w:pPr>
      <w:r w:rsidRPr="00F905BB">
        <w:rPr>
          <w:b/>
          <w:i/>
          <w:noProof w:val="0"/>
          <w:sz w:val="20"/>
          <w:szCs w:val="20"/>
          <w:lang w:val="ro-MD" w:eastAsia="ru-RU"/>
        </w:rPr>
        <w:t>Agenția Națională pentru Soluționarea Contestațiilor</w:t>
      </w:r>
    </w:p>
    <w:p w14:paraId="1D79F0B2" w14:textId="77777777" w:rsidR="0062407D" w:rsidRPr="00F905BB" w:rsidRDefault="0062407D" w:rsidP="0062407D">
      <w:pPr>
        <w:shd w:val="clear" w:color="auto" w:fill="FFFFFF" w:themeFill="background1"/>
        <w:tabs>
          <w:tab w:val="right" w:pos="426"/>
        </w:tabs>
        <w:spacing w:line="276" w:lineRule="auto"/>
        <w:ind w:left="450"/>
        <w:rPr>
          <w:b/>
          <w:i/>
          <w:noProof w:val="0"/>
          <w:sz w:val="20"/>
          <w:szCs w:val="20"/>
          <w:lang w:val="ro-MD" w:eastAsia="ru-RU"/>
        </w:rPr>
      </w:pPr>
      <w:r w:rsidRPr="00F905BB">
        <w:rPr>
          <w:b/>
          <w:i/>
          <w:noProof w:val="0"/>
          <w:sz w:val="20"/>
          <w:szCs w:val="20"/>
          <w:lang w:val="ro-MD" w:eastAsia="ru-RU"/>
        </w:rPr>
        <w:t>Adresa: mun. Chișinău, bd. Ștefan cel Mare și Sfânt nr.124 (et.4), MD 2001;</w:t>
      </w:r>
    </w:p>
    <w:p w14:paraId="6A138EB7" w14:textId="77777777" w:rsidR="0062407D" w:rsidRPr="00F905BB" w:rsidRDefault="0062407D" w:rsidP="0062407D">
      <w:pPr>
        <w:shd w:val="clear" w:color="auto" w:fill="FFFFFF" w:themeFill="background1"/>
        <w:tabs>
          <w:tab w:val="right" w:pos="426"/>
        </w:tabs>
        <w:spacing w:line="276" w:lineRule="auto"/>
        <w:ind w:left="450"/>
        <w:rPr>
          <w:b/>
          <w:i/>
          <w:noProof w:val="0"/>
          <w:sz w:val="20"/>
          <w:szCs w:val="20"/>
          <w:lang w:val="ro-MD" w:eastAsia="ru-RU"/>
        </w:rPr>
      </w:pPr>
      <w:r w:rsidRPr="00F905BB">
        <w:rPr>
          <w:b/>
          <w:i/>
          <w:noProof w:val="0"/>
          <w:sz w:val="20"/>
          <w:szCs w:val="20"/>
          <w:lang w:val="ro-MD" w:eastAsia="ru-RU"/>
        </w:rPr>
        <w:lastRenderedPageBreak/>
        <w:t>Tel/Fax/email:022-820 652, 022 820-651, contestatii@ansc.md</w:t>
      </w:r>
    </w:p>
    <w:p w14:paraId="0B56E936" w14:textId="77777777" w:rsidR="0062407D" w:rsidRPr="00F905BB" w:rsidRDefault="0062407D" w:rsidP="0062407D">
      <w:pPr>
        <w:numPr>
          <w:ilvl w:val="0"/>
          <w:numId w:val="2"/>
        </w:numPr>
        <w:shd w:val="clear" w:color="auto" w:fill="FFFFFF" w:themeFill="background1"/>
        <w:tabs>
          <w:tab w:val="right" w:pos="426"/>
        </w:tabs>
        <w:spacing w:line="276" w:lineRule="auto"/>
        <w:ind w:left="360"/>
        <w:rPr>
          <w:b/>
          <w:noProof w:val="0"/>
          <w:sz w:val="20"/>
          <w:szCs w:val="20"/>
          <w:lang w:val="ro-MD" w:eastAsia="ru-RU"/>
        </w:rPr>
      </w:pPr>
      <w:r w:rsidRPr="00F905BB">
        <w:rPr>
          <w:b/>
          <w:noProof w:val="0"/>
          <w:sz w:val="20"/>
          <w:szCs w:val="20"/>
          <w:lang w:val="ro-MD" w:eastAsia="ru-RU"/>
        </w:rPr>
        <w:t>Data (datele) și referința (referințele) publicărilor anterioare în Jurnalul Oficial al Uniunii Europene privind contractul (contractele) la care se referă anunțul respectiv (dacă este cazul): se va publica după publicare în SIA RSAP (</w:t>
      </w:r>
      <w:proofErr w:type="spellStart"/>
      <w:r w:rsidRPr="00F905BB">
        <w:rPr>
          <w:b/>
          <w:noProof w:val="0"/>
          <w:sz w:val="20"/>
          <w:szCs w:val="20"/>
          <w:lang w:val="ro-MD" w:eastAsia="ru-RU"/>
        </w:rPr>
        <w:t>Mtender</w:t>
      </w:r>
      <w:proofErr w:type="spellEnd"/>
      <w:r w:rsidRPr="00F905BB">
        <w:rPr>
          <w:b/>
          <w:noProof w:val="0"/>
          <w:sz w:val="20"/>
          <w:szCs w:val="20"/>
          <w:lang w:val="ro-MD" w:eastAsia="ru-RU"/>
        </w:rPr>
        <w:t>).</w:t>
      </w:r>
    </w:p>
    <w:p w14:paraId="203D7138" w14:textId="309CAA3C" w:rsidR="0062407D" w:rsidRPr="00F905BB" w:rsidRDefault="0062407D" w:rsidP="0062407D">
      <w:pPr>
        <w:numPr>
          <w:ilvl w:val="0"/>
          <w:numId w:val="2"/>
        </w:numPr>
        <w:shd w:val="clear" w:color="auto" w:fill="FFFFFF" w:themeFill="background1"/>
        <w:tabs>
          <w:tab w:val="right" w:pos="426"/>
        </w:tabs>
        <w:spacing w:line="276" w:lineRule="auto"/>
        <w:ind w:left="360"/>
        <w:jc w:val="both"/>
        <w:rPr>
          <w:b/>
          <w:noProof w:val="0"/>
          <w:sz w:val="20"/>
          <w:szCs w:val="20"/>
          <w:lang w:val="ro-MD" w:eastAsia="ru-RU"/>
        </w:rPr>
      </w:pPr>
      <w:r w:rsidRPr="00F905BB">
        <w:rPr>
          <w:b/>
          <w:noProof w:val="0"/>
          <w:sz w:val="20"/>
          <w:szCs w:val="20"/>
          <w:lang w:val="ro-MD" w:eastAsia="ru-RU"/>
        </w:rPr>
        <w:t>În cazul achizițiilor periodice, calendarul estimat pentru publicarea anunțurilor viitoare</w:t>
      </w:r>
      <w:r w:rsidRPr="00F905BB">
        <w:rPr>
          <w:b/>
          <w:noProof w:val="0"/>
          <w:sz w:val="20"/>
          <w:szCs w:val="20"/>
          <w:shd w:val="clear" w:color="auto" w:fill="FFFFFF" w:themeFill="background1"/>
          <w:lang w:val="ro-MD" w:eastAsia="ru-RU"/>
        </w:rPr>
        <w:t>: trimestrul III -IV 202</w:t>
      </w:r>
      <w:r w:rsidR="00300AEB">
        <w:rPr>
          <w:b/>
          <w:noProof w:val="0"/>
          <w:sz w:val="20"/>
          <w:szCs w:val="20"/>
          <w:shd w:val="clear" w:color="auto" w:fill="FFFFFF" w:themeFill="background1"/>
          <w:lang w:val="ro-MD" w:eastAsia="ru-RU"/>
        </w:rPr>
        <w:t>7</w:t>
      </w:r>
    </w:p>
    <w:p w14:paraId="6F10DF4C" w14:textId="72729F24" w:rsidR="001C1B07" w:rsidRPr="00F905BB" w:rsidRDefault="0062407D" w:rsidP="00FF770D">
      <w:pPr>
        <w:numPr>
          <w:ilvl w:val="0"/>
          <w:numId w:val="2"/>
        </w:numPr>
        <w:shd w:val="clear" w:color="auto" w:fill="FFFFFF" w:themeFill="background1"/>
        <w:tabs>
          <w:tab w:val="right" w:pos="426"/>
        </w:tabs>
        <w:spacing w:line="276" w:lineRule="auto"/>
        <w:ind w:left="360"/>
        <w:rPr>
          <w:b/>
          <w:bCs/>
          <w:noProof w:val="0"/>
          <w:sz w:val="20"/>
          <w:szCs w:val="20"/>
          <w:lang w:val="ro-MD" w:eastAsia="ru-RU"/>
        </w:rPr>
      </w:pPr>
      <w:r w:rsidRPr="00F905BB">
        <w:rPr>
          <w:b/>
          <w:noProof w:val="0"/>
          <w:sz w:val="20"/>
          <w:szCs w:val="20"/>
          <w:lang w:val="ro-MD" w:eastAsia="ru-RU"/>
        </w:rPr>
        <w:t>Data publicării anunțului de intenție</w:t>
      </w:r>
      <w:r w:rsidRPr="00300AEB">
        <w:rPr>
          <w:b/>
          <w:noProof w:val="0"/>
          <w:sz w:val="20"/>
          <w:szCs w:val="20"/>
          <w:highlight w:val="yellow"/>
          <w:shd w:val="clear" w:color="auto" w:fill="FFFFFF" w:themeFill="background1"/>
          <w:lang w:val="ro-MD" w:eastAsia="ru-RU"/>
        </w:rPr>
        <w:t>:</w:t>
      </w:r>
      <w:r w:rsidR="001C1B07" w:rsidRPr="00300AEB">
        <w:rPr>
          <w:b/>
          <w:noProof w:val="0"/>
          <w:sz w:val="20"/>
          <w:szCs w:val="20"/>
          <w:highlight w:val="yellow"/>
          <w:shd w:val="clear" w:color="auto" w:fill="FFFFFF" w:themeFill="background1"/>
          <w:lang w:val="ro-MD" w:eastAsia="ru-RU"/>
        </w:rPr>
        <w:t xml:space="preserve"> </w:t>
      </w:r>
      <w:r w:rsidR="003734C3" w:rsidRPr="00300AEB">
        <w:rPr>
          <w:b/>
          <w:noProof w:val="0"/>
          <w:sz w:val="20"/>
          <w:szCs w:val="20"/>
          <w:highlight w:val="yellow"/>
          <w:shd w:val="clear" w:color="auto" w:fill="FFFFFF" w:themeFill="background1"/>
          <w:lang w:val="ro-MD" w:eastAsia="ru-RU"/>
        </w:rPr>
        <w:t>s-a transmis la publicare la data de</w:t>
      </w:r>
      <w:r w:rsidR="003734C3" w:rsidRPr="00F905BB">
        <w:rPr>
          <w:b/>
          <w:noProof w:val="0"/>
          <w:sz w:val="20"/>
          <w:szCs w:val="20"/>
          <w:shd w:val="clear" w:color="auto" w:fill="FFFFFF" w:themeFill="background1"/>
          <w:lang w:val="ro-MD" w:eastAsia="ru-RU"/>
        </w:rPr>
        <w:t xml:space="preserve"> </w:t>
      </w:r>
      <w:r w:rsidR="00485218">
        <w:rPr>
          <w:b/>
          <w:noProof w:val="0"/>
          <w:sz w:val="20"/>
          <w:szCs w:val="20"/>
          <w:shd w:val="clear" w:color="auto" w:fill="FFFFFF" w:themeFill="background1"/>
          <w:lang w:val="ro-MD" w:eastAsia="ru-RU"/>
        </w:rPr>
        <w:t>30</w:t>
      </w:r>
      <w:r w:rsidR="003912DC">
        <w:rPr>
          <w:b/>
          <w:noProof w:val="0"/>
          <w:sz w:val="20"/>
          <w:szCs w:val="20"/>
          <w:shd w:val="clear" w:color="auto" w:fill="FFFFFF" w:themeFill="background1"/>
          <w:lang w:val="ro-MD" w:eastAsia="ru-RU"/>
        </w:rPr>
        <w:t>.06.2026</w:t>
      </w:r>
    </w:p>
    <w:p w14:paraId="1C83E8B0" w14:textId="7DAF7319" w:rsidR="00893AD7" w:rsidRPr="00F905BB" w:rsidRDefault="0062407D" w:rsidP="00893AD7">
      <w:pPr>
        <w:numPr>
          <w:ilvl w:val="0"/>
          <w:numId w:val="2"/>
        </w:numPr>
        <w:shd w:val="clear" w:color="auto" w:fill="FFFFFF" w:themeFill="background1"/>
        <w:tabs>
          <w:tab w:val="right" w:pos="426"/>
        </w:tabs>
        <w:spacing w:line="276" w:lineRule="auto"/>
        <w:ind w:left="360"/>
        <w:rPr>
          <w:b/>
          <w:bCs/>
          <w:noProof w:val="0"/>
          <w:sz w:val="20"/>
          <w:szCs w:val="20"/>
          <w:lang w:val="ro-MD" w:eastAsia="ru-RU"/>
        </w:rPr>
      </w:pPr>
      <w:r w:rsidRPr="00893AD7">
        <w:rPr>
          <w:b/>
          <w:noProof w:val="0"/>
          <w:sz w:val="20"/>
          <w:szCs w:val="20"/>
          <w:lang w:val="ro-MD" w:eastAsia="ru-RU"/>
        </w:rPr>
        <w:t>Data transmiterii spre publicare a anunțului de participar</w:t>
      </w:r>
      <w:r w:rsidRPr="00893AD7">
        <w:rPr>
          <w:b/>
          <w:noProof w:val="0"/>
          <w:sz w:val="20"/>
          <w:szCs w:val="20"/>
          <w:shd w:val="clear" w:color="auto" w:fill="FFFFFF" w:themeFill="background1"/>
          <w:lang w:val="ro-MD" w:eastAsia="ru-RU"/>
        </w:rPr>
        <w:t xml:space="preserve">e: </w:t>
      </w:r>
      <w:r w:rsidR="00485218">
        <w:rPr>
          <w:b/>
          <w:noProof w:val="0"/>
          <w:sz w:val="20"/>
          <w:szCs w:val="20"/>
          <w:shd w:val="clear" w:color="auto" w:fill="FFFFFF" w:themeFill="background1"/>
          <w:lang w:val="ro-MD" w:eastAsia="ru-RU"/>
        </w:rPr>
        <w:t>30.06.2026</w:t>
      </w:r>
    </w:p>
    <w:p w14:paraId="2C33DF1D" w14:textId="0B8259FE" w:rsidR="0062407D" w:rsidRPr="00893AD7" w:rsidRDefault="0062407D" w:rsidP="00706ACE">
      <w:pPr>
        <w:numPr>
          <w:ilvl w:val="0"/>
          <w:numId w:val="2"/>
        </w:numPr>
        <w:shd w:val="clear" w:color="auto" w:fill="FFFFFF" w:themeFill="background1"/>
        <w:tabs>
          <w:tab w:val="right" w:pos="426"/>
        </w:tabs>
        <w:spacing w:line="276" w:lineRule="auto"/>
        <w:ind w:left="0" w:firstLine="0"/>
        <w:jc w:val="both"/>
        <w:rPr>
          <w:b/>
          <w:noProof w:val="0"/>
          <w:sz w:val="20"/>
          <w:szCs w:val="20"/>
          <w:lang w:val="ro-MD" w:eastAsia="ru-RU"/>
        </w:rPr>
      </w:pPr>
      <w:r w:rsidRPr="00893AD7">
        <w:rPr>
          <w:b/>
          <w:noProof w:val="0"/>
          <w:sz w:val="20"/>
          <w:szCs w:val="20"/>
          <w:lang w:val="ro-MD" w:eastAsia="ru-RU"/>
        </w:rPr>
        <w:t>În 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05"/>
        <w:gridCol w:w="3785"/>
      </w:tblGrid>
      <w:tr w:rsidR="0062407D" w:rsidRPr="00F905BB" w14:paraId="4F95BCE8" w14:textId="77777777" w:rsidTr="009A306F">
        <w:tc>
          <w:tcPr>
            <w:tcW w:w="5305" w:type="dxa"/>
            <w:shd w:val="clear" w:color="auto" w:fill="FFFFFF" w:themeFill="background1"/>
          </w:tcPr>
          <w:p w14:paraId="5D0318D3" w14:textId="77777777" w:rsidR="0062407D" w:rsidRPr="00F905BB" w:rsidRDefault="0062407D" w:rsidP="009A306F">
            <w:pPr>
              <w:shd w:val="clear" w:color="auto" w:fill="FFFFFF" w:themeFill="background1"/>
              <w:tabs>
                <w:tab w:val="right" w:pos="426"/>
              </w:tabs>
              <w:spacing w:line="276" w:lineRule="auto"/>
              <w:rPr>
                <w:noProof w:val="0"/>
                <w:sz w:val="20"/>
                <w:szCs w:val="20"/>
                <w:lang w:val="ro-MD"/>
              </w:rPr>
            </w:pPr>
            <w:r w:rsidRPr="00F905BB">
              <w:rPr>
                <w:noProof w:val="0"/>
                <w:sz w:val="20"/>
                <w:szCs w:val="20"/>
                <w:lang w:val="ro-MD"/>
              </w:rPr>
              <w:t>Denumirea instrumentului electronic</w:t>
            </w:r>
          </w:p>
        </w:tc>
        <w:tc>
          <w:tcPr>
            <w:tcW w:w="3785" w:type="dxa"/>
            <w:shd w:val="clear" w:color="auto" w:fill="FFFFFF" w:themeFill="background1"/>
          </w:tcPr>
          <w:p w14:paraId="5ADC46D2" w14:textId="77777777" w:rsidR="0062407D" w:rsidRPr="00F905BB" w:rsidRDefault="0062407D" w:rsidP="009A306F">
            <w:pPr>
              <w:shd w:val="clear" w:color="auto" w:fill="FFFFFF" w:themeFill="background1"/>
              <w:tabs>
                <w:tab w:val="right" w:pos="426"/>
              </w:tabs>
              <w:spacing w:line="276" w:lineRule="auto"/>
              <w:rPr>
                <w:noProof w:val="0"/>
                <w:sz w:val="20"/>
                <w:szCs w:val="20"/>
                <w:lang w:val="ro-MD"/>
              </w:rPr>
            </w:pPr>
            <w:r w:rsidRPr="00F905BB">
              <w:rPr>
                <w:noProof w:val="0"/>
                <w:sz w:val="20"/>
                <w:szCs w:val="20"/>
                <w:lang w:val="ro-MD"/>
              </w:rPr>
              <w:t>Se va utiliza/accepta sau nu</w:t>
            </w:r>
          </w:p>
        </w:tc>
      </w:tr>
      <w:tr w:rsidR="0062407D" w:rsidRPr="00F905BB" w14:paraId="3B954B87" w14:textId="77777777" w:rsidTr="009A306F">
        <w:tc>
          <w:tcPr>
            <w:tcW w:w="5305" w:type="dxa"/>
            <w:shd w:val="clear" w:color="auto" w:fill="FFFFFF" w:themeFill="background1"/>
          </w:tcPr>
          <w:p w14:paraId="3E7CE939" w14:textId="77777777" w:rsidR="0062407D" w:rsidRPr="00F905BB" w:rsidRDefault="0062407D" w:rsidP="009A306F">
            <w:pPr>
              <w:shd w:val="clear" w:color="auto" w:fill="FFFFFF" w:themeFill="background1"/>
              <w:tabs>
                <w:tab w:val="right" w:pos="426"/>
              </w:tabs>
              <w:spacing w:line="276" w:lineRule="auto"/>
              <w:rPr>
                <w:noProof w:val="0"/>
                <w:sz w:val="20"/>
                <w:szCs w:val="20"/>
                <w:lang w:val="ro-MD"/>
              </w:rPr>
            </w:pPr>
            <w:r w:rsidRPr="00F905BB">
              <w:rPr>
                <w:noProof w:val="0"/>
                <w:sz w:val="20"/>
                <w:szCs w:val="20"/>
                <w:lang w:val="ro-MD"/>
              </w:rPr>
              <w:t>Depunerea electronică a ofertelor sau a cererilor de participare</w:t>
            </w:r>
          </w:p>
        </w:tc>
        <w:tc>
          <w:tcPr>
            <w:tcW w:w="3785" w:type="dxa"/>
            <w:shd w:val="clear" w:color="auto" w:fill="FFFFFF" w:themeFill="background1"/>
          </w:tcPr>
          <w:p w14:paraId="590BFA7C" w14:textId="77777777" w:rsidR="0062407D" w:rsidRPr="00F905BB" w:rsidRDefault="0062407D" w:rsidP="009A306F">
            <w:pPr>
              <w:shd w:val="clear" w:color="auto" w:fill="FFFFFF" w:themeFill="background1"/>
              <w:tabs>
                <w:tab w:val="right" w:pos="426"/>
              </w:tabs>
              <w:spacing w:line="276" w:lineRule="auto"/>
              <w:rPr>
                <w:noProof w:val="0"/>
                <w:sz w:val="20"/>
                <w:szCs w:val="20"/>
                <w:lang w:val="ro-MD"/>
              </w:rPr>
            </w:pPr>
            <w:r w:rsidRPr="00F905BB">
              <w:rPr>
                <w:noProof w:val="0"/>
                <w:sz w:val="20"/>
                <w:szCs w:val="20"/>
                <w:lang w:val="ro-MD"/>
              </w:rPr>
              <w:t>Se va utiliza</w:t>
            </w:r>
          </w:p>
        </w:tc>
      </w:tr>
      <w:tr w:rsidR="0062407D" w:rsidRPr="00F905BB" w14:paraId="0E3654D4" w14:textId="77777777" w:rsidTr="009A306F">
        <w:tc>
          <w:tcPr>
            <w:tcW w:w="5305" w:type="dxa"/>
            <w:shd w:val="clear" w:color="auto" w:fill="FFFFFF" w:themeFill="background1"/>
          </w:tcPr>
          <w:p w14:paraId="697F43C5" w14:textId="77777777" w:rsidR="0062407D" w:rsidRPr="00F905BB" w:rsidRDefault="0062407D" w:rsidP="009A306F">
            <w:pPr>
              <w:shd w:val="clear" w:color="auto" w:fill="FFFFFF" w:themeFill="background1"/>
              <w:tabs>
                <w:tab w:val="right" w:pos="426"/>
              </w:tabs>
              <w:spacing w:line="276" w:lineRule="auto"/>
              <w:rPr>
                <w:noProof w:val="0"/>
                <w:sz w:val="20"/>
                <w:szCs w:val="20"/>
                <w:lang w:val="ro-MD"/>
              </w:rPr>
            </w:pPr>
            <w:r w:rsidRPr="00F905BB">
              <w:rPr>
                <w:noProof w:val="0"/>
                <w:sz w:val="20"/>
                <w:szCs w:val="20"/>
                <w:lang w:val="ro-MD"/>
              </w:rPr>
              <w:t>Sistemul de comenzi electronice</w:t>
            </w:r>
          </w:p>
        </w:tc>
        <w:tc>
          <w:tcPr>
            <w:tcW w:w="3785" w:type="dxa"/>
            <w:shd w:val="clear" w:color="auto" w:fill="FFFFFF" w:themeFill="background1"/>
          </w:tcPr>
          <w:p w14:paraId="5257D294" w14:textId="77777777" w:rsidR="0062407D" w:rsidRPr="00F905BB" w:rsidRDefault="0062407D" w:rsidP="009A306F">
            <w:pPr>
              <w:shd w:val="clear" w:color="auto" w:fill="FFFFFF" w:themeFill="background1"/>
              <w:tabs>
                <w:tab w:val="right" w:pos="426"/>
              </w:tabs>
              <w:spacing w:line="276" w:lineRule="auto"/>
              <w:rPr>
                <w:noProof w:val="0"/>
                <w:sz w:val="20"/>
                <w:szCs w:val="20"/>
                <w:lang w:val="ro-MD"/>
              </w:rPr>
            </w:pPr>
            <w:r w:rsidRPr="00F905BB">
              <w:rPr>
                <w:noProof w:val="0"/>
                <w:sz w:val="20"/>
                <w:szCs w:val="20"/>
                <w:lang w:val="ro-MD"/>
              </w:rPr>
              <w:t>-</w:t>
            </w:r>
          </w:p>
        </w:tc>
      </w:tr>
      <w:tr w:rsidR="0062407D" w:rsidRPr="00F905BB" w14:paraId="21906459" w14:textId="77777777" w:rsidTr="009A306F">
        <w:tc>
          <w:tcPr>
            <w:tcW w:w="5305" w:type="dxa"/>
            <w:shd w:val="clear" w:color="auto" w:fill="FFFFFF" w:themeFill="background1"/>
          </w:tcPr>
          <w:p w14:paraId="5561136B" w14:textId="77777777" w:rsidR="0062407D" w:rsidRPr="00F905BB" w:rsidRDefault="0062407D" w:rsidP="009A306F">
            <w:pPr>
              <w:shd w:val="clear" w:color="auto" w:fill="FFFFFF" w:themeFill="background1"/>
              <w:tabs>
                <w:tab w:val="right" w:pos="426"/>
              </w:tabs>
              <w:spacing w:line="360" w:lineRule="auto"/>
              <w:rPr>
                <w:noProof w:val="0"/>
                <w:sz w:val="20"/>
                <w:szCs w:val="20"/>
                <w:lang w:val="ro-MD"/>
              </w:rPr>
            </w:pPr>
            <w:r w:rsidRPr="00F905BB">
              <w:rPr>
                <w:noProof w:val="0"/>
                <w:sz w:val="20"/>
                <w:szCs w:val="20"/>
                <w:lang w:val="ro-MD"/>
              </w:rPr>
              <w:t>Facturarea electronică</w:t>
            </w:r>
          </w:p>
        </w:tc>
        <w:tc>
          <w:tcPr>
            <w:tcW w:w="3785" w:type="dxa"/>
            <w:shd w:val="clear" w:color="auto" w:fill="FFFFFF" w:themeFill="background1"/>
          </w:tcPr>
          <w:p w14:paraId="0832D7E0" w14:textId="77777777" w:rsidR="0062407D" w:rsidRPr="00F905BB" w:rsidRDefault="0062407D" w:rsidP="009A306F">
            <w:pPr>
              <w:shd w:val="clear" w:color="auto" w:fill="FFFFFF" w:themeFill="background1"/>
              <w:tabs>
                <w:tab w:val="right" w:pos="426"/>
              </w:tabs>
              <w:spacing w:line="360" w:lineRule="auto"/>
              <w:rPr>
                <w:noProof w:val="0"/>
                <w:sz w:val="20"/>
                <w:szCs w:val="20"/>
                <w:lang w:val="ro-MD"/>
              </w:rPr>
            </w:pPr>
            <w:r w:rsidRPr="00F905BB">
              <w:rPr>
                <w:noProof w:val="0"/>
                <w:sz w:val="20"/>
                <w:szCs w:val="20"/>
                <w:lang w:val="ro-MD"/>
              </w:rPr>
              <w:t>Se va utiliza</w:t>
            </w:r>
          </w:p>
        </w:tc>
      </w:tr>
      <w:tr w:rsidR="0062407D" w:rsidRPr="00F905BB" w14:paraId="47723706" w14:textId="77777777" w:rsidTr="009A306F">
        <w:trPr>
          <w:trHeight w:val="77"/>
        </w:trPr>
        <w:tc>
          <w:tcPr>
            <w:tcW w:w="5305" w:type="dxa"/>
            <w:shd w:val="clear" w:color="auto" w:fill="FFFFFF" w:themeFill="background1"/>
          </w:tcPr>
          <w:p w14:paraId="3B66781C" w14:textId="77777777" w:rsidR="0062407D" w:rsidRPr="00F905BB" w:rsidRDefault="0062407D" w:rsidP="009A306F">
            <w:pPr>
              <w:shd w:val="clear" w:color="auto" w:fill="FFFFFF" w:themeFill="background1"/>
              <w:tabs>
                <w:tab w:val="right" w:pos="426"/>
              </w:tabs>
              <w:spacing w:line="360" w:lineRule="auto"/>
              <w:rPr>
                <w:noProof w:val="0"/>
                <w:sz w:val="20"/>
                <w:szCs w:val="20"/>
                <w:lang w:val="ro-MD"/>
              </w:rPr>
            </w:pPr>
            <w:r w:rsidRPr="00F905BB">
              <w:rPr>
                <w:noProof w:val="0"/>
                <w:sz w:val="20"/>
                <w:szCs w:val="20"/>
                <w:lang w:val="ro-MD"/>
              </w:rPr>
              <w:t>Plățile electronice</w:t>
            </w:r>
          </w:p>
        </w:tc>
        <w:tc>
          <w:tcPr>
            <w:tcW w:w="3785" w:type="dxa"/>
            <w:shd w:val="clear" w:color="auto" w:fill="FFFFFF" w:themeFill="background1"/>
          </w:tcPr>
          <w:p w14:paraId="651A927A" w14:textId="77777777" w:rsidR="0062407D" w:rsidRPr="00F905BB" w:rsidRDefault="0062407D" w:rsidP="009A306F">
            <w:pPr>
              <w:shd w:val="clear" w:color="auto" w:fill="FFFFFF" w:themeFill="background1"/>
              <w:tabs>
                <w:tab w:val="right" w:pos="426"/>
              </w:tabs>
              <w:spacing w:line="360" w:lineRule="auto"/>
              <w:rPr>
                <w:noProof w:val="0"/>
                <w:sz w:val="20"/>
                <w:szCs w:val="20"/>
                <w:lang w:val="ro-MD"/>
              </w:rPr>
            </w:pPr>
            <w:r w:rsidRPr="00F905BB">
              <w:rPr>
                <w:noProof w:val="0"/>
                <w:sz w:val="20"/>
                <w:szCs w:val="20"/>
                <w:lang w:val="ro-MD"/>
              </w:rPr>
              <w:t>Se va utiliza</w:t>
            </w:r>
          </w:p>
        </w:tc>
      </w:tr>
    </w:tbl>
    <w:p w14:paraId="03B5BFD1" w14:textId="77777777" w:rsidR="0062407D" w:rsidRPr="00F905BB" w:rsidRDefault="0062407D" w:rsidP="0062407D">
      <w:pPr>
        <w:numPr>
          <w:ilvl w:val="0"/>
          <w:numId w:val="2"/>
        </w:numPr>
        <w:shd w:val="clear" w:color="auto" w:fill="FFFFFF" w:themeFill="background1"/>
        <w:tabs>
          <w:tab w:val="right" w:pos="426"/>
        </w:tabs>
        <w:spacing w:line="360" w:lineRule="auto"/>
        <w:ind w:left="360"/>
        <w:rPr>
          <w:b/>
          <w:noProof w:val="0"/>
          <w:sz w:val="20"/>
          <w:szCs w:val="20"/>
          <w:lang w:val="ro-MD" w:eastAsia="ru-RU"/>
        </w:rPr>
      </w:pPr>
      <w:r w:rsidRPr="00F905BB">
        <w:rPr>
          <w:b/>
          <w:noProof w:val="0"/>
          <w:sz w:val="20"/>
          <w:szCs w:val="20"/>
          <w:lang w:val="ro-MD" w:eastAsia="ru-RU"/>
        </w:rPr>
        <w:t>Contractul intră sub incidența Acordului privind achizițiile guvernamentale al Organizației Mondiale a Comerțului (numai în cazul anunțurilor transmise spre publicare în Jurnalul Oficial al Uniunii Europene): da</w:t>
      </w:r>
      <w:r w:rsidRPr="00F905BB">
        <w:rPr>
          <w:b/>
          <w:noProof w:val="0"/>
          <w:sz w:val="20"/>
          <w:szCs w:val="20"/>
          <w:shd w:val="clear" w:color="auto" w:fill="FFFFFF" w:themeFill="background1"/>
          <w:lang w:val="ro-MD" w:eastAsia="ru-RU"/>
        </w:rPr>
        <w:t>_____________________________________</w:t>
      </w:r>
    </w:p>
    <w:p w14:paraId="1708D7C1" w14:textId="446DE973" w:rsidR="0062407D" w:rsidRPr="00F905BB" w:rsidRDefault="0062407D" w:rsidP="0062407D">
      <w:pPr>
        <w:shd w:val="clear" w:color="auto" w:fill="FFFFFF" w:themeFill="background1"/>
        <w:tabs>
          <w:tab w:val="right" w:pos="426"/>
        </w:tabs>
        <w:spacing w:line="360" w:lineRule="auto"/>
        <w:ind w:left="3960"/>
        <w:contextualSpacing/>
        <w:rPr>
          <w:noProof w:val="0"/>
          <w:sz w:val="20"/>
          <w:szCs w:val="20"/>
          <w:lang w:val="ro-MD" w:eastAsia="ru-RU"/>
        </w:rPr>
      </w:pPr>
      <w:r w:rsidRPr="00F905BB">
        <w:rPr>
          <w:noProof w:val="0"/>
          <w:sz w:val="20"/>
          <w:szCs w:val="20"/>
          <w:lang w:val="ro-MD" w:eastAsia="ru-RU"/>
        </w:rPr>
        <w:t>se specifică da sau nu)</w:t>
      </w:r>
      <w:bookmarkStart w:id="9" w:name="_Hlk104891106"/>
    </w:p>
    <w:p w14:paraId="206740B3" w14:textId="77777777" w:rsidR="00DA5F9D" w:rsidRPr="00F905BB" w:rsidRDefault="00DA5F9D" w:rsidP="00FF770D">
      <w:pPr>
        <w:shd w:val="clear" w:color="auto" w:fill="FFFFFF" w:themeFill="background1"/>
        <w:tabs>
          <w:tab w:val="right" w:pos="426"/>
        </w:tabs>
        <w:spacing w:line="360" w:lineRule="auto"/>
        <w:contextualSpacing/>
        <w:rPr>
          <w:noProof w:val="0"/>
          <w:sz w:val="20"/>
          <w:szCs w:val="20"/>
          <w:lang w:val="ro-MD" w:eastAsia="ru-RU"/>
        </w:rPr>
      </w:pPr>
    </w:p>
    <w:p w14:paraId="66F7D8CC" w14:textId="518B10AC" w:rsidR="00B162FC" w:rsidRPr="00F905BB" w:rsidRDefault="0062407D" w:rsidP="00DA5F9D">
      <w:pPr>
        <w:shd w:val="clear" w:color="auto" w:fill="FFFFFF" w:themeFill="background1"/>
        <w:tabs>
          <w:tab w:val="left" w:pos="284"/>
          <w:tab w:val="left" w:pos="426"/>
          <w:tab w:val="decimal" w:pos="8364"/>
        </w:tabs>
        <w:spacing w:line="360" w:lineRule="auto"/>
        <w:ind w:left="-284" w:right="-144" w:firstLine="284"/>
        <w:rPr>
          <w:b/>
          <w:noProof w:val="0"/>
          <w:sz w:val="20"/>
          <w:szCs w:val="20"/>
          <w:lang w:val="ro-MD" w:eastAsia="ru-RU"/>
        </w:rPr>
      </w:pPr>
      <w:r w:rsidRPr="00F905BB">
        <w:rPr>
          <w:b/>
          <w:noProof w:val="0"/>
          <w:sz w:val="20"/>
          <w:szCs w:val="20"/>
          <w:lang w:val="ro-MD" w:eastAsia="ru-RU"/>
        </w:rPr>
        <w:t xml:space="preserve">Conducătorul grupului de lucru: </w:t>
      </w:r>
      <w:r w:rsidRPr="00F905BB">
        <w:rPr>
          <w:b/>
          <w:noProof w:val="0"/>
          <w:sz w:val="20"/>
          <w:szCs w:val="20"/>
          <w:shd w:val="clear" w:color="auto" w:fill="FFFFFF" w:themeFill="background1"/>
          <w:lang w:val="ro-MD" w:eastAsia="ru-RU"/>
        </w:rPr>
        <w:t xml:space="preserve">                          </w:t>
      </w:r>
      <w:r w:rsidRPr="00F905BB">
        <w:rPr>
          <w:bCs/>
          <w:i/>
          <w:iCs/>
          <w:noProof w:val="0"/>
          <w:sz w:val="20"/>
          <w:szCs w:val="20"/>
          <w:shd w:val="clear" w:color="auto" w:fill="FFFFFF" w:themeFill="background1"/>
          <w:lang w:val="ro-MD" w:eastAsia="ru-RU"/>
        </w:rPr>
        <w:t>semnat electronic</w:t>
      </w:r>
      <w:r w:rsidRPr="00F905BB">
        <w:rPr>
          <w:bCs/>
          <w:noProof w:val="0"/>
          <w:sz w:val="20"/>
          <w:szCs w:val="20"/>
          <w:shd w:val="clear" w:color="auto" w:fill="FFFFFF" w:themeFill="background1"/>
          <w:lang w:val="ro-MD" w:eastAsia="ru-RU"/>
        </w:rPr>
        <w:t xml:space="preserve">                    </w:t>
      </w:r>
      <w:bookmarkEnd w:id="9"/>
      <w:r w:rsidRPr="00F905BB">
        <w:rPr>
          <w:b/>
          <w:noProof w:val="0"/>
          <w:sz w:val="20"/>
          <w:szCs w:val="20"/>
          <w:shd w:val="clear" w:color="auto" w:fill="FFFFFF" w:themeFill="background1"/>
          <w:lang w:val="ro-MD" w:eastAsia="ru-RU"/>
        </w:rPr>
        <w:t>Gheorghe GORCEA</w:t>
      </w:r>
      <w:r w:rsidR="00DA5F9D" w:rsidRPr="00F905BB">
        <w:rPr>
          <w:b/>
          <w:noProof w:val="0"/>
          <w:sz w:val="20"/>
          <w:szCs w:val="20"/>
          <w:shd w:val="clear" w:color="auto" w:fill="FFFFFF" w:themeFill="background1"/>
          <w:lang w:val="ro-MD" w:eastAsia="ru-RU"/>
        </w:rPr>
        <w:t>G</w:t>
      </w:r>
    </w:p>
    <w:sectPr w:rsidR="00B162FC" w:rsidRPr="00F905BB" w:rsidSect="00923802">
      <w:pgSz w:w="11906" w:h="16838"/>
      <w:pgMar w:top="567" w:right="566"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978"/>
    <w:multiLevelType w:val="hybridMultilevel"/>
    <w:tmpl w:val="2F8EA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B3802"/>
    <w:multiLevelType w:val="hybridMultilevel"/>
    <w:tmpl w:val="AD3AFA44"/>
    <w:lvl w:ilvl="0" w:tplc="863E5E28">
      <w:start w:val="1"/>
      <w:numFmt w:val="decimal"/>
      <w:lvlText w:val="%1."/>
      <w:lvlJc w:val="left"/>
      <w:pPr>
        <w:ind w:left="360" w:hanging="360"/>
      </w:pPr>
      <w:rPr>
        <w:rFonts w:hint="default"/>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DFE0380"/>
    <w:multiLevelType w:val="hybridMultilevel"/>
    <w:tmpl w:val="F4306E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5322A5"/>
    <w:multiLevelType w:val="hybridMultilevel"/>
    <w:tmpl w:val="B7EA29E2"/>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FB477E"/>
    <w:multiLevelType w:val="hybridMultilevel"/>
    <w:tmpl w:val="DB56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F70CB3"/>
    <w:multiLevelType w:val="hybridMultilevel"/>
    <w:tmpl w:val="AE522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DE66DE"/>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B45A3"/>
    <w:multiLevelType w:val="hybridMultilevel"/>
    <w:tmpl w:val="90A81456"/>
    <w:lvl w:ilvl="0" w:tplc="85D47A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7555C9"/>
    <w:multiLevelType w:val="hybridMultilevel"/>
    <w:tmpl w:val="2D0474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3"/>
  </w:num>
  <w:num w:numId="2">
    <w:abstractNumId w:val="4"/>
  </w:num>
  <w:num w:numId="3">
    <w:abstractNumId w:val="3"/>
  </w:num>
  <w:num w:numId="4">
    <w:abstractNumId w:val="11"/>
  </w:num>
  <w:num w:numId="5">
    <w:abstractNumId w:val="6"/>
  </w:num>
  <w:num w:numId="6">
    <w:abstractNumId w:val="9"/>
  </w:num>
  <w:num w:numId="7">
    <w:abstractNumId w:val="1"/>
  </w:num>
  <w:num w:numId="8">
    <w:abstractNumId w:val="8"/>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75"/>
    <w:rsid w:val="00004100"/>
    <w:rsid w:val="00022C9F"/>
    <w:rsid w:val="000271F0"/>
    <w:rsid w:val="0004047C"/>
    <w:rsid w:val="000405B1"/>
    <w:rsid w:val="00041FE9"/>
    <w:rsid w:val="00052775"/>
    <w:rsid w:val="00061320"/>
    <w:rsid w:val="000616FD"/>
    <w:rsid w:val="000648DB"/>
    <w:rsid w:val="000751DD"/>
    <w:rsid w:val="00075C88"/>
    <w:rsid w:val="000838B5"/>
    <w:rsid w:val="00096790"/>
    <w:rsid w:val="000C13F4"/>
    <w:rsid w:val="000C230F"/>
    <w:rsid w:val="000D3531"/>
    <w:rsid w:val="000E4E4B"/>
    <w:rsid w:val="000E7862"/>
    <w:rsid w:val="000E79DD"/>
    <w:rsid w:val="000F169B"/>
    <w:rsid w:val="00120695"/>
    <w:rsid w:val="00121CD2"/>
    <w:rsid w:val="00123947"/>
    <w:rsid w:val="00146D56"/>
    <w:rsid w:val="00150453"/>
    <w:rsid w:val="00153DE9"/>
    <w:rsid w:val="0017493D"/>
    <w:rsid w:val="00183802"/>
    <w:rsid w:val="00192569"/>
    <w:rsid w:val="001943F3"/>
    <w:rsid w:val="001C1B07"/>
    <w:rsid w:val="001C27BB"/>
    <w:rsid w:val="001D5026"/>
    <w:rsid w:val="00202CCF"/>
    <w:rsid w:val="002054AB"/>
    <w:rsid w:val="00223E5E"/>
    <w:rsid w:val="00235EF1"/>
    <w:rsid w:val="0025645C"/>
    <w:rsid w:val="00272E7E"/>
    <w:rsid w:val="002804C3"/>
    <w:rsid w:val="002827C0"/>
    <w:rsid w:val="00297121"/>
    <w:rsid w:val="002A1B51"/>
    <w:rsid w:val="002A2674"/>
    <w:rsid w:val="002B042B"/>
    <w:rsid w:val="002C79C5"/>
    <w:rsid w:val="002D707A"/>
    <w:rsid w:val="002F0877"/>
    <w:rsid w:val="002F1E5F"/>
    <w:rsid w:val="002F3654"/>
    <w:rsid w:val="002F6C2C"/>
    <w:rsid w:val="00300AEB"/>
    <w:rsid w:val="00367398"/>
    <w:rsid w:val="003720A2"/>
    <w:rsid w:val="003734C3"/>
    <w:rsid w:val="00381A66"/>
    <w:rsid w:val="00383640"/>
    <w:rsid w:val="003912DC"/>
    <w:rsid w:val="003D045D"/>
    <w:rsid w:val="003F134B"/>
    <w:rsid w:val="00450ECA"/>
    <w:rsid w:val="00480EA3"/>
    <w:rsid w:val="00485218"/>
    <w:rsid w:val="00495561"/>
    <w:rsid w:val="004B1A29"/>
    <w:rsid w:val="004B2E63"/>
    <w:rsid w:val="004F6D8F"/>
    <w:rsid w:val="00504F24"/>
    <w:rsid w:val="0052388E"/>
    <w:rsid w:val="00526B9D"/>
    <w:rsid w:val="005304B7"/>
    <w:rsid w:val="005607CC"/>
    <w:rsid w:val="005801E4"/>
    <w:rsid w:val="00582692"/>
    <w:rsid w:val="00584C8B"/>
    <w:rsid w:val="00587E16"/>
    <w:rsid w:val="005A5719"/>
    <w:rsid w:val="005A7A9F"/>
    <w:rsid w:val="005C03B9"/>
    <w:rsid w:val="005C182D"/>
    <w:rsid w:val="005F2F0D"/>
    <w:rsid w:val="005F350C"/>
    <w:rsid w:val="005F7592"/>
    <w:rsid w:val="006216CB"/>
    <w:rsid w:val="0062407D"/>
    <w:rsid w:val="00630028"/>
    <w:rsid w:val="006333F8"/>
    <w:rsid w:val="00635B75"/>
    <w:rsid w:val="006367E6"/>
    <w:rsid w:val="00643EB5"/>
    <w:rsid w:val="006954F6"/>
    <w:rsid w:val="006A7550"/>
    <w:rsid w:val="006B16A6"/>
    <w:rsid w:val="00737940"/>
    <w:rsid w:val="00774C19"/>
    <w:rsid w:val="00787017"/>
    <w:rsid w:val="007875DF"/>
    <w:rsid w:val="00795137"/>
    <w:rsid w:val="007C09CD"/>
    <w:rsid w:val="007E1828"/>
    <w:rsid w:val="007F1D6B"/>
    <w:rsid w:val="00805F1E"/>
    <w:rsid w:val="00823C52"/>
    <w:rsid w:val="00875A27"/>
    <w:rsid w:val="00893AD7"/>
    <w:rsid w:val="008A1AF2"/>
    <w:rsid w:val="008A2826"/>
    <w:rsid w:val="008A6E42"/>
    <w:rsid w:val="008C57C8"/>
    <w:rsid w:val="00923802"/>
    <w:rsid w:val="00925255"/>
    <w:rsid w:val="00933FE8"/>
    <w:rsid w:val="009354B8"/>
    <w:rsid w:val="00936F15"/>
    <w:rsid w:val="00965115"/>
    <w:rsid w:val="00981460"/>
    <w:rsid w:val="0098193B"/>
    <w:rsid w:val="009926D4"/>
    <w:rsid w:val="00997ADA"/>
    <w:rsid w:val="009C56B6"/>
    <w:rsid w:val="009C75CE"/>
    <w:rsid w:val="009D0302"/>
    <w:rsid w:val="009E3883"/>
    <w:rsid w:val="009F06C1"/>
    <w:rsid w:val="00A0759C"/>
    <w:rsid w:val="00A26730"/>
    <w:rsid w:val="00A43838"/>
    <w:rsid w:val="00A47284"/>
    <w:rsid w:val="00A75D04"/>
    <w:rsid w:val="00A97EE7"/>
    <w:rsid w:val="00AB7CA1"/>
    <w:rsid w:val="00AC0C1D"/>
    <w:rsid w:val="00AC1A6D"/>
    <w:rsid w:val="00AC6DF3"/>
    <w:rsid w:val="00AD25A9"/>
    <w:rsid w:val="00AD7308"/>
    <w:rsid w:val="00AF0934"/>
    <w:rsid w:val="00B022CF"/>
    <w:rsid w:val="00B162FC"/>
    <w:rsid w:val="00B23A4E"/>
    <w:rsid w:val="00B31EE7"/>
    <w:rsid w:val="00B42D74"/>
    <w:rsid w:val="00B464BE"/>
    <w:rsid w:val="00B55C53"/>
    <w:rsid w:val="00B71643"/>
    <w:rsid w:val="00B757E9"/>
    <w:rsid w:val="00B77C2C"/>
    <w:rsid w:val="00BB257C"/>
    <w:rsid w:val="00BB693D"/>
    <w:rsid w:val="00BD0C62"/>
    <w:rsid w:val="00BD72DF"/>
    <w:rsid w:val="00BE57E0"/>
    <w:rsid w:val="00BF2577"/>
    <w:rsid w:val="00C065D1"/>
    <w:rsid w:val="00C413A1"/>
    <w:rsid w:val="00C513F9"/>
    <w:rsid w:val="00C5154F"/>
    <w:rsid w:val="00C7222F"/>
    <w:rsid w:val="00C92136"/>
    <w:rsid w:val="00CA71ED"/>
    <w:rsid w:val="00CB4F6B"/>
    <w:rsid w:val="00CC5F2B"/>
    <w:rsid w:val="00D45B6A"/>
    <w:rsid w:val="00D470D7"/>
    <w:rsid w:val="00D55D60"/>
    <w:rsid w:val="00D62B7B"/>
    <w:rsid w:val="00D65D90"/>
    <w:rsid w:val="00D71978"/>
    <w:rsid w:val="00D800AF"/>
    <w:rsid w:val="00D83954"/>
    <w:rsid w:val="00D90A04"/>
    <w:rsid w:val="00D934EA"/>
    <w:rsid w:val="00DA13BB"/>
    <w:rsid w:val="00DA457E"/>
    <w:rsid w:val="00DA5F9D"/>
    <w:rsid w:val="00DB549C"/>
    <w:rsid w:val="00DC53AE"/>
    <w:rsid w:val="00DC631D"/>
    <w:rsid w:val="00DD7069"/>
    <w:rsid w:val="00DE3639"/>
    <w:rsid w:val="00DE62D0"/>
    <w:rsid w:val="00DF71AE"/>
    <w:rsid w:val="00E13414"/>
    <w:rsid w:val="00E17FE6"/>
    <w:rsid w:val="00E22FF2"/>
    <w:rsid w:val="00E25109"/>
    <w:rsid w:val="00E73E97"/>
    <w:rsid w:val="00E96917"/>
    <w:rsid w:val="00EA475F"/>
    <w:rsid w:val="00EB5904"/>
    <w:rsid w:val="00EC3985"/>
    <w:rsid w:val="00EC4EE9"/>
    <w:rsid w:val="00F013F2"/>
    <w:rsid w:val="00F0217A"/>
    <w:rsid w:val="00F13155"/>
    <w:rsid w:val="00F260AB"/>
    <w:rsid w:val="00F30893"/>
    <w:rsid w:val="00F60C90"/>
    <w:rsid w:val="00F67BCE"/>
    <w:rsid w:val="00F905BB"/>
    <w:rsid w:val="00F94C76"/>
    <w:rsid w:val="00F97BD4"/>
    <w:rsid w:val="00FA08EA"/>
    <w:rsid w:val="00FC04DB"/>
    <w:rsid w:val="00FC549E"/>
    <w:rsid w:val="00FD09F7"/>
    <w:rsid w:val="00FE3CC6"/>
    <w:rsid w:val="00FE3FB0"/>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Heading3">
    <w:name w:val="heading 3"/>
    <w:basedOn w:val="Normal"/>
    <w:next w:val="Normal"/>
    <w:link w:val="Heading3Char"/>
    <w:uiPriority w:val="9"/>
    <w:semiHidden/>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A475F"/>
    <w:rPr>
      <w:rFonts w:asciiTheme="majorHAnsi" w:eastAsiaTheme="majorEastAsia" w:hAnsiTheme="majorHAnsi" w:cstheme="majorBidi"/>
      <w:noProof/>
      <w:color w:val="1F3763" w:themeColor="accent1" w:themeShade="7F"/>
      <w:sz w:val="24"/>
      <w:szCs w:val="24"/>
      <w:lang w:val="ro-RO"/>
    </w:rPr>
  </w:style>
  <w:style w:type="paragraph" w:styleId="ListParagraph">
    <w:name w:val="List Paragraph"/>
    <w:aliases w:val="HotarirePunct1,body 2,List Paragraph1,Citation List,본문(내용),List Paragraph (numbered (a))"/>
    <w:basedOn w:val="Normal"/>
    <w:link w:val="ListParagraphChar"/>
    <w:uiPriority w:val="34"/>
    <w:qFormat/>
    <w:rsid w:val="00EA475F"/>
    <w:pPr>
      <w:numPr>
        <w:numId w:val="1"/>
      </w:numPr>
      <w:tabs>
        <w:tab w:val="left" w:pos="1134"/>
      </w:tabs>
      <w:jc w:val="both"/>
    </w:pPr>
    <w:rPr>
      <w:noProof w:val="0"/>
      <w:lang w:val="en-US"/>
    </w:rPr>
  </w:style>
  <w:style w:type="character" w:customStyle="1" w:styleId="ListParagraphChar">
    <w:name w:val="List Paragraph Char"/>
    <w:aliases w:val="HotarirePunct1 Char,body 2 Char,List Paragraph1 Char,Citation List Char,본문(내용) Char,List Paragraph (numbered (a)) Char"/>
    <w:link w:val="ListParagraph"/>
    <w:uiPriority w:val="34"/>
    <w:locked/>
    <w:rsid w:val="00EA475F"/>
    <w:rPr>
      <w:rFonts w:ascii="Times New Roman" w:eastAsia="Times New Roman" w:hAnsi="Times New Roman" w:cs="Times New Roman"/>
      <w:sz w:val="24"/>
      <w:szCs w:val="24"/>
      <w:lang w:val="en-US"/>
    </w:rPr>
  </w:style>
  <w:style w:type="paragraph" w:customStyle="1" w:styleId="Style3">
    <w:name w:val="Style3"/>
    <w:basedOn w:val="Heading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TableNormal"/>
    <w:next w:val="TableGrid"/>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475F"/>
    <w:rPr>
      <w:b/>
      <w:bCs/>
    </w:rPr>
  </w:style>
  <w:style w:type="character" w:styleId="Hyperlink">
    <w:name w:val="Hyperlink"/>
    <w:basedOn w:val="DefaultParagraphFont"/>
    <w:uiPriority w:val="99"/>
    <w:unhideWhenUsed/>
    <w:rsid w:val="00EA475F"/>
    <w:rPr>
      <w:color w:val="0563C1" w:themeColor="hyperlink"/>
      <w:u w:val="single"/>
    </w:rPr>
  </w:style>
  <w:style w:type="character" w:customStyle="1" w:styleId="UnresolvedMention1">
    <w:name w:val="Unresolved Mention1"/>
    <w:basedOn w:val="DefaultParagraphFont"/>
    <w:uiPriority w:val="99"/>
    <w:semiHidden/>
    <w:unhideWhenUsed/>
    <w:rsid w:val="00EA475F"/>
    <w:rPr>
      <w:color w:val="605E5C"/>
      <w:shd w:val="clear" w:color="auto" w:fill="E1DFDD"/>
    </w:rPr>
  </w:style>
  <w:style w:type="character" w:styleId="FollowedHyperlink">
    <w:name w:val="FollowedHyperlink"/>
    <w:basedOn w:val="DefaultParagraphFont"/>
    <w:uiPriority w:val="99"/>
    <w:semiHidden/>
    <w:unhideWhenUsed/>
    <w:rsid w:val="00B42D74"/>
    <w:rPr>
      <w:color w:val="954F72"/>
      <w:u w:val="single"/>
    </w:rPr>
  </w:style>
  <w:style w:type="paragraph" w:customStyle="1" w:styleId="msonormal0">
    <w:name w:val="msonormal"/>
    <w:basedOn w:val="Normal"/>
    <w:rsid w:val="00B42D74"/>
    <w:pPr>
      <w:spacing w:before="100" w:beforeAutospacing="1" w:after="100" w:afterAutospacing="1"/>
    </w:pPr>
    <w:rPr>
      <w:noProof w:val="0"/>
      <w:lang w:val="ru-RU" w:eastAsia="ru-RU"/>
    </w:rPr>
  </w:style>
  <w:style w:type="paragraph" w:customStyle="1" w:styleId="xl69">
    <w:name w:val="xl69"/>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70">
    <w:name w:val="xl70"/>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1">
    <w:name w:val="xl71"/>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2">
    <w:name w:val="xl72"/>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3">
    <w:name w:val="xl73"/>
    <w:basedOn w:val="Normal"/>
    <w:rsid w:val="00B42D74"/>
    <w:pPr>
      <w:pBdr>
        <w:top w:val="single" w:sz="4" w:space="0" w:color="auto"/>
        <w:left w:val="single" w:sz="4" w:space="0" w:color="auto"/>
        <w:bottom w:val="single" w:sz="4" w:space="0" w:color="auto"/>
      </w:pBdr>
      <w:spacing w:before="100" w:beforeAutospacing="1" w:after="100" w:afterAutospacing="1"/>
      <w:jc w:val="center"/>
      <w:textAlignment w:val="center"/>
    </w:pPr>
    <w:rPr>
      <w:noProof w:val="0"/>
      <w:lang w:val="ru-RU" w:eastAsia="ru-RU"/>
    </w:rPr>
  </w:style>
  <w:style w:type="paragraph" w:customStyle="1" w:styleId="xl74">
    <w:name w:val="xl74"/>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5">
    <w:name w:val="xl75"/>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6">
    <w:name w:val="xl76"/>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7">
    <w:name w:val="xl77"/>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noProof w:val="0"/>
      <w:color w:val="000000"/>
      <w:lang w:val="ru-RU" w:eastAsia="ru-RU"/>
    </w:rPr>
  </w:style>
  <w:style w:type="paragraph" w:customStyle="1" w:styleId="xl78">
    <w:name w:val="xl78"/>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9">
    <w:name w:val="xl79"/>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0">
    <w:name w:val="xl80"/>
    <w:basedOn w:val="Normal"/>
    <w:rsid w:val="00B42D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1">
    <w:name w:val="xl81"/>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2">
    <w:name w:val="xl82"/>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3">
    <w:name w:val="xl83"/>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4">
    <w:name w:val="xl84"/>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5">
    <w:name w:val="xl85"/>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6">
    <w:name w:val="xl86"/>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font5">
    <w:name w:val="font5"/>
    <w:basedOn w:val="Normal"/>
    <w:rsid w:val="002827C0"/>
    <w:pPr>
      <w:spacing w:before="100" w:beforeAutospacing="1" w:after="100" w:afterAutospacing="1"/>
    </w:pPr>
    <w:rPr>
      <w:noProof w:val="0"/>
      <w:sz w:val="20"/>
      <w:szCs w:val="20"/>
      <w:lang w:val="ru-RU" w:eastAsia="ru-RU"/>
    </w:rPr>
  </w:style>
  <w:style w:type="paragraph" w:customStyle="1" w:styleId="font6">
    <w:name w:val="font6"/>
    <w:basedOn w:val="Normal"/>
    <w:rsid w:val="002827C0"/>
    <w:pPr>
      <w:spacing w:before="100" w:beforeAutospacing="1" w:after="100" w:afterAutospacing="1"/>
    </w:pPr>
    <w:rPr>
      <w:i/>
      <w:iCs/>
      <w:noProof w:val="0"/>
      <w:sz w:val="20"/>
      <w:szCs w:val="20"/>
      <w:lang w:val="ru-RU" w:eastAsia="ru-RU"/>
    </w:rPr>
  </w:style>
  <w:style w:type="paragraph" w:customStyle="1" w:styleId="xl87">
    <w:name w:val="xl87"/>
    <w:basedOn w:val="Normal"/>
    <w:rsid w:val="0028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8">
    <w:name w:val="xl88"/>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noProof w:val="0"/>
      <w:color w:val="000000"/>
      <w:lang w:val="ru-RU" w:eastAsia="ru-RU"/>
    </w:rPr>
  </w:style>
  <w:style w:type="paragraph" w:customStyle="1" w:styleId="xl89">
    <w:name w:val="xl89"/>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table" w:customStyle="1" w:styleId="Grigliatabella22">
    <w:name w:val="Griglia tabella22"/>
    <w:basedOn w:val="TableNormal"/>
    <w:next w:val="TableGrid"/>
    <w:uiPriority w:val="39"/>
    <w:rsid w:val="00B31EE7"/>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noProof w:val="0"/>
      <w:color w:val="000000"/>
      <w:lang w:val="ru-RU" w:eastAsia="ru-RU"/>
    </w:rPr>
  </w:style>
  <w:style w:type="paragraph" w:customStyle="1" w:styleId="xl91">
    <w:name w:val="xl9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2">
    <w:name w:val="xl92"/>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3">
    <w:name w:val="xl93"/>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94">
    <w:name w:val="xl94"/>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95">
    <w:name w:val="xl95"/>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6">
    <w:name w:val="xl96"/>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97">
    <w:name w:val="xl97"/>
    <w:basedOn w:val="Normal"/>
    <w:rsid w:val="001C27BB"/>
    <w:pPr>
      <w:pBdr>
        <w:top w:val="single" w:sz="4" w:space="0" w:color="auto"/>
        <w:left w:val="single" w:sz="4" w:space="0" w:color="auto"/>
        <w:bottom w:val="single" w:sz="4" w:space="0" w:color="8EA9DB"/>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8">
    <w:name w:val="xl98"/>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99">
    <w:name w:val="xl99"/>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0">
    <w:name w:val="xl100"/>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1">
    <w:name w:val="xl10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2">
    <w:name w:val="xl102"/>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03">
    <w:name w:val="xl103"/>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4">
    <w:name w:val="xl104"/>
    <w:basedOn w:val="Normal"/>
    <w:rsid w:val="001C27BB"/>
    <w:pPr>
      <w:pBdr>
        <w:top w:val="single" w:sz="4" w:space="0" w:color="8EA9DB"/>
        <w:bottom w:val="single" w:sz="4" w:space="0" w:color="8EA9DB"/>
      </w:pBdr>
      <w:shd w:val="clear" w:color="000000" w:fill="FFFFFF"/>
      <w:spacing w:before="100" w:beforeAutospacing="1" w:after="100" w:afterAutospacing="1"/>
    </w:pPr>
    <w:rPr>
      <w:noProof w:val="0"/>
      <w:lang w:val="ru-RU" w:eastAsia="ru-RU"/>
    </w:rPr>
  </w:style>
  <w:style w:type="paragraph" w:customStyle="1" w:styleId="xl105">
    <w:name w:val="xl105"/>
    <w:basedOn w:val="Normal"/>
    <w:rsid w:val="001C27BB"/>
    <w:pPr>
      <w:pBdr>
        <w:top w:val="single" w:sz="4" w:space="0" w:color="8EA9DB"/>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06">
    <w:name w:val="xl106"/>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7">
    <w:name w:val="xl107"/>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8">
    <w:name w:val="xl108"/>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9">
    <w:name w:val="xl109"/>
    <w:basedOn w:val="Normal"/>
    <w:rsid w:val="001C27BB"/>
    <w:pPr>
      <w:pBdr>
        <w:top w:val="single" w:sz="4" w:space="0" w:color="8EA9DB"/>
        <w:left w:val="single" w:sz="4" w:space="0" w:color="auto"/>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10">
    <w:name w:val="xl110"/>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11">
    <w:name w:val="xl11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2">
    <w:name w:val="xl112"/>
    <w:basedOn w:val="Normal"/>
    <w:rsid w:val="001C27BB"/>
    <w:pPr>
      <w:pBdr>
        <w:top w:val="single" w:sz="4" w:space="0" w:color="8EA9DB"/>
        <w:left w:val="single" w:sz="4" w:space="0" w:color="auto"/>
        <w:bottom w:val="single" w:sz="4" w:space="0" w:color="8EA9DB"/>
      </w:pBdr>
      <w:shd w:val="clear" w:color="D9E1F2" w:fill="FFFFFF"/>
      <w:spacing w:before="100" w:beforeAutospacing="1" w:after="100" w:afterAutospacing="1"/>
      <w:jc w:val="center"/>
      <w:textAlignment w:val="center"/>
    </w:pPr>
    <w:rPr>
      <w:noProof w:val="0"/>
      <w:lang w:val="ru-RU" w:eastAsia="ru-RU"/>
    </w:rPr>
  </w:style>
  <w:style w:type="paragraph" w:customStyle="1" w:styleId="xl113">
    <w:name w:val="xl113"/>
    <w:basedOn w:val="Normal"/>
    <w:rsid w:val="001C27BB"/>
    <w:pPr>
      <w:pBdr>
        <w:top w:val="single" w:sz="4" w:space="0" w:color="auto"/>
        <w:left w:val="single" w:sz="4" w:space="0" w:color="auto"/>
        <w:bottom w:val="single" w:sz="4" w:space="0" w:color="8EA9DB"/>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4">
    <w:name w:val="xl114"/>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5">
    <w:name w:val="xl115"/>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6">
    <w:name w:val="xl116"/>
    <w:basedOn w:val="Normal"/>
    <w:rsid w:val="001C27BB"/>
    <w:pPr>
      <w:pBdr>
        <w:top w:val="single" w:sz="4" w:space="0" w:color="000000"/>
        <w:left w:val="single" w:sz="4" w:space="0" w:color="000000"/>
        <w:bottom w:val="single" w:sz="4" w:space="0" w:color="000000"/>
        <w:right w:val="single" w:sz="4" w:space="0" w:color="000000"/>
      </w:pBdr>
      <w:shd w:val="clear" w:color="D9E1F2" w:fill="FFFFFF"/>
      <w:spacing w:before="100" w:beforeAutospacing="1" w:after="100" w:afterAutospacing="1"/>
      <w:textAlignment w:val="top"/>
    </w:pPr>
    <w:rPr>
      <w:noProof w:val="0"/>
      <w:lang w:val="ru-RU" w:eastAsia="ru-RU"/>
    </w:rPr>
  </w:style>
  <w:style w:type="paragraph" w:customStyle="1" w:styleId="xl117">
    <w:name w:val="xl117"/>
    <w:basedOn w:val="Normal"/>
    <w:rsid w:val="001C27B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noProof w:val="0"/>
      <w:lang w:val="ru-RU" w:eastAsia="ru-RU"/>
    </w:rPr>
  </w:style>
  <w:style w:type="paragraph" w:customStyle="1" w:styleId="xl118">
    <w:name w:val="xl118"/>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119">
    <w:name w:val="xl119"/>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noProof w:val="0"/>
      <w:color w:val="000000"/>
      <w:sz w:val="18"/>
      <w:szCs w:val="18"/>
      <w:lang w:val="ru-RU" w:eastAsia="ru-RU"/>
    </w:rPr>
  </w:style>
  <w:style w:type="paragraph" w:customStyle="1" w:styleId="xl120">
    <w:name w:val="xl120"/>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1">
    <w:name w:val="xl121"/>
    <w:basedOn w:val="Normal"/>
    <w:rsid w:val="001C27BB"/>
    <w:pPr>
      <w:spacing w:before="100" w:beforeAutospacing="1" w:after="100" w:afterAutospacing="1"/>
    </w:pPr>
    <w:rPr>
      <w:rFonts w:ascii="Calibri" w:hAnsi="Calibri" w:cs="Calibri"/>
      <w:noProof w:val="0"/>
      <w:color w:val="000000"/>
      <w:sz w:val="22"/>
      <w:szCs w:val="22"/>
      <w:lang w:val="ru-RU" w:eastAsia="ru-RU"/>
    </w:rPr>
  </w:style>
  <w:style w:type="paragraph" w:customStyle="1" w:styleId="xl122">
    <w:name w:val="xl122"/>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3">
    <w:name w:val="xl123"/>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character" w:styleId="UnresolvedMention">
    <w:name w:val="Unresolved Mention"/>
    <w:basedOn w:val="DefaultParagraphFont"/>
    <w:uiPriority w:val="99"/>
    <w:semiHidden/>
    <w:unhideWhenUsed/>
    <w:rsid w:val="00BE57E0"/>
    <w:rPr>
      <w:color w:val="605E5C"/>
      <w:shd w:val="clear" w:color="auto" w:fill="E1DFDD"/>
    </w:rPr>
  </w:style>
  <w:style w:type="paragraph" w:customStyle="1" w:styleId="xl65">
    <w:name w:val="xl65"/>
    <w:basedOn w:val="Normal"/>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6">
    <w:name w:val="xl66"/>
    <w:basedOn w:val="Normal"/>
    <w:rsid w:val="002A2674"/>
    <w:pPr>
      <w:spacing w:before="100" w:beforeAutospacing="1" w:after="100" w:afterAutospacing="1"/>
    </w:pPr>
    <w:rPr>
      <w:noProof w:val="0"/>
      <w:lang w:eastAsia="ro-RO"/>
    </w:rPr>
  </w:style>
  <w:style w:type="paragraph" w:customStyle="1" w:styleId="xl67">
    <w:name w:val="xl67"/>
    <w:basedOn w:val="Normal"/>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8">
    <w:name w:val="xl68"/>
    <w:basedOn w:val="Normal"/>
    <w:rsid w:val="002A2674"/>
    <w:pPr>
      <w:spacing w:before="100" w:beforeAutospacing="1" w:after="100" w:afterAutospacing="1"/>
    </w:pPr>
    <w:rPr>
      <w:noProof w:val="0"/>
      <w:lang w:eastAsia="ro-RO"/>
    </w:rPr>
  </w:style>
  <w:style w:type="paragraph" w:customStyle="1" w:styleId="font7">
    <w:name w:val="font7"/>
    <w:basedOn w:val="Normal"/>
    <w:rsid w:val="000E4E4B"/>
    <w:pPr>
      <w:spacing w:before="100" w:beforeAutospacing="1" w:after="100" w:afterAutospacing="1"/>
    </w:pPr>
    <w:rPr>
      <w:noProof w:val="0"/>
      <w:color w:val="FF0000"/>
      <w:sz w:val="22"/>
      <w:szCs w:val="22"/>
      <w:lang w:eastAsia="ro-RO"/>
    </w:rPr>
  </w:style>
  <w:style w:type="paragraph" w:customStyle="1" w:styleId="font8">
    <w:name w:val="font8"/>
    <w:basedOn w:val="Normal"/>
    <w:rsid w:val="000E4E4B"/>
    <w:pPr>
      <w:spacing w:before="100" w:beforeAutospacing="1" w:after="100" w:afterAutospacing="1"/>
    </w:pPr>
    <w:rPr>
      <w:b/>
      <w:bCs/>
      <w:noProof w:val="0"/>
      <w:color w:val="FF0000"/>
      <w:sz w:val="22"/>
      <w:szCs w:val="22"/>
      <w:lang w:eastAsia="ro-RO"/>
    </w:rPr>
  </w:style>
  <w:style w:type="paragraph" w:customStyle="1" w:styleId="xl63">
    <w:name w:val="xl63"/>
    <w:basedOn w:val="Normal"/>
    <w:rsid w:val="000E4E4B"/>
    <w:pPr>
      <w:spacing w:before="100" w:beforeAutospacing="1" w:after="100" w:afterAutospacing="1"/>
    </w:pPr>
    <w:rPr>
      <w:noProof w:val="0"/>
      <w:lang w:eastAsia="ro-RO"/>
    </w:rPr>
  </w:style>
  <w:style w:type="paragraph" w:customStyle="1" w:styleId="xl64">
    <w:name w:val="xl64"/>
    <w:basedOn w:val="Normal"/>
    <w:rsid w:val="000E4E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357">
    <w:name w:val="xl357"/>
    <w:basedOn w:val="Normal"/>
    <w:rsid w:val="008A6E42"/>
    <w:pPr>
      <w:spacing w:before="100" w:beforeAutospacing="1" w:after="100" w:afterAutospacing="1"/>
      <w:textAlignment w:val="top"/>
    </w:pPr>
    <w:rPr>
      <w:noProof w:val="0"/>
      <w:lang w:val="ru-RU" w:eastAsia="ru-RU"/>
    </w:rPr>
  </w:style>
  <w:style w:type="paragraph" w:customStyle="1" w:styleId="xl358">
    <w:name w:val="xl358"/>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eastAsia="ru-RU"/>
    </w:rPr>
  </w:style>
  <w:style w:type="paragraph" w:customStyle="1" w:styleId="xl359">
    <w:name w:val="xl359"/>
    <w:basedOn w:val="Normal"/>
    <w:rsid w:val="008A6E42"/>
    <w:pPr>
      <w:spacing w:before="100" w:beforeAutospacing="1" w:after="100" w:afterAutospacing="1"/>
      <w:jc w:val="center"/>
      <w:textAlignment w:val="center"/>
    </w:pPr>
    <w:rPr>
      <w:noProof w:val="0"/>
      <w:lang w:val="ru-RU" w:eastAsia="ru-RU"/>
    </w:rPr>
  </w:style>
  <w:style w:type="paragraph" w:customStyle="1" w:styleId="xl360">
    <w:name w:val="xl360"/>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noProof w:val="0"/>
      <w:lang w:val="ru-RU" w:eastAsia="ru-RU"/>
    </w:rPr>
  </w:style>
  <w:style w:type="paragraph" w:customStyle="1" w:styleId="xl361">
    <w:name w:val="xl361"/>
    <w:basedOn w:val="Normal"/>
    <w:rsid w:val="008A6E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noProof w:val="0"/>
      <w:lang w:val="ru-RU" w:eastAsia="ru-RU"/>
    </w:rPr>
  </w:style>
  <w:style w:type="paragraph" w:customStyle="1" w:styleId="xl362">
    <w:name w:val="xl362"/>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noProof w:val="0"/>
      <w:lang w:val="ru-RU" w:eastAsia="ru-RU"/>
    </w:rPr>
  </w:style>
  <w:style w:type="paragraph" w:customStyle="1" w:styleId="xl363">
    <w:name w:val="xl363"/>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noProof w:val="0"/>
      <w:lang w:val="ru-RU" w:eastAsia="ru-RU"/>
    </w:rPr>
  </w:style>
  <w:style w:type="paragraph" w:customStyle="1" w:styleId="xl364">
    <w:name w:val="xl364"/>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noProof w:val="0"/>
      <w:lang w:val="ru-RU" w:eastAsia="ru-RU"/>
    </w:rPr>
  </w:style>
  <w:style w:type="paragraph" w:customStyle="1" w:styleId="xl365">
    <w:name w:val="xl365"/>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noProof w:val="0"/>
      <w:lang w:val="ru-RU" w:eastAsia="ru-RU"/>
    </w:rPr>
  </w:style>
  <w:style w:type="paragraph" w:customStyle="1" w:styleId="xl366">
    <w:name w:val="xl366"/>
    <w:basedOn w:val="Normal"/>
    <w:rsid w:val="008A6E4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noProof w:val="0"/>
      <w:lang w:val="ru-RU" w:eastAsia="ru-RU"/>
    </w:rPr>
  </w:style>
  <w:style w:type="paragraph" w:customStyle="1" w:styleId="xl367">
    <w:name w:val="xl367"/>
    <w:basedOn w:val="Normal"/>
    <w:rsid w:val="008A6E4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noProof w:val="0"/>
      <w:lang w:val="ru-RU" w:eastAsia="ru-RU"/>
    </w:rPr>
  </w:style>
  <w:style w:type="paragraph" w:customStyle="1" w:styleId="xl368">
    <w:name w:val="xl368"/>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noProof w:val="0"/>
      <w:lang w:val="ru-RU" w:eastAsia="ru-RU"/>
    </w:rPr>
  </w:style>
  <w:style w:type="paragraph" w:customStyle="1" w:styleId="xl369">
    <w:name w:val="xl369"/>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color w:val="FF0000"/>
      <w:lang w:val="ru-RU" w:eastAsia="ru-RU"/>
    </w:rPr>
  </w:style>
  <w:style w:type="paragraph" w:customStyle="1" w:styleId="xl370">
    <w:name w:val="xl370"/>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371">
    <w:name w:val="xl371"/>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noProof w:val="0"/>
      <w:lang w:val="ru-RU" w:eastAsia="ru-RU"/>
    </w:rPr>
  </w:style>
  <w:style w:type="paragraph" w:customStyle="1" w:styleId="xl372">
    <w:name w:val="xl372"/>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eastAsia="ru-RU"/>
    </w:rPr>
  </w:style>
  <w:style w:type="paragraph" w:customStyle="1" w:styleId="xl373">
    <w:name w:val="xl373"/>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eastAsia="ru-RU"/>
    </w:rPr>
  </w:style>
  <w:style w:type="paragraph" w:customStyle="1" w:styleId="xl374">
    <w:name w:val="xl374"/>
    <w:basedOn w:val="Normal"/>
    <w:rsid w:val="008A6E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b/>
      <w:bCs/>
      <w:noProof w:val="0"/>
      <w:lang w:val="ru-RU" w:eastAsia="ru-RU"/>
    </w:rPr>
  </w:style>
  <w:style w:type="paragraph" w:customStyle="1" w:styleId="xl375">
    <w:name w:val="xl375"/>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sz w:val="20"/>
      <w:szCs w:val="20"/>
      <w:lang w:val="ru-RU" w:eastAsia="ru-RU"/>
    </w:rPr>
  </w:style>
  <w:style w:type="paragraph" w:customStyle="1" w:styleId="xl376">
    <w:name w:val="xl376"/>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sz w:val="20"/>
      <w:szCs w:val="20"/>
      <w:lang w:val="ru-RU" w:eastAsia="ru-RU"/>
    </w:rPr>
  </w:style>
  <w:style w:type="paragraph" w:customStyle="1" w:styleId="xl377">
    <w:name w:val="xl377"/>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sz w:val="20"/>
      <w:szCs w:val="20"/>
      <w:lang w:val="ru-RU" w:eastAsia="ru-RU"/>
    </w:rPr>
  </w:style>
  <w:style w:type="paragraph" w:customStyle="1" w:styleId="xl378">
    <w:name w:val="xl378"/>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sz w:val="20"/>
      <w:szCs w:val="20"/>
      <w:lang w:val="ru-RU" w:eastAsia="ru-RU"/>
    </w:rPr>
  </w:style>
  <w:style w:type="paragraph" w:customStyle="1" w:styleId="xl379">
    <w:name w:val="xl379"/>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380">
    <w:name w:val="xl380"/>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381">
    <w:name w:val="xl381"/>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382">
    <w:name w:val="xl382"/>
    <w:basedOn w:val="Normal"/>
    <w:rsid w:val="008A6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8774">
      <w:bodyDiv w:val="1"/>
      <w:marLeft w:val="0"/>
      <w:marRight w:val="0"/>
      <w:marTop w:val="0"/>
      <w:marBottom w:val="0"/>
      <w:divBdr>
        <w:top w:val="none" w:sz="0" w:space="0" w:color="auto"/>
        <w:left w:val="none" w:sz="0" w:space="0" w:color="auto"/>
        <w:bottom w:val="none" w:sz="0" w:space="0" w:color="auto"/>
        <w:right w:val="none" w:sz="0" w:space="0" w:color="auto"/>
      </w:divBdr>
    </w:div>
    <w:div w:id="82840123">
      <w:bodyDiv w:val="1"/>
      <w:marLeft w:val="0"/>
      <w:marRight w:val="0"/>
      <w:marTop w:val="0"/>
      <w:marBottom w:val="0"/>
      <w:divBdr>
        <w:top w:val="none" w:sz="0" w:space="0" w:color="auto"/>
        <w:left w:val="none" w:sz="0" w:space="0" w:color="auto"/>
        <w:bottom w:val="none" w:sz="0" w:space="0" w:color="auto"/>
        <w:right w:val="none" w:sz="0" w:space="0" w:color="auto"/>
      </w:divBdr>
    </w:div>
    <w:div w:id="131216098">
      <w:bodyDiv w:val="1"/>
      <w:marLeft w:val="0"/>
      <w:marRight w:val="0"/>
      <w:marTop w:val="0"/>
      <w:marBottom w:val="0"/>
      <w:divBdr>
        <w:top w:val="none" w:sz="0" w:space="0" w:color="auto"/>
        <w:left w:val="none" w:sz="0" w:space="0" w:color="auto"/>
        <w:bottom w:val="none" w:sz="0" w:space="0" w:color="auto"/>
        <w:right w:val="none" w:sz="0" w:space="0" w:color="auto"/>
      </w:divBdr>
    </w:div>
    <w:div w:id="144708127">
      <w:bodyDiv w:val="1"/>
      <w:marLeft w:val="0"/>
      <w:marRight w:val="0"/>
      <w:marTop w:val="0"/>
      <w:marBottom w:val="0"/>
      <w:divBdr>
        <w:top w:val="none" w:sz="0" w:space="0" w:color="auto"/>
        <w:left w:val="none" w:sz="0" w:space="0" w:color="auto"/>
        <w:bottom w:val="none" w:sz="0" w:space="0" w:color="auto"/>
        <w:right w:val="none" w:sz="0" w:space="0" w:color="auto"/>
      </w:divBdr>
    </w:div>
    <w:div w:id="292519525">
      <w:bodyDiv w:val="1"/>
      <w:marLeft w:val="0"/>
      <w:marRight w:val="0"/>
      <w:marTop w:val="0"/>
      <w:marBottom w:val="0"/>
      <w:divBdr>
        <w:top w:val="none" w:sz="0" w:space="0" w:color="auto"/>
        <w:left w:val="none" w:sz="0" w:space="0" w:color="auto"/>
        <w:bottom w:val="none" w:sz="0" w:space="0" w:color="auto"/>
        <w:right w:val="none" w:sz="0" w:space="0" w:color="auto"/>
      </w:divBdr>
    </w:div>
    <w:div w:id="292712355">
      <w:bodyDiv w:val="1"/>
      <w:marLeft w:val="0"/>
      <w:marRight w:val="0"/>
      <w:marTop w:val="0"/>
      <w:marBottom w:val="0"/>
      <w:divBdr>
        <w:top w:val="none" w:sz="0" w:space="0" w:color="auto"/>
        <w:left w:val="none" w:sz="0" w:space="0" w:color="auto"/>
        <w:bottom w:val="none" w:sz="0" w:space="0" w:color="auto"/>
        <w:right w:val="none" w:sz="0" w:space="0" w:color="auto"/>
      </w:divBdr>
    </w:div>
    <w:div w:id="318311527">
      <w:bodyDiv w:val="1"/>
      <w:marLeft w:val="0"/>
      <w:marRight w:val="0"/>
      <w:marTop w:val="0"/>
      <w:marBottom w:val="0"/>
      <w:divBdr>
        <w:top w:val="none" w:sz="0" w:space="0" w:color="auto"/>
        <w:left w:val="none" w:sz="0" w:space="0" w:color="auto"/>
        <w:bottom w:val="none" w:sz="0" w:space="0" w:color="auto"/>
        <w:right w:val="none" w:sz="0" w:space="0" w:color="auto"/>
      </w:divBdr>
    </w:div>
    <w:div w:id="346907466">
      <w:bodyDiv w:val="1"/>
      <w:marLeft w:val="0"/>
      <w:marRight w:val="0"/>
      <w:marTop w:val="0"/>
      <w:marBottom w:val="0"/>
      <w:divBdr>
        <w:top w:val="none" w:sz="0" w:space="0" w:color="auto"/>
        <w:left w:val="none" w:sz="0" w:space="0" w:color="auto"/>
        <w:bottom w:val="none" w:sz="0" w:space="0" w:color="auto"/>
        <w:right w:val="none" w:sz="0" w:space="0" w:color="auto"/>
      </w:divBdr>
    </w:div>
    <w:div w:id="416370632">
      <w:bodyDiv w:val="1"/>
      <w:marLeft w:val="0"/>
      <w:marRight w:val="0"/>
      <w:marTop w:val="0"/>
      <w:marBottom w:val="0"/>
      <w:divBdr>
        <w:top w:val="none" w:sz="0" w:space="0" w:color="auto"/>
        <w:left w:val="none" w:sz="0" w:space="0" w:color="auto"/>
        <w:bottom w:val="none" w:sz="0" w:space="0" w:color="auto"/>
        <w:right w:val="none" w:sz="0" w:space="0" w:color="auto"/>
      </w:divBdr>
    </w:div>
    <w:div w:id="423570268">
      <w:bodyDiv w:val="1"/>
      <w:marLeft w:val="0"/>
      <w:marRight w:val="0"/>
      <w:marTop w:val="0"/>
      <w:marBottom w:val="0"/>
      <w:divBdr>
        <w:top w:val="none" w:sz="0" w:space="0" w:color="auto"/>
        <w:left w:val="none" w:sz="0" w:space="0" w:color="auto"/>
        <w:bottom w:val="none" w:sz="0" w:space="0" w:color="auto"/>
        <w:right w:val="none" w:sz="0" w:space="0" w:color="auto"/>
      </w:divBdr>
    </w:div>
    <w:div w:id="481313879">
      <w:bodyDiv w:val="1"/>
      <w:marLeft w:val="0"/>
      <w:marRight w:val="0"/>
      <w:marTop w:val="0"/>
      <w:marBottom w:val="0"/>
      <w:divBdr>
        <w:top w:val="none" w:sz="0" w:space="0" w:color="auto"/>
        <w:left w:val="none" w:sz="0" w:space="0" w:color="auto"/>
        <w:bottom w:val="none" w:sz="0" w:space="0" w:color="auto"/>
        <w:right w:val="none" w:sz="0" w:space="0" w:color="auto"/>
      </w:divBdr>
    </w:div>
    <w:div w:id="509758807">
      <w:bodyDiv w:val="1"/>
      <w:marLeft w:val="0"/>
      <w:marRight w:val="0"/>
      <w:marTop w:val="0"/>
      <w:marBottom w:val="0"/>
      <w:divBdr>
        <w:top w:val="none" w:sz="0" w:space="0" w:color="auto"/>
        <w:left w:val="none" w:sz="0" w:space="0" w:color="auto"/>
        <w:bottom w:val="none" w:sz="0" w:space="0" w:color="auto"/>
        <w:right w:val="none" w:sz="0" w:space="0" w:color="auto"/>
      </w:divBdr>
    </w:div>
    <w:div w:id="510414381">
      <w:bodyDiv w:val="1"/>
      <w:marLeft w:val="0"/>
      <w:marRight w:val="0"/>
      <w:marTop w:val="0"/>
      <w:marBottom w:val="0"/>
      <w:divBdr>
        <w:top w:val="none" w:sz="0" w:space="0" w:color="auto"/>
        <w:left w:val="none" w:sz="0" w:space="0" w:color="auto"/>
        <w:bottom w:val="none" w:sz="0" w:space="0" w:color="auto"/>
        <w:right w:val="none" w:sz="0" w:space="0" w:color="auto"/>
      </w:divBdr>
    </w:div>
    <w:div w:id="521549183">
      <w:bodyDiv w:val="1"/>
      <w:marLeft w:val="0"/>
      <w:marRight w:val="0"/>
      <w:marTop w:val="0"/>
      <w:marBottom w:val="0"/>
      <w:divBdr>
        <w:top w:val="none" w:sz="0" w:space="0" w:color="auto"/>
        <w:left w:val="none" w:sz="0" w:space="0" w:color="auto"/>
        <w:bottom w:val="none" w:sz="0" w:space="0" w:color="auto"/>
        <w:right w:val="none" w:sz="0" w:space="0" w:color="auto"/>
      </w:divBdr>
    </w:div>
    <w:div w:id="559705081">
      <w:bodyDiv w:val="1"/>
      <w:marLeft w:val="0"/>
      <w:marRight w:val="0"/>
      <w:marTop w:val="0"/>
      <w:marBottom w:val="0"/>
      <w:divBdr>
        <w:top w:val="none" w:sz="0" w:space="0" w:color="auto"/>
        <w:left w:val="none" w:sz="0" w:space="0" w:color="auto"/>
        <w:bottom w:val="none" w:sz="0" w:space="0" w:color="auto"/>
        <w:right w:val="none" w:sz="0" w:space="0" w:color="auto"/>
      </w:divBdr>
    </w:div>
    <w:div w:id="571432595">
      <w:bodyDiv w:val="1"/>
      <w:marLeft w:val="0"/>
      <w:marRight w:val="0"/>
      <w:marTop w:val="0"/>
      <w:marBottom w:val="0"/>
      <w:divBdr>
        <w:top w:val="none" w:sz="0" w:space="0" w:color="auto"/>
        <w:left w:val="none" w:sz="0" w:space="0" w:color="auto"/>
        <w:bottom w:val="none" w:sz="0" w:space="0" w:color="auto"/>
        <w:right w:val="none" w:sz="0" w:space="0" w:color="auto"/>
      </w:divBdr>
    </w:div>
    <w:div w:id="604315405">
      <w:bodyDiv w:val="1"/>
      <w:marLeft w:val="0"/>
      <w:marRight w:val="0"/>
      <w:marTop w:val="0"/>
      <w:marBottom w:val="0"/>
      <w:divBdr>
        <w:top w:val="none" w:sz="0" w:space="0" w:color="auto"/>
        <w:left w:val="none" w:sz="0" w:space="0" w:color="auto"/>
        <w:bottom w:val="none" w:sz="0" w:space="0" w:color="auto"/>
        <w:right w:val="none" w:sz="0" w:space="0" w:color="auto"/>
      </w:divBdr>
    </w:div>
    <w:div w:id="608584301">
      <w:bodyDiv w:val="1"/>
      <w:marLeft w:val="0"/>
      <w:marRight w:val="0"/>
      <w:marTop w:val="0"/>
      <w:marBottom w:val="0"/>
      <w:divBdr>
        <w:top w:val="none" w:sz="0" w:space="0" w:color="auto"/>
        <w:left w:val="none" w:sz="0" w:space="0" w:color="auto"/>
        <w:bottom w:val="none" w:sz="0" w:space="0" w:color="auto"/>
        <w:right w:val="none" w:sz="0" w:space="0" w:color="auto"/>
      </w:divBdr>
    </w:div>
    <w:div w:id="613443917">
      <w:bodyDiv w:val="1"/>
      <w:marLeft w:val="0"/>
      <w:marRight w:val="0"/>
      <w:marTop w:val="0"/>
      <w:marBottom w:val="0"/>
      <w:divBdr>
        <w:top w:val="none" w:sz="0" w:space="0" w:color="auto"/>
        <w:left w:val="none" w:sz="0" w:space="0" w:color="auto"/>
        <w:bottom w:val="none" w:sz="0" w:space="0" w:color="auto"/>
        <w:right w:val="none" w:sz="0" w:space="0" w:color="auto"/>
      </w:divBdr>
    </w:div>
    <w:div w:id="646516438">
      <w:bodyDiv w:val="1"/>
      <w:marLeft w:val="0"/>
      <w:marRight w:val="0"/>
      <w:marTop w:val="0"/>
      <w:marBottom w:val="0"/>
      <w:divBdr>
        <w:top w:val="none" w:sz="0" w:space="0" w:color="auto"/>
        <w:left w:val="none" w:sz="0" w:space="0" w:color="auto"/>
        <w:bottom w:val="none" w:sz="0" w:space="0" w:color="auto"/>
        <w:right w:val="none" w:sz="0" w:space="0" w:color="auto"/>
      </w:divBdr>
    </w:div>
    <w:div w:id="681972297">
      <w:bodyDiv w:val="1"/>
      <w:marLeft w:val="0"/>
      <w:marRight w:val="0"/>
      <w:marTop w:val="0"/>
      <w:marBottom w:val="0"/>
      <w:divBdr>
        <w:top w:val="none" w:sz="0" w:space="0" w:color="auto"/>
        <w:left w:val="none" w:sz="0" w:space="0" w:color="auto"/>
        <w:bottom w:val="none" w:sz="0" w:space="0" w:color="auto"/>
        <w:right w:val="none" w:sz="0" w:space="0" w:color="auto"/>
      </w:divBdr>
    </w:div>
    <w:div w:id="699017431">
      <w:bodyDiv w:val="1"/>
      <w:marLeft w:val="0"/>
      <w:marRight w:val="0"/>
      <w:marTop w:val="0"/>
      <w:marBottom w:val="0"/>
      <w:divBdr>
        <w:top w:val="none" w:sz="0" w:space="0" w:color="auto"/>
        <w:left w:val="none" w:sz="0" w:space="0" w:color="auto"/>
        <w:bottom w:val="none" w:sz="0" w:space="0" w:color="auto"/>
        <w:right w:val="none" w:sz="0" w:space="0" w:color="auto"/>
      </w:divBdr>
    </w:div>
    <w:div w:id="714547745">
      <w:bodyDiv w:val="1"/>
      <w:marLeft w:val="0"/>
      <w:marRight w:val="0"/>
      <w:marTop w:val="0"/>
      <w:marBottom w:val="0"/>
      <w:divBdr>
        <w:top w:val="none" w:sz="0" w:space="0" w:color="auto"/>
        <w:left w:val="none" w:sz="0" w:space="0" w:color="auto"/>
        <w:bottom w:val="none" w:sz="0" w:space="0" w:color="auto"/>
        <w:right w:val="none" w:sz="0" w:space="0" w:color="auto"/>
      </w:divBdr>
    </w:div>
    <w:div w:id="722682965">
      <w:bodyDiv w:val="1"/>
      <w:marLeft w:val="0"/>
      <w:marRight w:val="0"/>
      <w:marTop w:val="0"/>
      <w:marBottom w:val="0"/>
      <w:divBdr>
        <w:top w:val="none" w:sz="0" w:space="0" w:color="auto"/>
        <w:left w:val="none" w:sz="0" w:space="0" w:color="auto"/>
        <w:bottom w:val="none" w:sz="0" w:space="0" w:color="auto"/>
        <w:right w:val="none" w:sz="0" w:space="0" w:color="auto"/>
      </w:divBdr>
    </w:div>
    <w:div w:id="782771132">
      <w:bodyDiv w:val="1"/>
      <w:marLeft w:val="0"/>
      <w:marRight w:val="0"/>
      <w:marTop w:val="0"/>
      <w:marBottom w:val="0"/>
      <w:divBdr>
        <w:top w:val="none" w:sz="0" w:space="0" w:color="auto"/>
        <w:left w:val="none" w:sz="0" w:space="0" w:color="auto"/>
        <w:bottom w:val="none" w:sz="0" w:space="0" w:color="auto"/>
        <w:right w:val="none" w:sz="0" w:space="0" w:color="auto"/>
      </w:divBdr>
    </w:div>
    <w:div w:id="791630248">
      <w:bodyDiv w:val="1"/>
      <w:marLeft w:val="0"/>
      <w:marRight w:val="0"/>
      <w:marTop w:val="0"/>
      <w:marBottom w:val="0"/>
      <w:divBdr>
        <w:top w:val="none" w:sz="0" w:space="0" w:color="auto"/>
        <w:left w:val="none" w:sz="0" w:space="0" w:color="auto"/>
        <w:bottom w:val="none" w:sz="0" w:space="0" w:color="auto"/>
        <w:right w:val="none" w:sz="0" w:space="0" w:color="auto"/>
      </w:divBdr>
    </w:div>
    <w:div w:id="865945557">
      <w:bodyDiv w:val="1"/>
      <w:marLeft w:val="0"/>
      <w:marRight w:val="0"/>
      <w:marTop w:val="0"/>
      <w:marBottom w:val="0"/>
      <w:divBdr>
        <w:top w:val="none" w:sz="0" w:space="0" w:color="auto"/>
        <w:left w:val="none" w:sz="0" w:space="0" w:color="auto"/>
        <w:bottom w:val="none" w:sz="0" w:space="0" w:color="auto"/>
        <w:right w:val="none" w:sz="0" w:space="0" w:color="auto"/>
      </w:divBdr>
    </w:div>
    <w:div w:id="877817431">
      <w:bodyDiv w:val="1"/>
      <w:marLeft w:val="0"/>
      <w:marRight w:val="0"/>
      <w:marTop w:val="0"/>
      <w:marBottom w:val="0"/>
      <w:divBdr>
        <w:top w:val="none" w:sz="0" w:space="0" w:color="auto"/>
        <w:left w:val="none" w:sz="0" w:space="0" w:color="auto"/>
        <w:bottom w:val="none" w:sz="0" w:space="0" w:color="auto"/>
        <w:right w:val="none" w:sz="0" w:space="0" w:color="auto"/>
      </w:divBdr>
    </w:div>
    <w:div w:id="882325761">
      <w:bodyDiv w:val="1"/>
      <w:marLeft w:val="0"/>
      <w:marRight w:val="0"/>
      <w:marTop w:val="0"/>
      <w:marBottom w:val="0"/>
      <w:divBdr>
        <w:top w:val="none" w:sz="0" w:space="0" w:color="auto"/>
        <w:left w:val="none" w:sz="0" w:space="0" w:color="auto"/>
        <w:bottom w:val="none" w:sz="0" w:space="0" w:color="auto"/>
        <w:right w:val="none" w:sz="0" w:space="0" w:color="auto"/>
      </w:divBdr>
    </w:div>
    <w:div w:id="893656460">
      <w:bodyDiv w:val="1"/>
      <w:marLeft w:val="0"/>
      <w:marRight w:val="0"/>
      <w:marTop w:val="0"/>
      <w:marBottom w:val="0"/>
      <w:divBdr>
        <w:top w:val="none" w:sz="0" w:space="0" w:color="auto"/>
        <w:left w:val="none" w:sz="0" w:space="0" w:color="auto"/>
        <w:bottom w:val="none" w:sz="0" w:space="0" w:color="auto"/>
        <w:right w:val="none" w:sz="0" w:space="0" w:color="auto"/>
      </w:divBdr>
    </w:div>
    <w:div w:id="945619944">
      <w:bodyDiv w:val="1"/>
      <w:marLeft w:val="0"/>
      <w:marRight w:val="0"/>
      <w:marTop w:val="0"/>
      <w:marBottom w:val="0"/>
      <w:divBdr>
        <w:top w:val="none" w:sz="0" w:space="0" w:color="auto"/>
        <w:left w:val="none" w:sz="0" w:space="0" w:color="auto"/>
        <w:bottom w:val="none" w:sz="0" w:space="0" w:color="auto"/>
        <w:right w:val="none" w:sz="0" w:space="0" w:color="auto"/>
      </w:divBdr>
    </w:div>
    <w:div w:id="965235129">
      <w:bodyDiv w:val="1"/>
      <w:marLeft w:val="0"/>
      <w:marRight w:val="0"/>
      <w:marTop w:val="0"/>
      <w:marBottom w:val="0"/>
      <w:divBdr>
        <w:top w:val="none" w:sz="0" w:space="0" w:color="auto"/>
        <w:left w:val="none" w:sz="0" w:space="0" w:color="auto"/>
        <w:bottom w:val="none" w:sz="0" w:space="0" w:color="auto"/>
        <w:right w:val="none" w:sz="0" w:space="0" w:color="auto"/>
      </w:divBdr>
    </w:div>
    <w:div w:id="968241823">
      <w:bodyDiv w:val="1"/>
      <w:marLeft w:val="0"/>
      <w:marRight w:val="0"/>
      <w:marTop w:val="0"/>
      <w:marBottom w:val="0"/>
      <w:divBdr>
        <w:top w:val="none" w:sz="0" w:space="0" w:color="auto"/>
        <w:left w:val="none" w:sz="0" w:space="0" w:color="auto"/>
        <w:bottom w:val="none" w:sz="0" w:space="0" w:color="auto"/>
        <w:right w:val="none" w:sz="0" w:space="0" w:color="auto"/>
      </w:divBdr>
    </w:div>
    <w:div w:id="998312117">
      <w:bodyDiv w:val="1"/>
      <w:marLeft w:val="0"/>
      <w:marRight w:val="0"/>
      <w:marTop w:val="0"/>
      <w:marBottom w:val="0"/>
      <w:divBdr>
        <w:top w:val="none" w:sz="0" w:space="0" w:color="auto"/>
        <w:left w:val="none" w:sz="0" w:space="0" w:color="auto"/>
        <w:bottom w:val="none" w:sz="0" w:space="0" w:color="auto"/>
        <w:right w:val="none" w:sz="0" w:space="0" w:color="auto"/>
      </w:divBdr>
    </w:div>
    <w:div w:id="1000696876">
      <w:bodyDiv w:val="1"/>
      <w:marLeft w:val="0"/>
      <w:marRight w:val="0"/>
      <w:marTop w:val="0"/>
      <w:marBottom w:val="0"/>
      <w:divBdr>
        <w:top w:val="none" w:sz="0" w:space="0" w:color="auto"/>
        <w:left w:val="none" w:sz="0" w:space="0" w:color="auto"/>
        <w:bottom w:val="none" w:sz="0" w:space="0" w:color="auto"/>
        <w:right w:val="none" w:sz="0" w:space="0" w:color="auto"/>
      </w:divBdr>
    </w:div>
    <w:div w:id="1048339244">
      <w:bodyDiv w:val="1"/>
      <w:marLeft w:val="0"/>
      <w:marRight w:val="0"/>
      <w:marTop w:val="0"/>
      <w:marBottom w:val="0"/>
      <w:divBdr>
        <w:top w:val="none" w:sz="0" w:space="0" w:color="auto"/>
        <w:left w:val="none" w:sz="0" w:space="0" w:color="auto"/>
        <w:bottom w:val="none" w:sz="0" w:space="0" w:color="auto"/>
        <w:right w:val="none" w:sz="0" w:space="0" w:color="auto"/>
      </w:divBdr>
    </w:div>
    <w:div w:id="1057975272">
      <w:bodyDiv w:val="1"/>
      <w:marLeft w:val="0"/>
      <w:marRight w:val="0"/>
      <w:marTop w:val="0"/>
      <w:marBottom w:val="0"/>
      <w:divBdr>
        <w:top w:val="none" w:sz="0" w:space="0" w:color="auto"/>
        <w:left w:val="none" w:sz="0" w:space="0" w:color="auto"/>
        <w:bottom w:val="none" w:sz="0" w:space="0" w:color="auto"/>
        <w:right w:val="none" w:sz="0" w:space="0" w:color="auto"/>
      </w:divBdr>
    </w:div>
    <w:div w:id="1105080811">
      <w:bodyDiv w:val="1"/>
      <w:marLeft w:val="0"/>
      <w:marRight w:val="0"/>
      <w:marTop w:val="0"/>
      <w:marBottom w:val="0"/>
      <w:divBdr>
        <w:top w:val="none" w:sz="0" w:space="0" w:color="auto"/>
        <w:left w:val="none" w:sz="0" w:space="0" w:color="auto"/>
        <w:bottom w:val="none" w:sz="0" w:space="0" w:color="auto"/>
        <w:right w:val="none" w:sz="0" w:space="0" w:color="auto"/>
      </w:divBdr>
    </w:div>
    <w:div w:id="1185171665">
      <w:bodyDiv w:val="1"/>
      <w:marLeft w:val="0"/>
      <w:marRight w:val="0"/>
      <w:marTop w:val="0"/>
      <w:marBottom w:val="0"/>
      <w:divBdr>
        <w:top w:val="none" w:sz="0" w:space="0" w:color="auto"/>
        <w:left w:val="none" w:sz="0" w:space="0" w:color="auto"/>
        <w:bottom w:val="none" w:sz="0" w:space="0" w:color="auto"/>
        <w:right w:val="none" w:sz="0" w:space="0" w:color="auto"/>
      </w:divBdr>
    </w:div>
    <w:div w:id="1207185442">
      <w:bodyDiv w:val="1"/>
      <w:marLeft w:val="0"/>
      <w:marRight w:val="0"/>
      <w:marTop w:val="0"/>
      <w:marBottom w:val="0"/>
      <w:divBdr>
        <w:top w:val="none" w:sz="0" w:space="0" w:color="auto"/>
        <w:left w:val="none" w:sz="0" w:space="0" w:color="auto"/>
        <w:bottom w:val="none" w:sz="0" w:space="0" w:color="auto"/>
        <w:right w:val="none" w:sz="0" w:space="0" w:color="auto"/>
      </w:divBdr>
    </w:div>
    <w:div w:id="1272936581">
      <w:bodyDiv w:val="1"/>
      <w:marLeft w:val="0"/>
      <w:marRight w:val="0"/>
      <w:marTop w:val="0"/>
      <w:marBottom w:val="0"/>
      <w:divBdr>
        <w:top w:val="none" w:sz="0" w:space="0" w:color="auto"/>
        <w:left w:val="none" w:sz="0" w:space="0" w:color="auto"/>
        <w:bottom w:val="none" w:sz="0" w:space="0" w:color="auto"/>
        <w:right w:val="none" w:sz="0" w:space="0" w:color="auto"/>
      </w:divBdr>
    </w:div>
    <w:div w:id="1318454386">
      <w:bodyDiv w:val="1"/>
      <w:marLeft w:val="0"/>
      <w:marRight w:val="0"/>
      <w:marTop w:val="0"/>
      <w:marBottom w:val="0"/>
      <w:divBdr>
        <w:top w:val="none" w:sz="0" w:space="0" w:color="auto"/>
        <w:left w:val="none" w:sz="0" w:space="0" w:color="auto"/>
        <w:bottom w:val="none" w:sz="0" w:space="0" w:color="auto"/>
        <w:right w:val="none" w:sz="0" w:space="0" w:color="auto"/>
      </w:divBdr>
    </w:div>
    <w:div w:id="1352686213">
      <w:bodyDiv w:val="1"/>
      <w:marLeft w:val="0"/>
      <w:marRight w:val="0"/>
      <w:marTop w:val="0"/>
      <w:marBottom w:val="0"/>
      <w:divBdr>
        <w:top w:val="none" w:sz="0" w:space="0" w:color="auto"/>
        <w:left w:val="none" w:sz="0" w:space="0" w:color="auto"/>
        <w:bottom w:val="none" w:sz="0" w:space="0" w:color="auto"/>
        <w:right w:val="none" w:sz="0" w:space="0" w:color="auto"/>
      </w:divBdr>
    </w:div>
    <w:div w:id="1354067560">
      <w:bodyDiv w:val="1"/>
      <w:marLeft w:val="0"/>
      <w:marRight w:val="0"/>
      <w:marTop w:val="0"/>
      <w:marBottom w:val="0"/>
      <w:divBdr>
        <w:top w:val="none" w:sz="0" w:space="0" w:color="auto"/>
        <w:left w:val="none" w:sz="0" w:space="0" w:color="auto"/>
        <w:bottom w:val="none" w:sz="0" w:space="0" w:color="auto"/>
        <w:right w:val="none" w:sz="0" w:space="0" w:color="auto"/>
      </w:divBdr>
    </w:div>
    <w:div w:id="1356268990">
      <w:bodyDiv w:val="1"/>
      <w:marLeft w:val="0"/>
      <w:marRight w:val="0"/>
      <w:marTop w:val="0"/>
      <w:marBottom w:val="0"/>
      <w:divBdr>
        <w:top w:val="none" w:sz="0" w:space="0" w:color="auto"/>
        <w:left w:val="none" w:sz="0" w:space="0" w:color="auto"/>
        <w:bottom w:val="none" w:sz="0" w:space="0" w:color="auto"/>
        <w:right w:val="none" w:sz="0" w:space="0" w:color="auto"/>
      </w:divBdr>
    </w:div>
    <w:div w:id="1402828269">
      <w:bodyDiv w:val="1"/>
      <w:marLeft w:val="0"/>
      <w:marRight w:val="0"/>
      <w:marTop w:val="0"/>
      <w:marBottom w:val="0"/>
      <w:divBdr>
        <w:top w:val="none" w:sz="0" w:space="0" w:color="auto"/>
        <w:left w:val="none" w:sz="0" w:space="0" w:color="auto"/>
        <w:bottom w:val="none" w:sz="0" w:space="0" w:color="auto"/>
        <w:right w:val="none" w:sz="0" w:space="0" w:color="auto"/>
      </w:divBdr>
    </w:div>
    <w:div w:id="1414618215">
      <w:bodyDiv w:val="1"/>
      <w:marLeft w:val="0"/>
      <w:marRight w:val="0"/>
      <w:marTop w:val="0"/>
      <w:marBottom w:val="0"/>
      <w:divBdr>
        <w:top w:val="none" w:sz="0" w:space="0" w:color="auto"/>
        <w:left w:val="none" w:sz="0" w:space="0" w:color="auto"/>
        <w:bottom w:val="none" w:sz="0" w:space="0" w:color="auto"/>
        <w:right w:val="none" w:sz="0" w:space="0" w:color="auto"/>
      </w:divBdr>
    </w:div>
    <w:div w:id="1424492659">
      <w:bodyDiv w:val="1"/>
      <w:marLeft w:val="0"/>
      <w:marRight w:val="0"/>
      <w:marTop w:val="0"/>
      <w:marBottom w:val="0"/>
      <w:divBdr>
        <w:top w:val="none" w:sz="0" w:space="0" w:color="auto"/>
        <w:left w:val="none" w:sz="0" w:space="0" w:color="auto"/>
        <w:bottom w:val="none" w:sz="0" w:space="0" w:color="auto"/>
        <w:right w:val="none" w:sz="0" w:space="0" w:color="auto"/>
      </w:divBdr>
    </w:div>
    <w:div w:id="1437602982">
      <w:bodyDiv w:val="1"/>
      <w:marLeft w:val="0"/>
      <w:marRight w:val="0"/>
      <w:marTop w:val="0"/>
      <w:marBottom w:val="0"/>
      <w:divBdr>
        <w:top w:val="none" w:sz="0" w:space="0" w:color="auto"/>
        <w:left w:val="none" w:sz="0" w:space="0" w:color="auto"/>
        <w:bottom w:val="none" w:sz="0" w:space="0" w:color="auto"/>
        <w:right w:val="none" w:sz="0" w:space="0" w:color="auto"/>
      </w:divBdr>
    </w:div>
    <w:div w:id="1464343654">
      <w:bodyDiv w:val="1"/>
      <w:marLeft w:val="0"/>
      <w:marRight w:val="0"/>
      <w:marTop w:val="0"/>
      <w:marBottom w:val="0"/>
      <w:divBdr>
        <w:top w:val="none" w:sz="0" w:space="0" w:color="auto"/>
        <w:left w:val="none" w:sz="0" w:space="0" w:color="auto"/>
        <w:bottom w:val="none" w:sz="0" w:space="0" w:color="auto"/>
        <w:right w:val="none" w:sz="0" w:space="0" w:color="auto"/>
      </w:divBdr>
    </w:div>
    <w:div w:id="1552497034">
      <w:bodyDiv w:val="1"/>
      <w:marLeft w:val="0"/>
      <w:marRight w:val="0"/>
      <w:marTop w:val="0"/>
      <w:marBottom w:val="0"/>
      <w:divBdr>
        <w:top w:val="none" w:sz="0" w:space="0" w:color="auto"/>
        <w:left w:val="none" w:sz="0" w:space="0" w:color="auto"/>
        <w:bottom w:val="none" w:sz="0" w:space="0" w:color="auto"/>
        <w:right w:val="none" w:sz="0" w:space="0" w:color="auto"/>
      </w:divBdr>
    </w:div>
    <w:div w:id="1567300491">
      <w:bodyDiv w:val="1"/>
      <w:marLeft w:val="0"/>
      <w:marRight w:val="0"/>
      <w:marTop w:val="0"/>
      <w:marBottom w:val="0"/>
      <w:divBdr>
        <w:top w:val="none" w:sz="0" w:space="0" w:color="auto"/>
        <w:left w:val="none" w:sz="0" w:space="0" w:color="auto"/>
        <w:bottom w:val="none" w:sz="0" w:space="0" w:color="auto"/>
        <w:right w:val="none" w:sz="0" w:space="0" w:color="auto"/>
      </w:divBdr>
    </w:div>
    <w:div w:id="1576475293">
      <w:bodyDiv w:val="1"/>
      <w:marLeft w:val="0"/>
      <w:marRight w:val="0"/>
      <w:marTop w:val="0"/>
      <w:marBottom w:val="0"/>
      <w:divBdr>
        <w:top w:val="none" w:sz="0" w:space="0" w:color="auto"/>
        <w:left w:val="none" w:sz="0" w:space="0" w:color="auto"/>
        <w:bottom w:val="none" w:sz="0" w:space="0" w:color="auto"/>
        <w:right w:val="none" w:sz="0" w:space="0" w:color="auto"/>
      </w:divBdr>
    </w:div>
    <w:div w:id="1611161116">
      <w:bodyDiv w:val="1"/>
      <w:marLeft w:val="0"/>
      <w:marRight w:val="0"/>
      <w:marTop w:val="0"/>
      <w:marBottom w:val="0"/>
      <w:divBdr>
        <w:top w:val="none" w:sz="0" w:space="0" w:color="auto"/>
        <w:left w:val="none" w:sz="0" w:space="0" w:color="auto"/>
        <w:bottom w:val="none" w:sz="0" w:space="0" w:color="auto"/>
        <w:right w:val="none" w:sz="0" w:space="0" w:color="auto"/>
      </w:divBdr>
    </w:div>
    <w:div w:id="1639914662">
      <w:bodyDiv w:val="1"/>
      <w:marLeft w:val="0"/>
      <w:marRight w:val="0"/>
      <w:marTop w:val="0"/>
      <w:marBottom w:val="0"/>
      <w:divBdr>
        <w:top w:val="none" w:sz="0" w:space="0" w:color="auto"/>
        <w:left w:val="none" w:sz="0" w:space="0" w:color="auto"/>
        <w:bottom w:val="none" w:sz="0" w:space="0" w:color="auto"/>
        <w:right w:val="none" w:sz="0" w:space="0" w:color="auto"/>
      </w:divBdr>
    </w:div>
    <w:div w:id="1643389607">
      <w:bodyDiv w:val="1"/>
      <w:marLeft w:val="0"/>
      <w:marRight w:val="0"/>
      <w:marTop w:val="0"/>
      <w:marBottom w:val="0"/>
      <w:divBdr>
        <w:top w:val="none" w:sz="0" w:space="0" w:color="auto"/>
        <w:left w:val="none" w:sz="0" w:space="0" w:color="auto"/>
        <w:bottom w:val="none" w:sz="0" w:space="0" w:color="auto"/>
        <w:right w:val="none" w:sz="0" w:space="0" w:color="auto"/>
      </w:divBdr>
    </w:div>
    <w:div w:id="1794324338">
      <w:bodyDiv w:val="1"/>
      <w:marLeft w:val="0"/>
      <w:marRight w:val="0"/>
      <w:marTop w:val="0"/>
      <w:marBottom w:val="0"/>
      <w:divBdr>
        <w:top w:val="none" w:sz="0" w:space="0" w:color="auto"/>
        <w:left w:val="none" w:sz="0" w:space="0" w:color="auto"/>
        <w:bottom w:val="none" w:sz="0" w:space="0" w:color="auto"/>
        <w:right w:val="none" w:sz="0" w:space="0" w:color="auto"/>
      </w:divBdr>
    </w:div>
    <w:div w:id="1794782873">
      <w:bodyDiv w:val="1"/>
      <w:marLeft w:val="0"/>
      <w:marRight w:val="0"/>
      <w:marTop w:val="0"/>
      <w:marBottom w:val="0"/>
      <w:divBdr>
        <w:top w:val="none" w:sz="0" w:space="0" w:color="auto"/>
        <w:left w:val="none" w:sz="0" w:space="0" w:color="auto"/>
        <w:bottom w:val="none" w:sz="0" w:space="0" w:color="auto"/>
        <w:right w:val="none" w:sz="0" w:space="0" w:color="auto"/>
      </w:divBdr>
    </w:div>
    <w:div w:id="1826126547">
      <w:bodyDiv w:val="1"/>
      <w:marLeft w:val="0"/>
      <w:marRight w:val="0"/>
      <w:marTop w:val="0"/>
      <w:marBottom w:val="0"/>
      <w:divBdr>
        <w:top w:val="none" w:sz="0" w:space="0" w:color="auto"/>
        <w:left w:val="none" w:sz="0" w:space="0" w:color="auto"/>
        <w:bottom w:val="none" w:sz="0" w:space="0" w:color="auto"/>
        <w:right w:val="none" w:sz="0" w:space="0" w:color="auto"/>
      </w:divBdr>
    </w:div>
    <w:div w:id="1882667382">
      <w:bodyDiv w:val="1"/>
      <w:marLeft w:val="0"/>
      <w:marRight w:val="0"/>
      <w:marTop w:val="0"/>
      <w:marBottom w:val="0"/>
      <w:divBdr>
        <w:top w:val="none" w:sz="0" w:space="0" w:color="auto"/>
        <w:left w:val="none" w:sz="0" w:space="0" w:color="auto"/>
        <w:bottom w:val="none" w:sz="0" w:space="0" w:color="auto"/>
        <w:right w:val="none" w:sz="0" w:space="0" w:color="auto"/>
      </w:divBdr>
    </w:div>
    <w:div w:id="1917588745">
      <w:bodyDiv w:val="1"/>
      <w:marLeft w:val="0"/>
      <w:marRight w:val="0"/>
      <w:marTop w:val="0"/>
      <w:marBottom w:val="0"/>
      <w:divBdr>
        <w:top w:val="none" w:sz="0" w:space="0" w:color="auto"/>
        <w:left w:val="none" w:sz="0" w:space="0" w:color="auto"/>
        <w:bottom w:val="none" w:sz="0" w:space="0" w:color="auto"/>
        <w:right w:val="none" w:sz="0" w:space="0" w:color="auto"/>
      </w:divBdr>
    </w:div>
    <w:div w:id="1922329840">
      <w:bodyDiv w:val="1"/>
      <w:marLeft w:val="0"/>
      <w:marRight w:val="0"/>
      <w:marTop w:val="0"/>
      <w:marBottom w:val="0"/>
      <w:divBdr>
        <w:top w:val="none" w:sz="0" w:space="0" w:color="auto"/>
        <w:left w:val="none" w:sz="0" w:space="0" w:color="auto"/>
        <w:bottom w:val="none" w:sz="0" w:space="0" w:color="auto"/>
        <w:right w:val="none" w:sz="0" w:space="0" w:color="auto"/>
      </w:divBdr>
    </w:div>
    <w:div w:id="1922446620">
      <w:bodyDiv w:val="1"/>
      <w:marLeft w:val="0"/>
      <w:marRight w:val="0"/>
      <w:marTop w:val="0"/>
      <w:marBottom w:val="0"/>
      <w:divBdr>
        <w:top w:val="none" w:sz="0" w:space="0" w:color="auto"/>
        <w:left w:val="none" w:sz="0" w:space="0" w:color="auto"/>
        <w:bottom w:val="none" w:sz="0" w:space="0" w:color="auto"/>
        <w:right w:val="none" w:sz="0" w:space="0" w:color="auto"/>
      </w:divBdr>
    </w:div>
    <w:div w:id="1925261150">
      <w:bodyDiv w:val="1"/>
      <w:marLeft w:val="0"/>
      <w:marRight w:val="0"/>
      <w:marTop w:val="0"/>
      <w:marBottom w:val="0"/>
      <w:divBdr>
        <w:top w:val="none" w:sz="0" w:space="0" w:color="auto"/>
        <w:left w:val="none" w:sz="0" w:space="0" w:color="auto"/>
        <w:bottom w:val="none" w:sz="0" w:space="0" w:color="auto"/>
        <w:right w:val="none" w:sz="0" w:space="0" w:color="auto"/>
      </w:divBdr>
    </w:div>
    <w:div w:id="1937445758">
      <w:bodyDiv w:val="1"/>
      <w:marLeft w:val="0"/>
      <w:marRight w:val="0"/>
      <w:marTop w:val="0"/>
      <w:marBottom w:val="0"/>
      <w:divBdr>
        <w:top w:val="none" w:sz="0" w:space="0" w:color="auto"/>
        <w:left w:val="none" w:sz="0" w:space="0" w:color="auto"/>
        <w:bottom w:val="none" w:sz="0" w:space="0" w:color="auto"/>
        <w:right w:val="none" w:sz="0" w:space="0" w:color="auto"/>
      </w:divBdr>
    </w:div>
    <w:div w:id="1945574447">
      <w:bodyDiv w:val="1"/>
      <w:marLeft w:val="0"/>
      <w:marRight w:val="0"/>
      <w:marTop w:val="0"/>
      <w:marBottom w:val="0"/>
      <w:divBdr>
        <w:top w:val="none" w:sz="0" w:space="0" w:color="auto"/>
        <w:left w:val="none" w:sz="0" w:space="0" w:color="auto"/>
        <w:bottom w:val="none" w:sz="0" w:space="0" w:color="auto"/>
        <w:right w:val="none" w:sz="0" w:space="0" w:color="auto"/>
      </w:divBdr>
    </w:div>
    <w:div w:id="1947036960">
      <w:bodyDiv w:val="1"/>
      <w:marLeft w:val="0"/>
      <w:marRight w:val="0"/>
      <w:marTop w:val="0"/>
      <w:marBottom w:val="0"/>
      <w:divBdr>
        <w:top w:val="none" w:sz="0" w:space="0" w:color="auto"/>
        <w:left w:val="none" w:sz="0" w:space="0" w:color="auto"/>
        <w:bottom w:val="none" w:sz="0" w:space="0" w:color="auto"/>
        <w:right w:val="none" w:sz="0" w:space="0" w:color="auto"/>
      </w:divBdr>
    </w:div>
    <w:div w:id="2018771549">
      <w:bodyDiv w:val="1"/>
      <w:marLeft w:val="0"/>
      <w:marRight w:val="0"/>
      <w:marTop w:val="0"/>
      <w:marBottom w:val="0"/>
      <w:divBdr>
        <w:top w:val="none" w:sz="0" w:space="0" w:color="auto"/>
        <w:left w:val="none" w:sz="0" w:space="0" w:color="auto"/>
        <w:bottom w:val="none" w:sz="0" w:space="0" w:color="auto"/>
        <w:right w:val="none" w:sz="0" w:space="0" w:color="auto"/>
      </w:divBdr>
    </w:div>
    <w:div w:id="2028603851">
      <w:bodyDiv w:val="1"/>
      <w:marLeft w:val="0"/>
      <w:marRight w:val="0"/>
      <w:marTop w:val="0"/>
      <w:marBottom w:val="0"/>
      <w:divBdr>
        <w:top w:val="none" w:sz="0" w:space="0" w:color="auto"/>
        <w:left w:val="none" w:sz="0" w:space="0" w:color="auto"/>
        <w:bottom w:val="none" w:sz="0" w:space="0" w:color="auto"/>
        <w:right w:val="none" w:sz="0" w:space="0" w:color="auto"/>
      </w:divBdr>
    </w:div>
    <w:div w:id="2039381060">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082677771">
      <w:bodyDiv w:val="1"/>
      <w:marLeft w:val="0"/>
      <w:marRight w:val="0"/>
      <w:marTop w:val="0"/>
      <w:marBottom w:val="0"/>
      <w:divBdr>
        <w:top w:val="none" w:sz="0" w:space="0" w:color="auto"/>
        <w:left w:val="none" w:sz="0" w:space="0" w:color="auto"/>
        <w:bottom w:val="none" w:sz="0" w:space="0" w:color="auto"/>
        <w:right w:val="none" w:sz="0" w:space="0" w:color="auto"/>
      </w:divBdr>
    </w:div>
    <w:div w:id="2091344854">
      <w:bodyDiv w:val="1"/>
      <w:marLeft w:val="0"/>
      <w:marRight w:val="0"/>
      <w:marTop w:val="0"/>
      <w:marBottom w:val="0"/>
      <w:divBdr>
        <w:top w:val="none" w:sz="0" w:space="0" w:color="auto"/>
        <w:left w:val="none" w:sz="0" w:space="0" w:color="auto"/>
        <w:bottom w:val="none" w:sz="0" w:space="0" w:color="auto"/>
        <w:right w:val="none" w:sz="0" w:space="0" w:color="auto"/>
      </w:divBdr>
    </w:div>
    <w:div w:id="21177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pcs.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apcs.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072A-9C2F-4367-B4CC-899CB33F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1980</TotalTime>
  <Pages>11</Pages>
  <Words>6243</Words>
  <Characters>35589</Characters>
  <Application>Microsoft Office Word</Application>
  <DocSecurity>0</DocSecurity>
  <Lines>296</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CAPCS-Dispozitive</cp:lastModifiedBy>
  <cp:revision>119</cp:revision>
  <cp:lastPrinted>2025-10-13T14:33:00Z</cp:lastPrinted>
  <dcterms:created xsi:type="dcterms:W3CDTF">2022-09-30T15:09:00Z</dcterms:created>
  <dcterms:modified xsi:type="dcterms:W3CDTF">2026-06-30T09:08:00Z</dcterms:modified>
</cp:coreProperties>
</file>