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77777777" w:rsidR="00C413A1" w:rsidRPr="00A110D9" w:rsidRDefault="00C413A1" w:rsidP="00BD72DF">
      <w:pPr>
        <w:jc w:val="right"/>
        <w:rPr>
          <w:noProof w:val="0"/>
          <w:lang w:val="ro-MD"/>
        </w:rPr>
      </w:pPr>
      <w:bookmarkStart w:id="0" w:name="_Hlk104890391"/>
      <w:bookmarkStart w:id="1" w:name="_Hlk77770922"/>
      <w:r w:rsidRPr="00A110D9">
        <w:rPr>
          <w:noProof w:val="0"/>
          <w:lang w:val="ro-MD"/>
        </w:rPr>
        <w:t>Anexa nr. 2</w:t>
      </w:r>
    </w:p>
    <w:p w14:paraId="265C0CA3" w14:textId="77777777" w:rsidR="00C413A1" w:rsidRPr="00A110D9" w:rsidRDefault="00C413A1" w:rsidP="00BD72DF">
      <w:pPr>
        <w:jc w:val="right"/>
        <w:rPr>
          <w:noProof w:val="0"/>
          <w:lang w:val="ro-MD"/>
        </w:rPr>
      </w:pPr>
      <w:r w:rsidRPr="00A110D9">
        <w:rPr>
          <w:noProof w:val="0"/>
          <w:lang w:val="ro-MD"/>
        </w:rPr>
        <w:t xml:space="preserve">la Documentația Standard aprobată prin </w:t>
      </w:r>
    </w:p>
    <w:p w14:paraId="66E0F85E" w14:textId="582A4F31" w:rsidR="009E3883" w:rsidRPr="00A110D9" w:rsidRDefault="00C413A1" w:rsidP="00BD72DF">
      <w:pPr>
        <w:jc w:val="right"/>
        <w:rPr>
          <w:noProof w:val="0"/>
          <w:lang w:val="ro-MD"/>
        </w:rPr>
      </w:pPr>
      <w:r w:rsidRPr="00A110D9">
        <w:rPr>
          <w:noProof w:val="0"/>
          <w:lang w:val="ro-MD"/>
        </w:rPr>
        <w:t>Ordinul Ministerului Finanțelor nr. 115 din 15.09.2021</w:t>
      </w:r>
    </w:p>
    <w:bookmarkEnd w:id="0"/>
    <w:p w14:paraId="6A2CEFA7" w14:textId="6F794DCC" w:rsidR="006367E6" w:rsidRPr="00A110D9" w:rsidRDefault="006367E6" w:rsidP="00BD72DF">
      <w:pPr>
        <w:jc w:val="right"/>
        <w:rPr>
          <w:noProof w:val="0"/>
          <w:lang w:val="ro-MD" w:eastAsia="ru-RU"/>
        </w:rPr>
      </w:pPr>
    </w:p>
    <w:p w14:paraId="1BAA8E03" w14:textId="77777777" w:rsidR="00EC3985" w:rsidRPr="00A110D9" w:rsidRDefault="00EC3985" w:rsidP="00BD72DF">
      <w:pPr>
        <w:jc w:val="right"/>
        <w:rPr>
          <w:noProof w:val="0"/>
          <w:lang w:val="ro-MD" w:eastAsia="ru-RU"/>
        </w:rPr>
      </w:pPr>
    </w:p>
    <w:p w14:paraId="37FF960C" w14:textId="55785752" w:rsidR="00EA475F" w:rsidRPr="00A110D9" w:rsidRDefault="00EA475F" w:rsidP="00923802">
      <w:pPr>
        <w:spacing w:line="360" w:lineRule="auto"/>
        <w:jc w:val="center"/>
        <w:outlineLvl w:val="0"/>
        <w:rPr>
          <w:b/>
          <w:noProof w:val="0"/>
          <w:lang w:val="ro-MD" w:eastAsia="ru-RU"/>
        </w:rPr>
      </w:pPr>
      <w:bookmarkStart w:id="2" w:name="_Hlk104890397"/>
      <w:r w:rsidRPr="00A110D9">
        <w:rPr>
          <w:b/>
          <w:noProof w:val="0"/>
          <w:lang w:val="ro-MD" w:eastAsia="ru-RU"/>
        </w:rPr>
        <w:t xml:space="preserve">ANUNȚ DE PARTICIPARE </w:t>
      </w:r>
      <w:bookmarkEnd w:id="1"/>
      <w:r w:rsidR="00C413A1" w:rsidRPr="00A110D9">
        <w:rPr>
          <w:b/>
          <w:noProof w:val="0"/>
          <w:lang w:val="ro-MD" w:eastAsia="ru-RU"/>
        </w:rPr>
        <w:t>INCLUSIV PENTRU PROCEDURILE DE PRESELECȚIE/PROCEDURILE NEGOCIATE</w:t>
      </w:r>
      <w:r w:rsidR="0081181B" w:rsidRPr="00A110D9">
        <w:rPr>
          <w:b/>
          <w:noProof w:val="0"/>
          <w:lang w:val="ro-MD" w:eastAsia="ru-RU"/>
        </w:rPr>
        <w:t xml:space="preserve"> </w:t>
      </w:r>
    </w:p>
    <w:bookmarkEnd w:id="2"/>
    <w:p w14:paraId="632C26AB" w14:textId="77777777" w:rsidR="00EA475F" w:rsidRPr="00A110D9" w:rsidRDefault="00EA475F" w:rsidP="00923802">
      <w:pPr>
        <w:spacing w:line="360" w:lineRule="auto"/>
        <w:rPr>
          <w:noProof w:val="0"/>
          <w:lang w:val="ro-MD" w:eastAsia="ru-RU"/>
        </w:rPr>
      </w:pPr>
    </w:p>
    <w:p w14:paraId="127688D5" w14:textId="05CB9E4F" w:rsidR="00BD0559" w:rsidRPr="00A110D9" w:rsidRDefault="00EA475F" w:rsidP="00923802">
      <w:pPr>
        <w:shd w:val="clear" w:color="auto" w:fill="FFFFFF" w:themeFill="background1"/>
        <w:spacing w:line="360" w:lineRule="auto"/>
        <w:jc w:val="center"/>
        <w:rPr>
          <w:b/>
          <w:i/>
          <w:iCs/>
          <w:noProof w:val="0"/>
          <w:lang w:val="ro-MD" w:eastAsia="ru-RU"/>
        </w:rPr>
      </w:pPr>
      <w:r w:rsidRPr="00A110D9">
        <w:rPr>
          <w:b/>
          <w:noProof w:val="0"/>
          <w:lang w:val="ro-MD" w:eastAsia="ru-RU"/>
        </w:rPr>
        <w:t xml:space="preserve">privind </w:t>
      </w:r>
      <w:r w:rsidR="00A67DA3" w:rsidRPr="00A110D9">
        <w:rPr>
          <w:b/>
          <w:i/>
          <w:iCs/>
          <w:noProof w:val="0"/>
          <w:lang w:val="ro-MD" w:eastAsia="ru-RU"/>
        </w:rPr>
        <w:t xml:space="preserve">Achiziționarea implanturilor </w:t>
      </w:r>
      <w:r w:rsidR="00A110D9">
        <w:rPr>
          <w:b/>
          <w:i/>
          <w:iCs/>
          <w:noProof w:val="0"/>
          <w:lang w:val="ro-MD" w:eastAsia="ru-RU"/>
        </w:rPr>
        <w:t xml:space="preserve">mamare și consumabile </w:t>
      </w:r>
      <w:r w:rsidR="00BD0559" w:rsidRPr="00A110D9">
        <w:rPr>
          <w:b/>
          <w:i/>
          <w:iCs/>
          <w:noProof w:val="0"/>
          <w:lang w:val="ro-MD" w:eastAsia="ru-RU"/>
        </w:rPr>
        <w:t xml:space="preserve">conform necesităților </w:t>
      </w:r>
      <w:r w:rsidR="00A67DA3" w:rsidRPr="00A110D9">
        <w:rPr>
          <w:b/>
          <w:i/>
          <w:iCs/>
          <w:noProof w:val="0"/>
          <w:lang w:val="ro-MD" w:eastAsia="ru-RU"/>
        </w:rPr>
        <w:t xml:space="preserve">IMSP Institutul Oncologic </w:t>
      </w:r>
      <w:r w:rsidR="00BD0559" w:rsidRPr="00A110D9">
        <w:rPr>
          <w:b/>
          <w:i/>
          <w:iCs/>
          <w:noProof w:val="0"/>
          <w:lang w:val="ro-MD" w:eastAsia="ru-RU"/>
        </w:rPr>
        <w:t>pentru anul 202</w:t>
      </w:r>
      <w:r w:rsidR="00A67DA3" w:rsidRPr="00A110D9">
        <w:rPr>
          <w:b/>
          <w:i/>
          <w:iCs/>
          <w:noProof w:val="0"/>
          <w:lang w:val="ro-MD" w:eastAsia="ru-RU"/>
        </w:rPr>
        <w:t>7</w:t>
      </w:r>
      <w:r w:rsidR="00BD0559" w:rsidRPr="00A110D9">
        <w:rPr>
          <w:b/>
          <w:i/>
          <w:iCs/>
          <w:noProof w:val="0"/>
          <w:lang w:val="ro-MD" w:eastAsia="ru-RU"/>
        </w:rPr>
        <w:t xml:space="preserve"> </w:t>
      </w:r>
    </w:p>
    <w:p w14:paraId="5B18F098" w14:textId="0CFE4A56" w:rsidR="009E3883" w:rsidRPr="00A110D9" w:rsidRDefault="00EA475F" w:rsidP="00923802">
      <w:pPr>
        <w:shd w:val="clear" w:color="auto" w:fill="FFFFFF" w:themeFill="background1"/>
        <w:spacing w:line="360" w:lineRule="auto"/>
        <w:jc w:val="center"/>
        <w:rPr>
          <w:b/>
          <w:noProof w:val="0"/>
          <w:lang w:val="ro-MD" w:eastAsia="ru-RU"/>
        </w:rPr>
      </w:pPr>
      <w:r w:rsidRPr="00A110D9">
        <w:rPr>
          <w:noProof w:val="0"/>
          <w:lang w:val="ro-MD" w:eastAsia="ru-RU"/>
        </w:rPr>
        <w:t xml:space="preserve"> </w:t>
      </w:r>
      <w:r w:rsidRPr="00A110D9">
        <w:rPr>
          <w:b/>
          <w:noProof w:val="0"/>
          <w:lang w:val="ro-MD" w:eastAsia="ru-RU"/>
        </w:rPr>
        <w:t>prin procedura de achiziție: Licitație public</w:t>
      </w:r>
      <w:r w:rsidR="00061320" w:rsidRPr="00A110D9">
        <w:rPr>
          <w:b/>
          <w:noProof w:val="0"/>
          <w:lang w:val="ro-MD" w:eastAsia="ru-RU"/>
        </w:rPr>
        <w:t>ă</w:t>
      </w:r>
    </w:p>
    <w:p w14:paraId="31CCC92C" w14:textId="77777777" w:rsidR="00EC3985" w:rsidRPr="00A110D9" w:rsidRDefault="00EC3985" w:rsidP="00923802">
      <w:pPr>
        <w:shd w:val="clear" w:color="auto" w:fill="FFFFFF" w:themeFill="background1"/>
        <w:spacing w:line="360" w:lineRule="auto"/>
        <w:jc w:val="center"/>
        <w:rPr>
          <w:b/>
          <w:noProof w:val="0"/>
          <w:lang w:val="ro-MD" w:eastAsia="ru-RU"/>
        </w:rPr>
      </w:pPr>
    </w:p>
    <w:p w14:paraId="5F7433A9" w14:textId="42F64C03" w:rsidR="00EC3985" w:rsidRPr="00A110D9"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110D9">
        <w:rPr>
          <w:b/>
          <w:noProof w:val="0"/>
          <w:lang w:val="ro-MD" w:eastAsia="ru-RU"/>
        </w:rPr>
        <w:t xml:space="preserve">Denumirea autorității contractante: Centrul Pentru </w:t>
      </w:r>
      <w:r w:rsidR="00F97BD4" w:rsidRPr="00A110D9">
        <w:rPr>
          <w:b/>
          <w:noProof w:val="0"/>
          <w:lang w:val="ro-MD" w:eastAsia="ru-RU"/>
        </w:rPr>
        <w:t>Achiziții</w:t>
      </w:r>
      <w:r w:rsidRPr="00A110D9">
        <w:rPr>
          <w:b/>
          <w:noProof w:val="0"/>
          <w:lang w:val="ro-MD" w:eastAsia="ru-RU"/>
        </w:rPr>
        <w:t xml:space="preserve"> Publice Centralizate în Sănătate </w:t>
      </w:r>
    </w:p>
    <w:p w14:paraId="6D84DC72" w14:textId="3316310F" w:rsidR="00EC3985" w:rsidRPr="00A110D9"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110D9">
        <w:rPr>
          <w:b/>
          <w:noProof w:val="0"/>
          <w:lang w:val="ro-MD" w:eastAsia="ru-RU"/>
        </w:rPr>
        <w:t>IDNO: 1016601000212</w:t>
      </w:r>
    </w:p>
    <w:p w14:paraId="0C2A3EA0" w14:textId="337C8AF1" w:rsidR="00EA475F" w:rsidRPr="00A110D9" w:rsidRDefault="00EA475F" w:rsidP="00923802">
      <w:pPr>
        <w:numPr>
          <w:ilvl w:val="0"/>
          <w:numId w:val="2"/>
        </w:numPr>
        <w:tabs>
          <w:tab w:val="left" w:pos="284"/>
          <w:tab w:val="right" w:pos="9531"/>
        </w:tabs>
        <w:spacing w:line="360" w:lineRule="auto"/>
        <w:ind w:left="284" w:hanging="284"/>
        <w:rPr>
          <w:b/>
          <w:noProof w:val="0"/>
          <w:lang w:val="ro-MD"/>
        </w:rPr>
      </w:pPr>
      <w:r w:rsidRPr="00A110D9">
        <w:rPr>
          <w:b/>
          <w:noProof w:val="0"/>
          <w:lang w:val="ro-MD" w:eastAsia="ru-RU"/>
        </w:rPr>
        <w:t xml:space="preserve">Adresa: </w:t>
      </w:r>
      <w:r w:rsidRPr="00A110D9">
        <w:rPr>
          <w:rStyle w:val="Strong"/>
          <w:noProof w:val="0"/>
          <w:color w:val="000000"/>
          <w:shd w:val="clear" w:color="auto" w:fill="FFFFFF"/>
          <w:lang w:val="ro-MD"/>
        </w:rPr>
        <w:t xml:space="preserve">Republica Moldova, mun. </w:t>
      </w:r>
      <w:r w:rsidR="00F97BD4" w:rsidRPr="00A110D9">
        <w:rPr>
          <w:rStyle w:val="Strong"/>
          <w:noProof w:val="0"/>
          <w:color w:val="000000"/>
          <w:shd w:val="clear" w:color="auto" w:fill="FFFFFF"/>
          <w:lang w:val="ro-MD"/>
        </w:rPr>
        <w:t>Chișinău</w:t>
      </w:r>
      <w:r w:rsidRPr="00A110D9">
        <w:rPr>
          <w:rStyle w:val="Strong"/>
          <w:noProof w:val="0"/>
          <w:color w:val="000000"/>
          <w:shd w:val="clear" w:color="auto" w:fill="FFFFFF"/>
          <w:lang w:val="ro-MD"/>
        </w:rPr>
        <w:t>, bl. Grigore Vieru 22/2</w:t>
      </w:r>
    </w:p>
    <w:p w14:paraId="7BD9BD15" w14:textId="15A1033C" w:rsidR="009E3883" w:rsidRPr="00A110D9"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110D9">
        <w:rPr>
          <w:b/>
          <w:noProof w:val="0"/>
          <w:lang w:val="ro-MD" w:eastAsia="ru-RU"/>
        </w:rPr>
        <w:t xml:space="preserve">Numărul de telefon/fax: </w:t>
      </w:r>
      <w:r w:rsidRPr="00A110D9">
        <w:rPr>
          <w:b/>
          <w:noProof w:val="0"/>
          <w:shd w:val="clear" w:color="auto" w:fill="FFFFFF" w:themeFill="background1"/>
          <w:lang w:val="ro-MD" w:eastAsia="ru-RU"/>
        </w:rPr>
        <w:t>022-222 445/ 022 – 222- 364</w:t>
      </w:r>
    </w:p>
    <w:p w14:paraId="0612373D" w14:textId="5BEFB81B" w:rsidR="00EC3985" w:rsidRPr="00A110D9"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A110D9">
        <w:rPr>
          <w:b/>
          <w:noProof w:val="0"/>
          <w:lang w:val="ro-MD" w:eastAsia="ru-RU"/>
        </w:rPr>
        <w:t xml:space="preserve">Adresa de e-mail și pagina web oficială ale autorității contractante: </w:t>
      </w:r>
      <w:hyperlink r:id="rId8" w:history="1">
        <w:r w:rsidR="00C513F9" w:rsidRPr="00A110D9">
          <w:rPr>
            <w:rStyle w:val="Hyperlink"/>
            <w:noProof w:val="0"/>
            <w:shd w:val="clear" w:color="auto" w:fill="FFFFFF"/>
            <w:lang w:val="ro-MD"/>
          </w:rPr>
          <w:t>office@capcs.gov.md</w:t>
        </w:r>
      </w:hyperlink>
      <w:r w:rsidRPr="00A110D9">
        <w:rPr>
          <w:rStyle w:val="Strong"/>
          <w:noProof w:val="0"/>
          <w:color w:val="000000"/>
          <w:shd w:val="clear" w:color="auto" w:fill="FFFFFF"/>
          <w:lang w:val="ro-MD"/>
        </w:rPr>
        <w:t xml:space="preserve">; </w:t>
      </w:r>
      <w:hyperlink r:id="rId9" w:history="1">
        <w:r w:rsidR="00A67DA3" w:rsidRPr="00A110D9">
          <w:rPr>
            <w:rStyle w:val="Hyperlink"/>
            <w:noProof w:val="0"/>
            <w:shd w:val="clear" w:color="auto" w:fill="FFFFFF"/>
            <w:lang w:val="ro-MD"/>
          </w:rPr>
          <w:t>www.capcs.gov.md</w:t>
        </w:r>
      </w:hyperlink>
      <w:r w:rsidRPr="00A110D9">
        <w:rPr>
          <w:rStyle w:val="Strong"/>
          <w:noProof w:val="0"/>
          <w:color w:val="000000"/>
          <w:shd w:val="clear" w:color="auto" w:fill="FFFFFF"/>
          <w:lang w:val="ro-MD"/>
        </w:rPr>
        <w:t xml:space="preserve">; </w:t>
      </w:r>
    </w:p>
    <w:p w14:paraId="60195570" w14:textId="0DAEA16E" w:rsidR="00EA475F" w:rsidRPr="00A110D9" w:rsidRDefault="00EA475F" w:rsidP="00923802">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A110D9">
        <w:rPr>
          <w:b/>
          <w:noProof w:val="0"/>
          <w:lang w:val="ro-MD" w:eastAsia="ru-RU"/>
        </w:rPr>
        <w:t xml:space="preserve">Adresa de e-mail sau pagina web oficială de </w:t>
      </w:r>
      <w:r w:rsidR="00A67DA3" w:rsidRPr="00A110D9">
        <w:rPr>
          <w:b/>
          <w:noProof w:val="0"/>
          <w:lang w:val="ro-MD" w:eastAsia="ru-RU"/>
        </w:rPr>
        <w:t xml:space="preserve"> </w:t>
      </w:r>
      <w:r w:rsidRPr="00A110D9">
        <w:rPr>
          <w:b/>
          <w:noProof w:val="0"/>
          <w:lang w:val="ro-MD" w:eastAsia="ru-RU"/>
        </w:rPr>
        <w:t xml:space="preserve">la care se va putea obține accesul la documentația de atribuire: </w:t>
      </w:r>
      <w:r w:rsidRPr="00A110D9">
        <w:rPr>
          <w:b/>
          <w:i/>
          <w:noProof w:val="0"/>
          <w:lang w:val="ro-MD" w:eastAsia="ru-RU"/>
        </w:rPr>
        <w:t>documentația de atribuire este anexată în cadrul procedurii în SIA RSAP</w:t>
      </w:r>
    </w:p>
    <w:p w14:paraId="59E09452" w14:textId="77777777" w:rsidR="009E3883" w:rsidRPr="00A110D9" w:rsidRDefault="009E3883" w:rsidP="00923802">
      <w:pPr>
        <w:shd w:val="clear" w:color="auto" w:fill="FFFFFF" w:themeFill="background1"/>
        <w:tabs>
          <w:tab w:val="left" w:pos="284"/>
          <w:tab w:val="right" w:pos="9531"/>
        </w:tabs>
        <w:spacing w:line="360" w:lineRule="auto"/>
        <w:ind w:left="288"/>
        <w:jc w:val="both"/>
        <w:rPr>
          <w:b/>
          <w:noProof w:val="0"/>
          <w:lang w:val="ro-MD" w:eastAsia="ru-RU"/>
        </w:rPr>
      </w:pPr>
    </w:p>
    <w:p w14:paraId="44D84E03" w14:textId="512864F4" w:rsidR="009E3883" w:rsidRPr="00A110D9" w:rsidRDefault="00EA475F" w:rsidP="00923802">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A110D9">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77FA6A9F" w14:textId="77777777" w:rsidR="00923802" w:rsidRPr="00A110D9" w:rsidRDefault="00923802" w:rsidP="00923802">
      <w:pPr>
        <w:pStyle w:val="ListParagraph"/>
        <w:numPr>
          <w:ilvl w:val="0"/>
          <w:numId w:val="0"/>
        </w:numPr>
        <w:ind w:left="360"/>
        <w:rPr>
          <w:b/>
          <w:lang w:val="ro-MD" w:eastAsia="ru-RU"/>
        </w:rPr>
      </w:pPr>
    </w:p>
    <w:p w14:paraId="15B5BC03" w14:textId="77777777" w:rsidR="00923802" w:rsidRPr="00A110D9" w:rsidRDefault="00923802" w:rsidP="00923802">
      <w:pPr>
        <w:shd w:val="clear" w:color="auto" w:fill="FFFFFF" w:themeFill="background1"/>
        <w:tabs>
          <w:tab w:val="left" w:pos="284"/>
          <w:tab w:val="right" w:pos="9531"/>
        </w:tabs>
        <w:spacing w:line="360" w:lineRule="auto"/>
        <w:ind w:left="288"/>
        <w:jc w:val="both"/>
        <w:rPr>
          <w:b/>
          <w:noProof w:val="0"/>
          <w:lang w:val="ro-MD" w:eastAsia="ru-RU"/>
        </w:rPr>
      </w:pPr>
    </w:p>
    <w:p w14:paraId="6FD1A9FA" w14:textId="45393299" w:rsidR="00EA475F" w:rsidRPr="00A110D9" w:rsidRDefault="00EA475F" w:rsidP="00923802">
      <w:pPr>
        <w:numPr>
          <w:ilvl w:val="0"/>
          <w:numId w:val="2"/>
        </w:numPr>
        <w:shd w:val="clear" w:color="auto" w:fill="FFFFFF" w:themeFill="background1"/>
        <w:tabs>
          <w:tab w:val="left" w:pos="284"/>
          <w:tab w:val="right" w:pos="426"/>
        </w:tabs>
        <w:spacing w:line="360" w:lineRule="auto"/>
        <w:ind w:left="284" w:hanging="284"/>
        <w:jc w:val="both"/>
        <w:rPr>
          <w:b/>
          <w:noProof w:val="0"/>
          <w:lang w:val="ro-MD" w:eastAsia="ru-RU"/>
        </w:rPr>
      </w:pPr>
      <w:r w:rsidRPr="00A110D9">
        <w:rPr>
          <w:b/>
          <w:noProof w:val="0"/>
          <w:lang w:val="ro-MD" w:eastAsia="ru-RU"/>
        </w:rPr>
        <w:t>Cumpărătorul invită operatorii economici interesați, care îi pot satisface necesitățile, să participe la procedura de achiziție privind livrarea/prestarea următoarelor bunuri/servicii:</w:t>
      </w:r>
    </w:p>
    <w:p w14:paraId="2A3619DD" w14:textId="77777777" w:rsidR="006367E6" w:rsidRPr="00A110D9" w:rsidRDefault="006367E6" w:rsidP="00923802">
      <w:pPr>
        <w:spacing w:line="360" w:lineRule="auto"/>
        <w:ind w:left="360"/>
        <w:rPr>
          <w:b/>
          <w:noProof w:val="0"/>
          <w:lang w:val="ro-MD" w:eastAsia="ru-RU"/>
        </w:rPr>
      </w:pPr>
    </w:p>
    <w:p w14:paraId="05B4E224" w14:textId="25B18A4C" w:rsidR="006367E6" w:rsidRPr="00A110D9" w:rsidRDefault="006367E6" w:rsidP="00BD72DF">
      <w:pPr>
        <w:shd w:val="clear" w:color="auto" w:fill="FFFFFF" w:themeFill="background1"/>
        <w:tabs>
          <w:tab w:val="left" w:pos="284"/>
          <w:tab w:val="right" w:pos="426"/>
        </w:tabs>
        <w:jc w:val="both"/>
        <w:rPr>
          <w:b/>
          <w:noProof w:val="0"/>
          <w:lang w:val="ro-MD" w:eastAsia="ru-RU"/>
        </w:rPr>
      </w:pPr>
    </w:p>
    <w:p w14:paraId="508209FE" w14:textId="77777777" w:rsidR="0081181B" w:rsidRPr="00A110D9" w:rsidRDefault="00B162FC" w:rsidP="00BD72DF">
      <w:pPr>
        <w:shd w:val="clear" w:color="auto" w:fill="FFFFFF" w:themeFill="background1"/>
        <w:tabs>
          <w:tab w:val="left" w:pos="284"/>
          <w:tab w:val="right" w:pos="426"/>
        </w:tabs>
        <w:jc w:val="both"/>
        <w:rPr>
          <w:b/>
          <w:noProof w:val="0"/>
          <w:lang w:val="ro-MD" w:eastAsia="ru-RU"/>
        </w:rPr>
        <w:sectPr w:rsidR="0081181B" w:rsidRPr="00A110D9" w:rsidSect="00E044A0">
          <w:type w:val="continuous"/>
          <w:pgSz w:w="11906" w:h="16838"/>
          <w:pgMar w:top="851" w:right="851" w:bottom="851" w:left="1134" w:header="709" w:footer="709" w:gutter="0"/>
          <w:cols w:space="708"/>
          <w:docGrid w:linePitch="360"/>
        </w:sectPr>
      </w:pPr>
      <w:r w:rsidRPr="00A110D9">
        <w:rPr>
          <w:b/>
          <w:noProof w:val="0"/>
          <w:lang w:val="ro-MD" w:eastAsia="ru-RU"/>
        </w:rPr>
        <w:t>Cod CPV : 33100000-1</w:t>
      </w:r>
    </w:p>
    <w:tbl>
      <w:tblPr>
        <w:tblW w:w="14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004"/>
        <w:gridCol w:w="2666"/>
        <w:gridCol w:w="976"/>
        <w:gridCol w:w="1189"/>
        <w:gridCol w:w="5179"/>
        <w:gridCol w:w="1116"/>
      </w:tblGrid>
      <w:tr w:rsidR="00A110D9" w:rsidRPr="00A110D9" w14:paraId="29D4E5C4" w14:textId="77777777" w:rsidTr="00A110D9">
        <w:trPr>
          <w:trHeight w:val="1020"/>
        </w:trPr>
        <w:tc>
          <w:tcPr>
            <w:tcW w:w="562" w:type="dxa"/>
            <w:shd w:val="clear" w:color="000000" w:fill="F8CBAD"/>
            <w:hideMark/>
          </w:tcPr>
          <w:p w14:paraId="7555BADB" w14:textId="77777777" w:rsidR="00A110D9" w:rsidRPr="00A110D9" w:rsidRDefault="00A110D9" w:rsidP="00A110D9">
            <w:pPr>
              <w:rPr>
                <w:noProof w:val="0"/>
                <w:color w:val="333333"/>
                <w:lang w:val="ro-MD" w:eastAsia="ru-RU"/>
              </w:rPr>
            </w:pPr>
            <w:r w:rsidRPr="00A110D9">
              <w:rPr>
                <w:noProof w:val="0"/>
                <w:color w:val="333333"/>
                <w:lang w:val="ro-MD" w:eastAsia="ru-RU"/>
              </w:rPr>
              <w:t>nr. lot</w:t>
            </w:r>
          </w:p>
        </w:tc>
        <w:tc>
          <w:tcPr>
            <w:tcW w:w="3004" w:type="dxa"/>
            <w:shd w:val="clear" w:color="000000" w:fill="F8CBAD"/>
            <w:hideMark/>
          </w:tcPr>
          <w:p w14:paraId="74EE4723" w14:textId="77777777" w:rsidR="00A110D9" w:rsidRPr="00A110D9" w:rsidRDefault="00A110D9" w:rsidP="00A110D9">
            <w:pPr>
              <w:rPr>
                <w:noProof w:val="0"/>
                <w:color w:val="333333"/>
                <w:lang w:val="ro-MD" w:eastAsia="ru-RU"/>
              </w:rPr>
            </w:pPr>
            <w:r w:rsidRPr="00A110D9">
              <w:rPr>
                <w:noProof w:val="0"/>
                <w:color w:val="333333"/>
                <w:lang w:val="ro-MD" w:eastAsia="ru-RU"/>
              </w:rPr>
              <w:t>Denumire Lot</w:t>
            </w:r>
          </w:p>
        </w:tc>
        <w:tc>
          <w:tcPr>
            <w:tcW w:w="2666" w:type="dxa"/>
            <w:shd w:val="clear" w:color="000000" w:fill="F8CBAD"/>
            <w:hideMark/>
          </w:tcPr>
          <w:p w14:paraId="742BF2FC" w14:textId="77777777" w:rsidR="00A110D9" w:rsidRPr="00A110D9" w:rsidRDefault="00A110D9" w:rsidP="00A110D9">
            <w:pPr>
              <w:rPr>
                <w:noProof w:val="0"/>
                <w:color w:val="333333"/>
                <w:lang w:val="ro-MD" w:eastAsia="ru-RU"/>
              </w:rPr>
            </w:pPr>
            <w:r w:rsidRPr="00A110D9">
              <w:rPr>
                <w:noProof w:val="0"/>
                <w:color w:val="333333"/>
                <w:lang w:val="ro-MD" w:eastAsia="ru-RU"/>
              </w:rPr>
              <w:t>Den poziție</w:t>
            </w:r>
          </w:p>
        </w:tc>
        <w:tc>
          <w:tcPr>
            <w:tcW w:w="976" w:type="dxa"/>
            <w:shd w:val="clear" w:color="000000" w:fill="F8CBAD"/>
            <w:hideMark/>
          </w:tcPr>
          <w:p w14:paraId="5515B5B1" w14:textId="77777777" w:rsidR="00A110D9" w:rsidRPr="00A110D9" w:rsidRDefault="00A110D9" w:rsidP="00A110D9">
            <w:pPr>
              <w:rPr>
                <w:noProof w:val="0"/>
                <w:color w:val="333333"/>
                <w:lang w:val="ro-MD" w:eastAsia="ru-RU"/>
              </w:rPr>
            </w:pPr>
            <w:r w:rsidRPr="00A110D9">
              <w:rPr>
                <w:noProof w:val="0"/>
                <w:color w:val="333333"/>
                <w:lang w:val="ro-MD" w:eastAsia="ru-RU"/>
              </w:rPr>
              <w:t>unitatea de măsură</w:t>
            </w:r>
          </w:p>
        </w:tc>
        <w:tc>
          <w:tcPr>
            <w:tcW w:w="1189" w:type="dxa"/>
            <w:shd w:val="clear" w:color="000000" w:fill="F8CBAD"/>
            <w:vAlign w:val="center"/>
            <w:hideMark/>
          </w:tcPr>
          <w:p w14:paraId="3CE822CA" w14:textId="77777777" w:rsidR="00A110D9" w:rsidRPr="00A110D9" w:rsidRDefault="00A110D9" w:rsidP="00A110D9">
            <w:pPr>
              <w:jc w:val="center"/>
              <w:rPr>
                <w:noProof w:val="0"/>
                <w:color w:val="333333"/>
                <w:lang w:val="ro-MD" w:eastAsia="ru-RU"/>
              </w:rPr>
            </w:pPr>
            <w:r w:rsidRPr="00A110D9">
              <w:rPr>
                <w:noProof w:val="0"/>
                <w:color w:val="333333"/>
                <w:lang w:val="ro-MD" w:eastAsia="ru-RU"/>
              </w:rPr>
              <w:t>Cantitatea</w:t>
            </w:r>
          </w:p>
        </w:tc>
        <w:tc>
          <w:tcPr>
            <w:tcW w:w="5179" w:type="dxa"/>
            <w:shd w:val="clear" w:color="000000" w:fill="F8CBAD"/>
            <w:hideMark/>
          </w:tcPr>
          <w:p w14:paraId="308B70E8" w14:textId="77777777" w:rsidR="00A110D9" w:rsidRPr="00A110D9" w:rsidRDefault="00A110D9" w:rsidP="00A110D9">
            <w:pPr>
              <w:rPr>
                <w:noProof w:val="0"/>
                <w:color w:val="333333"/>
                <w:lang w:val="ro-MD" w:eastAsia="ru-RU"/>
              </w:rPr>
            </w:pPr>
            <w:r w:rsidRPr="00A110D9">
              <w:rPr>
                <w:noProof w:val="0"/>
                <w:color w:val="333333"/>
                <w:lang w:val="ro-MD" w:eastAsia="ru-RU"/>
              </w:rPr>
              <w:t xml:space="preserve">Specificarea tehnică deplină </w:t>
            </w:r>
          </w:p>
        </w:tc>
        <w:tc>
          <w:tcPr>
            <w:tcW w:w="1116" w:type="dxa"/>
            <w:shd w:val="clear" w:color="000000" w:fill="F8CBAD"/>
            <w:hideMark/>
          </w:tcPr>
          <w:p w14:paraId="70773FBB" w14:textId="77777777" w:rsidR="00A110D9" w:rsidRPr="00A110D9" w:rsidRDefault="00A110D9" w:rsidP="00A110D9">
            <w:pPr>
              <w:rPr>
                <w:noProof w:val="0"/>
                <w:color w:val="333333"/>
                <w:lang w:val="ro-MD" w:eastAsia="ru-RU"/>
              </w:rPr>
            </w:pPr>
            <w:r w:rsidRPr="00A110D9">
              <w:rPr>
                <w:noProof w:val="0"/>
                <w:color w:val="333333"/>
                <w:lang w:val="ro-MD" w:eastAsia="ru-RU"/>
              </w:rPr>
              <w:t>valoarea estimată fără TVA</w:t>
            </w:r>
          </w:p>
        </w:tc>
      </w:tr>
      <w:tr w:rsidR="00A110D9" w:rsidRPr="00A110D9" w14:paraId="799CE060" w14:textId="77777777" w:rsidTr="00A110D9">
        <w:trPr>
          <w:trHeight w:val="675"/>
        </w:trPr>
        <w:tc>
          <w:tcPr>
            <w:tcW w:w="562" w:type="dxa"/>
            <w:shd w:val="clear" w:color="auto" w:fill="auto"/>
            <w:noWrap/>
            <w:vAlign w:val="bottom"/>
            <w:hideMark/>
          </w:tcPr>
          <w:p w14:paraId="677F5B5B" w14:textId="77777777" w:rsidR="00A110D9" w:rsidRPr="00A110D9" w:rsidRDefault="00A110D9" w:rsidP="00A110D9">
            <w:pPr>
              <w:jc w:val="right"/>
              <w:rPr>
                <w:noProof w:val="0"/>
                <w:color w:val="000000"/>
                <w:lang w:val="ro-MD" w:eastAsia="ru-RU"/>
              </w:rPr>
            </w:pPr>
            <w:r w:rsidRPr="00A110D9">
              <w:rPr>
                <w:noProof w:val="0"/>
                <w:color w:val="000000"/>
                <w:lang w:val="ro-MD" w:eastAsia="ru-RU"/>
              </w:rPr>
              <w:t>1</w:t>
            </w:r>
          </w:p>
        </w:tc>
        <w:tc>
          <w:tcPr>
            <w:tcW w:w="3004" w:type="dxa"/>
            <w:shd w:val="clear" w:color="auto" w:fill="auto"/>
            <w:hideMark/>
          </w:tcPr>
          <w:p w14:paraId="1BE09305" w14:textId="77777777" w:rsidR="00A110D9" w:rsidRPr="00A110D9" w:rsidRDefault="00A110D9" w:rsidP="00A110D9">
            <w:pPr>
              <w:rPr>
                <w:noProof w:val="0"/>
                <w:color w:val="333333"/>
                <w:lang w:val="ro-MD" w:eastAsia="ru-RU"/>
              </w:rPr>
            </w:pPr>
            <w:proofErr w:type="spellStart"/>
            <w:r w:rsidRPr="00A110D9">
              <w:rPr>
                <w:noProof w:val="0"/>
                <w:color w:val="333333"/>
                <w:lang w:val="ro-MD" w:eastAsia="ru-RU"/>
              </w:rPr>
              <w:t>Expansoare</w:t>
            </w:r>
            <w:proofErr w:type="spellEnd"/>
            <w:r w:rsidRPr="00A110D9">
              <w:rPr>
                <w:noProof w:val="0"/>
                <w:color w:val="333333"/>
                <w:lang w:val="ro-MD" w:eastAsia="ru-RU"/>
              </w:rPr>
              <w:t xml:space="preserve"> mamare</w:t>
            </w:r>
          </w:p>
        </w:tc>
        <w:tc>
          <w:tcPr>
            <w:tcW w:w="2666" w:type="dxa"/>
            <w:shd w:val="clear" w:color="auto" w:fill="auto"/>
            <w:hideMark/>
          </w:tcPr>
          <w:p w14:paraId="1174DBF2" w14:textId="77777777" w:rsidR="00A110D9" w:rsidRPr="00A110D9" w:rsidRDefault="00A110D9" w:rsidP="00A110D9">
            <w:pPr>
              <w:rPr>
                <w:noProof w:val="0"/>
                <w:color w:val="333333"/>
                <w:lang w:val="ro-MD" w:eastAsia="ru-RU"/>
              </w:rPr>
            </w:pPr>
            <w:proofErr w:type="spellStart"/>
            <w:r w:rsidRPr="00A110D9">
              <w:rPr>
                <w:noProof w:val="0"/>
                <w:color w:val="333333"/>
                <w:lang w:val="ro-MD" w:eastAsia="ru-RU"/>
              </w:rPr>
              <w:t>Expansoare</w:t>
            </w:r>
            <w:proofErr w:type="spellEnd"/>
            <w:r w:rsidRPr="00A110D9">
              <w:rPr>
                <w:noProof w:val="0"/>
                <w:color w:val="333333"/>
                <w:lang w:val="ro-MD" w:eastAsia="ru-RU"/>
              </w:rPr>
              <w:t xml:space="preserve"> mamare</w:t>
            </w:r>
          </w:p>
        </w:tc>
        <w:tc>
          <w:tcPr>
            <w:tcW w:w="976" w:type="dxa"/>
            <w:shd w:val="clear" w:color="auto" w:fill="auto"/>
            <w:hideMark/>
          </w:tcPr>
          <w:p w14:paraId="4B267E13" w14:textId="77777777" w:rsidR="00A110D9" w:rsidRPr="00A110D9" w:rsidRDefault="00A110D9" w:rsidP="00A110D9">
            <w:pPr>
              <w:rPr>
                <w:noProof w:val="0"/>
                <w:color w:val="333333"/>
                <w:lang w:val="ro-MD" w:eastAsia="ru-RU"/>
              </w:rPr>
            </w:pPr>
            <w:r w:rsidRPr="00A110D9">
              <w:rPr>
                <w:noProof w:val="0"/>
                <w:color w:val="333333"/>
                <w:lang w:val="ro-MD" w:eastAsia="ru-RU"/>
              </w:rPr>
              <w:t>buc.</w:t>
            </w:r>
          </w:p>
        </w:tc>
        <w:tc>
          <w:tcPr>
            <w:tcW w:w="1189" w:type="dxa"/>
            <w:shd w:val="clear" w:color="auto" w:fill="auto"/>
            <w:vAlign w:val="center"/>
            <w:hideMark/>
          </w:tcPr>
          <w:p w14:paraId="1EBF6A5C" w14:textId="77777777" w:rsidR="00A110D9" w:rsidRPr="00A110D9" w:rsidRDefault="00A110D9" w:rsidP="00A110D9">
            <w:pPr>
              <w:jc w:val="center"/>
              <w:rPr>
                <w:noProof w:val="0"/>
                <w:color w:val="333333"/>
                <w:lang w:val="ro-MD" w:eastAsia="ru-RU"/>
              </w:rPr>
            </w:pPr>
            <w:r w:rsidRPr="00A110D9">
              <w:rPr>
                <w:noProof w:val="0"/>
                <w:color w:val="333333"/>
                <w:lang w:val="ro-MD" w:eastAsia="ru-RU"/>
              </w:rPr>
              <w:t>5,000</w:t>
            </w:r>
          </w:p>
        </w:tc>
        <w:tc>
          <w:tcPr>
            <w:tcW w:w="5179" w:type="dxa"/>
            <w:shd w:val="clear" w:color="auto" w:fill="auto"/>
            <w:hideMark/>
          </w:tcPr>
          <w:p w14:paraId="305FFB87" w14:textId="77777777" w:rsidR="00A110D9" w:rsidRPr="00A110D9" w:rsidRDefault="00A110D9" w:rsidP="00A110D9">
            <w:pPr>
              <w:jc w:val="both"/>
              <w:rPr>
                <w:noProof w:val="0"/>
                <w:color w:val="333333"/>
                <w:lang w:val="ro-MD" w:eastAsia="ru-RU"/>
              </w:rPr>
            </w:pPr>
            <w:proofErr w:type="spellStart"/>
            <w:r w:rsidRPr="00A110D9">
              <w:rPr>
                <w:noProof w:val="0"/>
                <w:color w:val="333333"/>
                <w:lang w:val="ro-MD" w:eastAsia="ru-RU"/>
              </w:rPr>
              <w:t>Expansoare</w:t>
            </w:r>
            <w:proofErr w:type="spellEnd"/>
            <w:r w:rsidRPr="00A110D9">
              <w:rPr>
                <w:noProof w:val="0"/>
                <w:color w:val="333333"/>
                <w:lang w:val="ro-MD" w:eastAsia="ru-RU"/>
              </w:rPr>
              <w:t xml:space="preserve"> tisulare mamare, sterile, din silicon, cu valvă </w:t>
            </w:r>
            <w:proofErr w:type="spellStart"/>
            <w:r w:rsidRPr="00A110D9">
              <w:rPr>
                <w:noProof w:val="0"/>
                <w:color w:val="333333"/>
                <w:lang w:val="ro-MD" w:eastAsia="ru-RU"/>
              </w:rPr>
              <w:t>intergrată</w:t>
            </w:r>
            <w:proofErr w:type="spellEnd"/>
            <w:r w:rsidRPr="00A110D9">
              <w:rPr>
                <w:noProof w:val="0"/>
                <w:color w:val="333333"/>
                <w:lang w:val="ro-MD" w:eastAsia="ru-RU"/>
              </w:rPr>
              <w:t xml:space="preserve"> sau externă, volum variabil , pentru reconstrucție mamară</w:t>
            </w:r>
          </w:p>
        </w:tc>
        <w:tc>
          <w:tcPr>
            <w:tcW w:w="1116" w:type="dxa"/>
            <w:shd w:val="clear" w:color="auto" w:fill="auto"/>
            <w:noWrap/>
            <w:vAlign w:val="bottom"/>
            <w:hideMark/>
          </w:tcPr>
          <w:p w14:paraId="6D41350B" w14:textId="77777777" w:rsidR="00A110D9" w:rsidRPr="00A110D9" w:rsidRDefault="00A110D9" w:rsidP="00A110D9">
            <w:pPr>
              <w:jc w:val="right"/>
              <w:rPr>
                <w:noProof w:val="0"/>
                <w:color w:val="000000"/>
                <w:lang w:val="ro-MD" w:eastAsia="ru-RU"/>
              </w:rPr>
            </w:pPr>
            <w:r w:rsidRPr="00A110D9">
              <w:rPr>
                <w:noProof w:val="0"/>
                <w:color w:val="000000"/>
                <w:lang w:val="ro-MD" w:eastAsia="ru-RU"/>
              </w:rPr>
              <w:t>29166,66</w:t>
            </w:r>
          </w:p>
        </w:tc>
      </w:tr>
      <w:tr w:rsidR="00A110D9" w:rsidRPr="00A110D9" w14:paraId="39D6F2CA" w14:textId="77777777" w:rsidTr="00A110D9">
        <w:trPr>
          <w:trHeight w:val="450"/>
        </w:trPr>
        <w:tc>
          <w:tcPr>
            <w:tcW w:w="562" w:type="dxa"/>
            <w:shd w:val="clear" w:color="auto" w:fill="auto"/>
            <w:noWrap/>
            <w:vAlign w:val="bottom"/>
            <w:hideMark/>
          </w:tcPr>
          <w:p w14:paraId="1258CCF9" w14:textId="77777777" w:rsidR="00A110D9" w:rsidRPr="00A110D9" w:rsidRDefault="00A110D9" w:rsidP="00A110D9">
            <w:pPr>
              <w:jc w:val="right"/>
              <w:rPr>
                <w:noProof w:val="0"/>
                <w:color w:val="000000"/>
                <w:lang w:val="ro-MD" w:eastAsia="ru-RU"/>
              </w:rPr>
            </w:pPr>
            <w:r w:rsidRPr="00A110D9">
              <w:rPr>
                <w:noProof w:val="0"/>
                <w:color w:val="000000"/>
                <w:lang w:val="ro-MD" w:eastAsia="ru-RU"/>
              </w:rPr>
              <w:t>2</w:t>
            </w:r>
          </w:p>
        </w:tc>
        <w:tc>
          <w:tcPr>
            <w:tcW w:w="3004" w:type="dxa"/>
            <w:shd w:val="clear" w:color="auto" w:fill="auto"/>
            <w:hideMark/>
          </w:tcPr>
          <w:p w14:paraId="73BC16F0" w14:textId="77777777" w:rsidR="00A110D9" w:rsidRPr="00A110D9" w:rsidRDefault="00A110D9" w:rsidP="00A110D9">
            <w:pPr>
              <w:rPr>
                <w:noProof w:val="0"/>
                <w:color w:val="333333"/>
                <w:lang w:val="ro-MD" w:eastAsia="ru-RU"/>
              </w:rPr>
            </w:pPr>
            <w:r w:rsidRPr="00A110D9">
              <w:rPr>
                <w:noProof w:val="0"/>
                <w:color w:val="333333"/>
                <w:lang w:val="ro-MD" w:eastAsia="ru-RU"/>
              </w:rPr>
              <w:t>Implanturi mamare</w:t>
            </w:r>
          </w:p>
        </w:tc>
        <w:tc>
          <w:tcPr>
            <w:tcW w:w="2666" w:type="dxa"/>
            <w:shd w:val="clear" w:color="auto" w:fill="auto"/>
            <w:hideMark/>
          </w:tcPr>
          <w:p w14:paraId="11C8F505" w14:textId="77777777" w:rsidR="00A110D9" w:rsidRPr="00A110D9" w:rsidRDefault="00A110D9" w:rsidP="00A110D9">
            <w:pPr>
              <w:rPr>
                <w:noProof w:val="0"/>
                <w:color w:val="333333"/>
                <w:lang w:val="ro-MD" w:eastAsia="ru-RU"/>
              </w:rPr>
            </w:pPr>
            <w:r w:rsidRPr="00A110D9">
              <w:rPr>
                <w:noProof w:val="0"/>
                <w:color w:val="333333"/>
                <w:lang w:val="ro-MD" w:eastAsia="ru-RU"/>
              </w:rPr>
              <w:t>Implanturi mamare</w:t>
            </w:r>
          </w:p>
        </w:tc>
        <w:tc>
          <w:tcPr>
            <w:tcW w:w="976" w:type="dxa"/>
            <w:shd w:val="clear" w:color="auto" w:fill="auto"/>
            <w:hideMark/>
          </w:tcPr>
          <w:p w14:paraId="656C6FCB" w14:textId="77777777" w:rsidR="00A110D9" w:rsidRPr="00A110D9" w:rsidRDefault="00A110D9" w:rsidP="00A110D9">
            <w:pPr>
              <w:rPr>
                <w:noProof w:val="0"/>
                <w:color w:val="333333"/>
                <w:lang w:val="ro-MD" w:eastAsia="ru-RU"/>
              </w:rPr>
            </w:pPr>
            <w:r w:rsidRPr="00A110D9">
              <w:rPr>
                <w:noProof w:val="0"/>
                <w:color w:val="333333"/>
                <w:lang w:val="ro-MD" w:eastAsia="ru-RU"/>
              </w:rPr>
              <w:t>buc.</w:t>
            </w:r>
          </w:p>
        </w:tc>
        <w:tc>
          <w:tcPr>
            <w:tcW w:w="1189" w:type="dxa"/>
            <w:shd w:val="clear" w:color="auto" w:fill="auto"/>
            <w:vAlign w:val="center"/>
            <w:hideMark/>
          </w:tcPr>
          <w:p w14:paraId="0C09BAAE" w14:textId="77777777" w:rsidR="00A110D9" w:rsidRPr="00A110D9" w:rsidRDefault="00A110D9" w:rsidP="00A110D9">
            <w:pPr>
              <w:jc w:val="center"/>
              <w:rPr>
                <w:noProof w:val="0"/>
                <w:color w:val="333333"/>
                <w:lang w:val="ro-MD" w:eastAsia="ru-RU"/>
              </w:rPr>
            </w:pPr>
            <w:r w:rsidRPr="00A110D9">
              <w:rPr>
                <w:noProof w:val="0"/>
                <w:color w:val="333333"/>
                <w:lang w:val="ro-MD" w:eastAsia="ru-RU"/>
              </w:rPr>
              <w:t>30,000</w:t>
            </w:r>
          </w:p>
        </w:tc>
        <w:tc>
          <w:tcPr>
            <w:tcW w:w="5179" w:type="dxa"/>
            <w:shd w:val="clear" w:color="auto" w:fill="auto"/>
            <w:hideMark/>
          </w:tcPr>
          <w:p w14:paraId="6C4B6952" w14:textId="77777777" w:rsidR="00A110D9" w:rsidRPr="00A110D9" w:rsidRDefault="00A110D9" w:rsidP="00A110D9">
            <w:pPr>
              <w:jc w:val="both"/>
              <w:rPr>
                <w:noProof w:val="0"/>
                <w:color w:val="333333"/>
                <w:lang w:val="ro-MD" w:eastAsia="ru-RU"/>
              </w:rPr>
            </w:pPr>
            <w:r w:rsidRPr="00A110D9">
              <w:rPr>
                <w:noProof w:val="0"/>
                <w:color w:val="333333"/>
                <w:lang w:val="ro-MD" w:eastAsia="ru-RU"/>
              </w:rPr>
              <w:t xml:space="preserve">Implanturi mamare sterile, din silicon </w:t>
            </w:r>
            <w:proofErr w:type="spellStart"/>
            <w:r w:rsidRPr="00A110D9">
              <w:rPr>
                <w:noProof w:val="0"/>
                <w:color w:val="333333"/>
                <w:lang w:val="ro-MD" w:eastAsia="ru-RU"/>
              </w:rPr>
              <w:t>coeziv</w:t>
            </w:r>
            <w:proofErr w:type="spellEnd"/>
            <w:r w:rsidRPr="00A110D9">
              <w:rPr>
                <w:noProof w:val="0"/>
                <w:color w:val="333333"/>
                <w:lang w:val="ro-MD" w:eastAsia="ru-RU"/>
              </w:rPr>
              <w:t>, suprafață texturată, forme rotunde și anatomice, volum variabil</w:t>
            </w:r>
          </w:p>
        </w:tc>
        <w:tc>
          <w:tcPr>
            <w:tcW w:w="1116" w:type="dxa"/>
            <w:shd w:val="clear" w:color="auto" w:fill="auto"/>
            <w:noWrap/>
            <w:vAlign w:val="bottom"/>
            <w:hideMark/>
          </w:tcPr>
          <w:p w14:paraId="24144CE7" w14:textId="77777777" w:rsidR="00A110D9" w:rsidRPr="00A110D9" w:rsidRDefault="00A110D9" w:rsidP="00A110D9">
            <w:pPr>
              <w:jc w:val="right"/>
              <w:rPr>
                <w:noProof w:val="0"/>
                <w:color w:val="000000"/>
                <w:lang w:val="ro-MD" w:eastAsia="ru-RU"/>
              </w:rPr>
            </w:pPr>
            <w:r w:rsidRPr="00A110D9">
              <w:rPr>
                <w:noProof w:val="0"/>
                <w:color w:val="000000"/>
                <w:lang w:val="ro-MD" w:eastAsia="ru-RU"/>
              </w:rPr>
              <w:t>200000</w:t>
            </w:r>
          </w:p>
        </w:tc>
      </w:tr>
      <w:tr w:rsidR="00A110D9" w:rsidRPr="00A110D9" w14:paraId="43C0EA63" w14:textId="77777777" w:rsidTr="00A110D9">
        <w:trPr>
          <w:trHeight w:val="675"/>
        </w:trPr>
        <w:tc>
          <w:tcPr>
            <w:tcW w:w="562" w:type="dxa"/>
            <w:shd w:val="clear" w:color="auto" w:fill="auto"/>
            <w:noWrap/>
            <w:vAlign w:val="bottom"/>
            <w:hideMark/>
          </w:tcPr>
          <w:p w14:paraId="062D040E" w14:textId="77777777" w:rsidR="00A110D9" w:rsidRPr="00A110D9" w:rsidRDefault="00A110D9" w:rsidP="00A110D9">
            <w:pPr>
              <w:jc w:val="right"/>
              <w:rPr>
                <w:noProof w:val="0"/>
                <w:color w:val="000000"/>
                <w:lang w:val="ro-MD" w:eastAsia="ru-RU"/>
              </w:rPr>
            </w:pPr>
            <w:r w:rsidRPr="00A110D9">
              <w:rPr>
                <w:noProof w:val="0"/>
                <w:color w:val="000000"/>
                <w:lang w:val="ro-MD" w:eastAsia="ru-RU"/>
              </w:rPr>
              <w:t>3</w:t>
            </w:r>
          </w:p>
        </w:tc>
        <w:tc>
          <w:tcPr>
            <w:tcW w:w="3004" w:type="dxa"/>
            <w:shd w:val="clear" w:color="auto" w:fill="auto"/>
            <w:hideMark/>
          </w:tcPr>
          <w:p w14:paraId="08014A4E" w14:textId="77777777" w:rsidR="00A110D9" w:rsidRPr="00A110D9" w:rsidRDefault="00A110D9" w:rsidP="00A110D9">
            <w:pPr>
              <w:rPr>
                <w:noProof w:val="0"/>
                <w:color w:val="333333"/>
                <w:lang w:val="ro-MD" w:eastAsia="ru-RU"/>
              </w:rPr>
            </w:pPr>
            <w:r w:rsidRPr="00A110D9">
              <w:rPr>
                <w:noProof w:val="0"/>
                <w:color w:val="333333"/>
                <w:lang w:val="ro-MD" w:eastAsia="ru-RU"/>
              </w:rPr>
              <w:t xml:space="preserve">Matrice dermică </w:t>
            </w:r>
            <w:proofErr w:type="spellStart"/>
            <w:r w:rsidRPr="00A110D9">
              <w:rPr>
                <w:noProof w:val="0"/>
                <w:color w:val="333333"/>
                <w:lang w:val="ro-MD" w:eastAsia="ru-RU"/>
              </w:rPr>
              <w:t>acellulară</w:t>
            </w:r>
            <w:proofErr w:type="spellEnd"/>
          </w:p>
        </w:tc>
        <w:tc>
          <w:tcPr>
            <w:tcW w:w="2666" w:type="dxa"/>
            <w:shd w:val="clear" w:color="auto" w:fill="auto"/>
            <w:hideMark/>
          </w:tcPr>
          <w:p w14:paraId="348C552C" w14:textId="77777777" w:rsidR="00A110D9" w:rsidRPr="00A110D9" w:rsidRDefault="00A110D9" w:rsidP="00A110D9">
            <w:pPr>
              <w:rPr>
                <w:noProof w:val="0"/>
                <w:color w:val="333333"/>
                <w:lang w:val="ro-MD" w:eastAsia="ru-RU"/>
              </w:rPr>
            </w:pPr>
            <w:r w:rsidRPr="00A110D9">
              <w:rPr>
                <w:noProof w:val="0"/>
                <w:color w:val="333333"/>
                <w:lang w:val="ro-MD" w:eastAsia="ru-RU"/>
              </w:rPr>
              <w:t xml:space="preserve">Matrice dermică </w:t>
            </w:r>
            <w:proofErr w:type="spellStart"/>
            <w:r w:rsidRPr="00A110D9">
              <w:rPr>
                <w:noProof w:val="0"/>
                <w:color w:val="333333"/>
                <w:lang w:val="ro-MD" w:eastAsia="ru-RU"/>
              </w:rPr>
              <w:t>acellulară</w:t>
            </w:r>
            <w:proofErr w:type="spellEnd"/>
          </w:p>
        </w:tc>
        <w:tc>
          <w:tcPr>
            <w:tcW w:w="976" w:type="dxa"/>
            <w:shd w:val="clear" w:color="auto" w:fill="auto"/>
            <w:hideMark/>
          </w:tcPr>
          <w:p w14:paraId="06AC53BA" w14:textId="77777777" w:rsidR="00A110D9" w:rsidRPr="00A110D9" w:rsidRDefault="00A110D9" w:rsidP="00A110D9">
            <w:pPr>
              <w:rPr>
                <w:noProof w:val="0"/>
                <w:color w:val="333333"/>
                <w:lang w:val="ro-MD" w:eastAsia="ru-RU"/>
              </w:rPr>
            </w:pPr>
            <w:r w:rsidRPr="00A110D9">
              <w:rPr>
                <w:noProof w:val="0"/>
                <w:color w:val="333333"/>
                <w:lang w:val="ro-MD" w:eastAsia="ru-RU"/>
              </w:rPr>
              <w:t>buc.</w:t>
            </w:r>
          </w:p>
        </w:tc>
        <w:tc>
          <w:tcPr>
            <w:tcW w:w="1189" w:type="dxa"/>
            <w:shd w:val="clear" w:color="auto" w:fill="auto"/>
            <w:vAlign w:val="center"/>
            <w:hideMark/>
          </w:tcPr>
          <w:p w14:paraId="1C14B8C6" w14:textId="77777777" w:rsidR="00A110D9" w:rsidRPr="00A110D9" w:rsidRDefault="00A110D9" w:rsidP="00A110D9">
            <w:pPr>
              <w:jc w:val="center"/>
              <w:rPr>
                <w:noProof w:val="0"/>
                <w:color w:val="333333"/>
                <w:lang w:val="ro-MD" w:eastAsia="ru-RU"/>
              </w:rPr>
            </w:pPr>
            <w:r w:rsidRPr="00A110D9">
              <w:rPr>
                <w:noProof w:val="0"/>
                <w:color w:val="333333"/>
                <w:lang w:val="ro-MD" w:eastAsia="ru-RU"/>
              </w:rPr>
              <w:t>5,000</w:t>
            </w:r>
          </w:p>
        </w:tc>
        <w:tc>
          <w:tcPr>
            <w:tcW w:w="5179" w:type="dxa"/>
            <w:shd w:val="clear" w:color="auto" w:fill="auto"/>
            <w:hideMark/>
          </w:tcPr>
          <w:p w14:paraId="6201523A" w14:textId="77777777" w:rsidR="00A110D9" w:rsidRPr="00A110D9" w:rsidRDefault="00A110D9" w:rsidP="00A110D9">
            <w:pPr>
              <w:jc w:val="both"/>
              <w:rPr>
                <w:noProof w:val="0"/>
                <w:color w:val="333333"/>
                <w:lang w:val="ro-MD" w:eastAsia="ru-RU"/>
              </w:rPr>
            </w:pPr>
            <w:r w:rsidRPr="00A110D9">
              <w:rPr>
                <w:noProof w:val="0"/>
                <w:color w:val="333333"/>
                <w:lang w:val="ro-MD" w:eastAsia="ru-RU"/>
              </w:rPr>
              <w:t xml:space="preserve">Matrice dermică </w:t>
            </w:r>
            <w:proofErr w:type="spellStart"/>
            <w:r w:rsidRPr="00A110D9">
              <w:rPr>
                <w:noProof w:val="0"/>
                <w:color w:val="333333"/>
                <w:lang w:val="ro-MD" w:eastAsia="ru-RU"/>
              </w:rPr>
              <w:t>acellulară</w:t>
            </w:r>
            <w:proofErr w:type="spellEnd"/>
            <w:r w:rsidRPr="00A110D9">
              <w:rPr>
                <w:noProof w:val="0"/>
                <w:color w:val="333333"/>
                <w:lang w:val="ro-MD" w:eastAsia="ru-RU"/>
              </w:rPr>
              <w:t>, sterilă, de origine umană sau animală, pentru reconstrucție mamară</w:t>
            </w:r>
          </w:p>
        </w:tc>
        <w:tc>
          <w:tcPr>
            <w:tcW w:w="1116" w:type="dxa"/>
            <w:shd w:val="clear" w:color="auto" w:fill="auto"/>
            <w:noWrap/>
            <w:vAlign w:val="bottom"/>
            <w:hideMark/>
          </w:tcPr>
          <w:p w14:paraId="67BC7427" w14:textId="77777777" w:rsidR="00A110D9" w:rsidRPr="00A110D9" w:rsidRDefault="00A110D9" w:rsidP="00A110D9">
            <w:pPr>
              <w:jc w:val="right"/>
              <w:rPr>
                <w:noProof w:val="0"/>
                <w:color w:val="000000"/>
                <w:lang w:val="ro-MD" w:eastAsia="ru-RU"/>
              </w:rPr>
            </w:pPr>
            <w:r w:rsidRPr="00A110D9">
              <w:rPr>
                <w:noProof w:val="0"/>
                <w:color w:val="000000"/>
                <w:lang w:val="ro-MD" w:eastAsia="ru-RU"/>
              </w:rPr>
              <w:t>25000</w:t>
            </w:r>
          </w:p>
        </w:tc>
      </w:tr>
      <w:tr w:rsidR="00A110D9" w:rsidRPr="00A110D9" w14:paraId="49BBACFD" w14:textId="77777777" w:rsidTr="00A110D9">
        <w:trPr>
          <w:trHeight w:val="900"/>
        </w:trPr>
        <w:tc>
          <w:tcPr>
            <w:tcW w:w="562" w:type="dxa"/>
            <w:shd w:val="clear" w:color="auto" w:fill="auto"/>
            <w:noWrap/>
            <w:vAlign w:val="bottom"/>
            <w:hideMark/>
          </w:tcPr>
          <w:p w14:paraId="5AECB938" w14:textId="77777777" w:rsidR="00A110D9" w:rsidRPr="00A110D9" w:rsidRDefault="00A110D9" w:rsidP="00A110D9">
            <w:pPr>
              <w:jc w:val="right"/>
              <w:rPr>
                <w:noProof w:val="0"/>
                <w:color w:val="000000"/>
                <w:lang w:val="ro-MD" w:eastAsia="ru-RU"/>
              </w:rPr>
            </w:pPr>
            <w:r w:rsidRPr="00A110D9">
              <w:rPr>
                <w:noProof w:val="0"/>
                <w:color w:val="000000"/>
                <w:lang w:val="ro-MD" w:eastAsia="ru-RU"/>
              </w:rPr>
              <w:t>4</w:t>
            </w:r>
          </w:p>
        </w:tc>
        <w:tc>
          <w:tcPr>
            <w:tcW w:w="3004" w:type="dxa"/>
            <w:shd w:val="clear" w:color="auto" w:fill="auto"/>
            <w:hideMark/>
          </w:tcPr>
          <w:p w14:paraId="468A90B4" w14:textId="77777777" w:rsidR="00A110D9" w:rsidRPr="00A110D9" w:rsidRDefault="00A110D9" w:rsidP="00A110D9">
            <w:pPr>
              <w:rPr>
                <w:noProof w:val="0"/>
                <w:color w:val="333333"/>
                <w:lang w:val="ro-MD" w:eastAsia="ru-RU"/>
              </w:rPr>
            </w:pPr>
            <w:r w:rsidRPr="00A110D9">
              <w:rPr>
                <w:noProof w:val="0"/>
                <w:color w:val="333333"/>
                <w:lang w:val="ro-MD" w:eastAsia="ru-RU"/>
              </w:rPr>
              <w:t>Plase sintetice</w:t>
            </w:r>
          </w:p>
        </w:tc>
        <w:tc>
          <w:tcPr>
            <w:tcW w:w="2666" w:type="dxa"/>
            <w:shd w:val="clear" w:color="auto" w:fill="auto"/>
            <w:hideMark/>
          </w:tcPr>
          <w:p w14:paraId="4CDE30CB" w14:textId="77777777" w:rsidR="00A110D9" w:rsidRPr="00A110D9" w:rsidRDefault="00A110D9" w:rsidP="00A110D9">
            <w:pPr>
              <w:rPr>
                <w:noProof w:val="0"/>
                <w:color w:val="333333"/>
                <w:lang w:val="ro-MD" w:eastAsia="ru-RU"/>
              </w:rPr>
            </w:pPr>
            <w:r w:rsidRPr="00A110D9">
              <w:rPr>
                <w:noProof w:val="0"/>
                <w:color w:val="333333"/>
                <w:lang w:val="ro-MD" w:eastAsia="ru-RU"/>
              </w:rPr>
              <w:t>Plase sintetice</w:t>
            </w:r>
          </w:p>
        </w:tc>
        <w:tc>
          <w:tcPr>
            <w:tcW w:w="976" w:type="dxa"/>
            <w:shd w:val="clear" w:color="auto" w:fill="auto"/>
            <w:hideMark/>
          </w:tcPr>
          <w:p w14:paraId="0302A8B4" w14:textId="77777777" w:rsidR="00A110D9" w:rsidRPr="00A110D9" w:rsidRDefault="00A110D9" w:rsidP="00A110D9">
            <w:pPr>
              <w:rPr>
                <w:noProof w:val="0"/>
                <w:color w:val="333333"/>
                <w:lang w:val="ro-MD" w:eastAsia="ru-RU"/>
              </w:rPr>
            </w:pPr>
            <w:r w:rsidRPr="00A110D9">
              <w:rPr>
                <w:noProof w:val="0"/>
                <w:color w:val="333333"/>
                <w:lang w:val="ro-MD" w:eastAsia="ru-RU"/>
              </w:rPr>
              <w:t>buc.</w:t>
            </w:r>
          </w:p>
        </w:tc>
        <w:tc>
          <w:tcPr>
            <w:tcW w:w="1189" w:type="dxa"/>
            <w:shd w:val="clear" w:color="auto" w:fill="auto"/>
            <w:vAlign w:val="center"/>
            <w:hideMark/>
          </w:tcPr>
          <w:p w14:paraId="180EA369" w14:textId="77777777" w:rsidR="00A110D9" w:rsidRPr="00A110D9" w:rsidRDefault="00A110D9" w:rsidP="00A110D9">
            <w:pPr>
              <w:jc w:val="center"/>
              <w:rPr>
                <w:noProof w:val="0"/>
                <w:color w:val="333333"/>
                <w:lang w:val="ro-MD" w:eastAsia="ru-RU"/>
              </w:rPr>
            </w:pPr>
            <w:r w:rsidRPr="00A110D9">
              <w:rPr>
                <w:noProof w:val="0"/>
                <w:color w:val="333333"/>
                <w:lang w:val="ro-MD" w:eastAsia="ru-RU"/>
              </w:rPr>
              <w:t>20,000</w:t>
            </w:r>
          </w:p>
        </w:tc>
        <w:tc>
          <w:tcPr>
            <w:tcW w:w="5179" w:type="dxa"/>
            <w:shd w:val="clear" w:color="auto" w:fill="auto"/>
            <w:hideMark/>
          </w:tcPr>
          <w:p w14:paraId="049FB876" w14:textId="77777777" w:rsidR="00A110D9" w:rsidRPr="00A110D9" w:rsidRDefault="00A110D9" w:rsidP="00A110D9">
            <w:pPr>
              <w:jc w:val="both"/>
              <w:rPr>
                <w:noProof w:val="0"/>
                <w:color w:val="333333"/>
                <w:lang w:val="ro-MD" w:eastAsia="ru-RU"/>
              </w:rPr>
            </w:pPr>
            <w:r w:rsidRPr="00A110D9">
              <w:rPr>
                <w:noProof w:val="0"/>
                <w:color w:val="333333"/>
                <w:lang w:val="ro-MD" w:eastAsia="ru-RU"/>
              </w:rPr>
              <w:t xml:space="preserve">Plasă chirurgicală sintetică, sterilă, din propilenă sau material echivalent, </w:t>
            </w:r>
            <w:proofErr w:type="spellStart"/>
            <w:r w:rsidRPr="00A110D9">
              <w:rPr>
                <w:noProof w:val="0"/>
                <w:color w:val="333333"/>
                <w:lang w:val="ro-MD" w:eastAsia="ru-RU"/>
              </w:rPr>
              <w:t>macroporoasă</w:t>
            </w:r>
            <w:proofErr w:type="spellEnd"/>
            <w:r w:rsidRPr="00A110D9">
              <w:rPr>
                <w:noProof w:val="0"/>
                <w:color w:val="333333"/>
                <w:lang w:val="ro-MD" w:eastAsia="ru-RU"/>
              </w:rPr>
              <w:t xml:space="preserve">, </w:t>
            </w:r>
            <w:proofErr w:type="spellStart"/>
            <w:r w:rsidRPr="00A110D9">
              <w:rPr>
                <w:noProof w:val="0"/>
                <w:color w:val="333333"/>
                <w:lang w:val="ro-MD" w:eastAsia="ru-RU"/>
              </w:rPr>
              <w:t>flexibilă,biocompatibilă</w:t>
            </w:r>
            <w:proofErr w:type="spellEnd"/>
            <w:r w:rsidRPr="00A110D9">
              <w:rPr>
                <w:noProof w:val="0"/>
                <w:color w:val="333333"/>
                <w:lang w:val="ro-MD" w:eastAsia="ru-RU"/>
              </w:rPr>
              <w:t>, pentru reconstrucții mamare/sau echivalent</w:t>
            </w:r>
          </w:p>
        </w:tc>
        <w:tc>
          <w:tcPr>
            <w:tcW w:w="1116" w:type="dxa"/>
            <w:shd w:val="clear" w:color="auto" w:fill="auto"/>
            <w:noWrap/>
            <w:vAlign w:val="bottom"/>
            <w:hideMark/>
          </w:tcPr>
          <w:p w14:paraId="7E742BA7" w14:textId="77777777" w:rsidR="00A110D9" w:rsidRPr="00A110D9" w:rsidRDefault="00A110D9" w:rsidP="00A110D9">
            <w:pPr>
              <w:jc w:val="right"/>
              <w:rPr>
                <w:noProof w:val="0"/>
                <w:color w:val="000000"/>
                <w:lang w:val="ro-MD" w:eastAsia="ru-RU"/>
              </w:rPr>
            </w:pPr>
            <w:r w:rsidRPr="00A110D9">
              <w:rPr>
                <w:noProof w:val="0"/>
                <w:color w:val="000000"/>
                <w:lang w:val="ro-MD" w:eastAsia="ru-RU"/>
              </w:rPr>
              <w:t>25000</w:t>
            </w:r>
          </w:p>
        </w:tc>
      </w:tr>
      <w:tr w:rsidR="00A110D9" w:rsidRPr="00A110D9" w14:paraId="6D21DE62" w14:textId="77777777" w:rsidTr="00A110D9">
        <w:trPr>
          <w:trHeight w:val="768"/>
        </w:trPr>
        <w:tc>
          <w:tcPr>
            <w:tcW w:w="562" w:type="dxa"/>
            <w:shd w:val="clear" w:color="auto" w:fill="auto"/>
            <w:noWrap/>
            <w:vAlign w:val="bottom"/>
            <w:hideMark/>
          </w:tcPr>
          <w:p w14:paraId="3FE8418C" w14:textId="77777777" w:rsidR="00A110D9" w:rsidRPr="00A110D9" w:rsidRDefault="00A110D9" w:rsidP="00A110D9">
            <w:pPr>
              <w:jc w:val="right"/>
              <w:rPr>
                <w:noProof w:val="0"/>
                <w:color w:val="000000"/>
                <w:lang w:val="ro-MD" w:eastAsia="ru-RU"/>
              </w:rPr>
            </w:pPr>
            <w:r w:rsidRPr="00A110D9">
              <w:rPr>
                <w:noProof w:val="0"/>
                <w:color w:val="000000"/>
                <w:lang w:val="ro-MD" w:eastAsia="ru-RU"/>
              </w:rPr>
              <w:t>5</w:t>
            </w:r>
          </w:p>
        </w:tc>
        <w:tc>
          <w:tcPr>
            <w:tcW w:w="3004" w:type="dxa"/>
            <w:shd w:val="clear" w:color="auto" w:fill="auto"/>
            <w:hideMark/>
          </w:tcPr>
          <w:p w14:paraId="4C277751" w14:textId="77777777" w:rsidR="00A110D9" w:rsidRPr="00A110D9" w:rsidRDefault="00A110D9" w:rsidP="00A110D9">
            <w:pPr>
              <w:rPr>
                <w:noProof w:val="0"/>
                <w:color w:val="333333"/>
                <w:lang w:val="ro-MD" w:eastAsia="ru-RU"/>
              </w:rPr>
            </w:pPr>
            <w:r w:rsidRPr="00A110D9">
              <w:rPr>
                <w:noProof w:val="0"/>
                <w:color w:val="333333"/>
                <w:lang w:val="ro-MD" w:eastAsia="ru-RU"/>
              </w:rPr>
              <w:t xml:space="preserve">Dispozitiv pentru marcaj </w:t>
            </w:r>
            <w:proofErr w:type="spellStart"/>
            <w:r w:rsidRPr="00A110D9">
              <w:rPr>
                <w:noProof w:val="0"/>
                <w:color w:val="333333"/>
                <w:lang w:val="ro-MD" w:eastAsia="ru-RU"/>
              </w:rPr>
              <w:t>preoperator</w:t>
            </w:r>
            <w:proofErr w:type="spellEnd"/>
            <w:r w:rsidRPr="00A110D9">
              <w:rPr>
                <w:noProof w:val="0"/>
                <w:color w:val="333333"/>
                <w:lang w:val="ro-MD" w:eastAsia="ru-RU"/>
              </w:rPr>
              <w:t xml:space="preserve"> al leziunilor mamare nepalpabile</w:t>
            </w:r>
          </w:p>
        </w:tc>
        <w:tc>
          <w:tcPr>
            <w:tcW w:w="2666" w:type="dxa"/>
            <w:shd w:val="clear" w:color="auto" w:fill="auto"/>
            <w:hideMark/>
          </w:tcPr>
          <w:p w14:paraId="21194801" w14:textId="77777777" w:rsidR="00A110D9" w:rsidRPr="00A110D9" w:rsidRDefault="00A110D9" w:rsidP="00A110D9">
            <w:pPr>
              <w:rPr>
                <w:noProof w:val="0"/>
                <w:color w:val="333333"/>
                <w:lang w:val="ro-MD" w:eastAsia="ru-RU"/>
              </w:rPr>
            </w:pPr>
            <w:r w:rsidRPr="00A110D9">
              <w:rPr>
                <w:noProof w:val="0"/>
                <w:color w:val="333333"/>
                <w:lang w:val="ro-MD" w:eastAsia="ru-RU"/>
              </w:rPr>
              <w:t xml:space="preserve">Dispozitiv pentru marcaj </w:t>
            </w:r>
            <w:proofErr w:type="spellStart"/>
            <w:r w:rsidRPr="00A110D9">
              <w:rPr>
                <w:noProof w:val="0"/>
                <w:color w:val="333333"/>
                <w:lang w:val="ro-MD" w:eastAsia="ru-RU"/>
              </w:rPr>
              <w:t>preoperator</w:t>
            </w:r>
            <w:proofErr w:type="spellEnd"/>
            <w:r w:rsidRPr="00A110D9">
              <w:rPr>
                <w:noProof w:val="0"/>
                <w:color w:val="333333"/>
                <w:lang w:val="ro-MD" w:eastAsia="ru-RU"/>
              </w:rPr>
              <w:t xml:space="preserve"> al leziunilor mamare nepalpabile</w:t>
            </w:r>
          </w:p>
        </w:tc>
        <w:tc>
          <w:tcPr>
            <w:tcW w:w="976" w:type="dxa"/>
            <w:shd w:val="clear" w:color="auto" w:fill="auto"/>
            <w:hideMark/>
          </w:tcPr>
          <w:p w14:paraId="61EBFF37" w14:textId="77777777" w:rsidR="00A110D9" w:rsidRPr="00A110D9" w:rsidRDefault="00A110D9" w:rsidP="00A110D9">
            <w:pPr>
              <w:rPr>
                <w:noProof w:val="0"/>
                <w:color w:val="333333"/>
                <w:lang w:val="ro-MD" w:eastAsia="ru-RU"/>
              </w:rPr>
            </w:pPr>
            <w:r w:rsidRPr="00A110D9">
              <w:rPr>
                <w:noProof w:val="0"/>
                <w:color w:val="333333"/>
                <w:lang w:val="ro-MD" w:eastAsia="ru-RU"/>
              </w:rPr>
              <w:t>buc.</w:t>
            </w:r>
          </w:p>
        </w:tc>
        <w:tc>
          <w:tcPr>
            <w:tcW w:w="1189" w:type="dxa"/>
            <w:shd w:val="clear" w:color="auto" w:fill="auto"/>
            <w:vAlign w:val="center"/>
            <w:hideMark/>
          </w:tcPr>
          <w:p w14:paraId="35AACB4E" w14:textId="77777777" w:rsidR="00A110D9" w:rsidRPr="00A110D9" w:rsidRDefault="00A110D9" w:rsidP="00A110D9">
            <w:pPr>
              <w:jc w:val="center"/>
              <w:rPr>
                <w:noProof w:val="0"/>
                <w:color w:val="333333"/>
                <w:lang w:val="ro-MD" w:eastAsia="ru-RU"/>
              </w:rPr>
            </w:pPr>
            <w:r w:rsidRPr="00A110D9">
              <w:rPr>
                <w:noProof w:val="0"/>
                <w:color w:val="333333"/>
                <w:lang w:val="ro-MD" w:eastAsia="ru-RU"/>
              </w:rPr>
              <w:t>10,000</w:t>
            </w:r>
          </w:p>
        </w:tc>
        <w:tc>
          <w:tcPr>
            <w:tcW w:w="5179" w:type="dxa"/>
            <w:shd w:val="clear" w:color="auto" w:fill="auto"/>
            <w:hideMark/>
          </w:tcPr>
          <w:p w14:paraId="74463F82" w14:textId="77777777" w:rsidR="00A110D9" w:rsidRPr="00A110D9" w:rsidRDefault="00A110D9" w:rsidP="00A110D9">
            <w:pPr>
              <w:rPr>
                <w:noProof w:val="0"/>
                <w:color w:val="333333"/>
                <w:lang w:val="ro-MD" w:eastAsia="ru-RU"/>
              </w:rPr>
            </w:pPr>
            <w:r w:rsidRPr="00A110D9">
              <w:rPr>
                <w:noProof w:val="0"/>
                <w:color w:val="333333"/>
                <w:lang w:val="ro-MD" w:eastAsia="ru-RU"/>
              </w:rPr>
              <w:t xml:space="preserve">Sistem de localizare tip </w:t>
            </w:r>
            <w:proofErr w:type="spellStart"/>
            <w:r w:rsidRPr="00A110D9">
              <w:rPr>
                <w:noProof w:val="0"/>
                <w:color w:val="333333"/>
                <w:lang w:val="ro-MD" w:eastAsia="ru-RU"/>
              </w:rPr>
              <w:t>harpoon</w:t>
            </w:r>
            <w:proofErr w:type="spellEnd"/>
            <w:r w:rsidRPr="00A110D9">
              <w:rPr>
                <w:noProof w:val="0"/>
                <w:color w:val="333333"/>
                <w:lang w:val="ro-MD" w:eastAsia="ru-RU"/>
              </w:rPr>
              <w:t xml:space="preserve"> (</w:t>
            </w:r>
            <w:proofErr w:type="spellStart"/>
            <w:r w:rsidRPr="00A110D9">
              <w:rPr>
                <w:noProof w:val="0"/>
                <w:color w:val="333333"/>
                <w:lang w:val="ro-MD" w:eastAsia="ru-RU"/>
              </w:rPr>
              <w:t>hook</w:t>
            </w:r>
            <w:proofErr w:type="spellEnd"/>
            <w:r w:rsidRPr="00A110D9">
              <w:rPr>
                <w:noProof w:val="0"/>
                <w:color w:val="333333"/>
                <w:lang w:val="ro-MD" w:eastAsia="ru-RU"/>
              </w:rPr>
              <w:t xml:space="preserve"> </w:t>
            </w:r>
            <w:proofErr w:type="spellStart"/>
            <w:r w:rsidRPr="00A110D9">
              <w:rPr>
                <w:noProof w:val="0"/>
                <w:color w:val="333333"/>
                <w:lang w:val="ro-MD" w:eastAsia="ru-RU"/>
              </w:rPr>
              <w:t>wire</w:t>
            </w:r>
            <w:proofErr w:type="spellEnd"/>
            <w:r w:rsidRPr="00A110D9">
              <w:rPr>
                <w:noProof w:val="0"/>
                <w:color w:val="333333"/>
                <w:lang w:val="ro-MD" w:eastAsia="ru-RU"/>
              </w:rPr>
              <w:t>), steril, cu ac și fir cu ancoră, pentru localizare leziuni mamare, sau echivalent</w:t>
            </w:r>
          </w:p>
        </w:tc>
        <w:tc>
          <w:tcPr>
            <w:tcW w:w="1116" w:type="dxa"/>
            <w:shd w:val="clear" w:color="auto" w:fill="auto"/>
            <w:noWrap/>
            <w:vAlign w:val="bottom"/>
            <w:hideMark/>
          </w:tcPr>
          <w:p w14:paraId="45FF45B4" w14:textId="77777777" w:rsidR="00A110D9" w:rsidRPr="00A110D9" w:rsidRDefault="00A110D9" w:rsidP="00A110D9">
            <w:pPr>
              <w:jc w:val="right"/>
              <w:rPr>
                <w:noProof w:val="0"/>
                <w:color w:val="000000"/>
                <w:lang w:val="ro-MD" w:eastAsia="ru-RU"/>
              </w:rPr>
            </w:pPr>
            <w:r w:rsidRPr="00A110D9">
              <w:rPr>
                <w:noProof w:val="0"/>
                <w:color w:val="000000"/>
                <w:lang w:val="ro-MD" w:eastAsia="ru-RU"/>
              </w:rPr>
              <w:t>20833,33</w:t>
            </w:r>
          </w:p>
        </w:tc>
      </w:tr>
      <w:tr w:rsidR="00A110D9" w:rsidRPr="00A110D9" w14:paraId="3A221173" w14:textId="77777777" w:rsidTr="00A110D9">
        <w:trPr>
          <w:trHeight w:val="900"/>
        </w:trPr>
        <w:tc>
          <w:tcPr>
            <w:tcW w:w="562" w:type="dxa"/>
            <w:shd w:val="clear" w:color="auto" w:fill="auto"/>
            <w:noWrap/>
            <w:vAlign w:val="bottom"/>
            <w:hideMark/>
          </w:tcPr>
          <w:p w14:paraId="475D4731" w14:textId="77777777" w:rsidR="00A110D9" w:rsidRPr="00A110D9" w:rsidRDefault="00A110D9" w:rsidP="00A110D9">
            <w:pPr>
              <w:jc w:val="right"/>
              <w:rPr>
                <w:noProof w:val="0"/>
                <w:color w:val="000000"/>
                <w:lang w:val="ro-MD" w:eastAsia="ru-RU"/>
              </w:rPr>
            </w:pPr>
            <w:r w:rsidRPr="00A110D9">
              <w:rPr>
                <w:noProof w:val="0"/>
                <w:color w:val="000000"/>
                <w:lang w:val="ro-MD" w:eastAsia="ru-RU"/>
              </w:rPr>
              <w:t>6</w:t>
            </w:r>
          </w:p>
        </w:tc>
        <w:tc>
          <w:tcPr>
            <w:tcW w:w="3004" w:type="dxa"/>
            <w:shd w:val="clear" w:color="auto" w:fill="auto"/>
            <w:hideMark/>
          </w:tcPr>
          <w:p w14:paraId="60810ABA" w14:textId="77777777" w:rsidR="00A110D9" w:rsidRPr="00A110D9" w:rsidRDefault="00A110D9" w:rsidP="00A110D9">
            <w:pPr>
              <w:rPr>
                <w:noProof w:val="0"/>
                <w:color w:val="333333"/>
                <w:lang w:val="ro-MD" w:eastAsia="ru-RU"/>
              </w:rPr>
            </w:pPr>
            <w:r w:rsidRPr="00A110D9">
              <w:rPr>
                <w:noProof w:val="0"/>
                <w:color w:val="333333"/>
                <w:lang w:val="ro-MD" w:eastAsia="ru-RU"/>
              </w:rPr>
              <w:t xml:space="preserve">Dispozitiv pentru </w:t>
            </w:r>
            <w:proofErr w:type="spellStart"/>
            <w:r w:rsidRPr="00A110D9">
              <w:rPr>
                <w:noProof w:val="0"/>
                <w:color w:val="333333"/>
                <w:lang w:val="ro-MD" w:eastAsia="ru-RU"/>
              </w:rPr>
              <w:t>măsurarera</w:t>
            </w:r>
            <w:proofErr w:type="spellEnd"/>
            <w:r w:rsidRPr="00A110D9">
              <w:rPr>
                <w:noProof w:val="0"/>
                <w:color w:val="333333"/>
                <w:lang w:val="ro-MD" w:eastAsia="ru-RU"/>
              </w:rPr>
              <w:t xml:space="preserve"> volumului</w:t>
            </w:r>
          </w:p>
        </w:tc>
        <w:tc>
          <w:tcPr>
            <w:tcW w:w="2666" w:type="dxa"/>
            <w:shd w:val="clear" w:color="auto" w:fill="auto"/>
            <w:hideMark/>
          </w:tcPr>
          <w:p w14:paraId="518558F0" w14:textId="77777777" w:rsidR="00A110D9" w:rsidRPr="00A110D9" w:rsidRDefault="00A110D9" w:rsidP="00A110D9">
            <w:pPr>
              <w:rPr>
                <w:noProof w:val="0"/>
                <w:color w:val="333333"/>
                <w:lang w:val="ro-MD" w:eastAsia="ru-RU"/>
              </w:rPr>
            </w:pPr>
            <w:r w:rsidRPr="00A110D9">
              <w:rPr>
                <w:noProof w:val="0"/>
                <w:color w:val="333333"/>
                <w:lang w:val="ro-MD" w:eastAsia="ru-RU"/>
              </w:rPr>
              <w:t xml:space="preserve">Dispozitiv pentru </w:t>
            </w:r>
            <w:proofErr w:type="spellStart"/>
            <w:r w:rsidRPr="00A110D9">
              <w:rPr>
                <w:noProof w:val="0"/>
                <w:color w:val="333333"/>
                <w:lang w:val="ro-MD" w:eastAsia="ru-RU"/>
              </w:rPr>
              <w:t>măsurarera</w:t>
            </w:r>
            <w:proofErr w:type="spellEnd"/>
            <w:r w:rsidRPr="00A110D9">
              <w:rPr>
                <w:noProof w:val="0"/>
                <w:color w:val="333333"/>
                <w:lang w:val="ro-MD" w:eastAsia="ru-RU"/>
              </w:rPr>
              <w:t xml:space="preserve"> volumului</w:t>
            </w:r>
          </w:p>
        </w:tc>
        <w:tc>
          <w:tcPr>
            <w:tcW w:w="976" w:type="dxa"/>
            <w:shd w:val="clear" w:color="auto" w:fill="auto"/>
            <w:hideMark/>
          </w:tcPr>
          <w:p w14:paraId="03B1C117" w14:textId="77777777" w:rsidR="00A110D9" w:rsidRPr="00A110D9" w:rsidRDefault="00A110D9" w:rsidP="00A110D9">
            <w:pPr>
              <w:rPr>
                <w:noProof w:val="0"/>
                <w:color w:val="333333"/>
                <w:lang w:val="ro-MD" w:eastAsia="ru-RU"/>
              </w:rPr>
            </w:pPr>
            <w:r w:rsidRPr="00A110D9">
              <w:rPr>
                <w:noProof w:val="0"/>
                <w:color w:val="333333"/>
                <w:lang w:val="ro-MD" w:eastAsia="ru-RU"/>
              </w:rPr>
              <w:t>buc.</w:t>
            </w:r>
          </w:p>
        </w:tc>
        <w:tc>
          <w:tcPr>
            <w:tcW w:w="1189" w:type="dxa"/>
            <w:shd w:val="clear" w:color="auto" w:fill="auto"/>
            <w:vAlign w:val="center"/>
            <w:hideMark/>
          </w:tcPr>
          <w:p w14:paraId="554930EC" w14:textId="77777777" w:rsidR="00A110D9" w:rsidRPr="00A110D9" w:rsidRDefault="00A110D9" w:rsidP="00A110D9">
            <w:pPr>
              <w:jc w:val="center"/>
              <w:rPr>
                <w:noProof w:val="0"/>
                <w:color w:val="333333"/>
                <w:lang w:val="ro-MD" w:eastAsia="ru-RU"/>
              </w:rPr>
            </w:pPr>
            <w:r w:rsidRPr="00A110D9">
              <w:rPr>
                <w:noProof w:val="0"/>
                <w:color w:val="333333"/>
                <w:lang w:val="ro-MD" w:eastAsia="ru-RU"/>
              </w:rPr>
              <w:t>10,000</w:t>
            </w:r>
          </w:p>
        </w:tc>
        <w:tc>
          <w:tcPr>
            <w:tcW w:w="5179" w:type="dxa"/>
            <w:shd w:val="clear" w:color="auto" w:fill="auto"/>
            <w:hideMark/>
          </w:tcPr>
          <w:p w14:paraId="73E6B5F5" w14:textId="77777777" w:rsidR="00A110D9" w:rsidRPr="00A110D9" w:rsidRDefault="00A110D9" w:rsidP="00A110D9">
            <w:pPr>
              <w:rPr>
                <w:noProof w:val="0"/>
                <w:color w:val="333333"/>
                <w:lang w:val="ro-MD" w:eastAsia="ru-RU"/>
              </w:rPr>
            </w:pPr>
            <w:r w:rsidRPr="00A110D9">
              <w:rPr>
                <w:noProof w:val="0"/>
                <w:color w:val="333333"/>
                <w:lang w:val="ro-MD" w:eastAsia="ru-RU"/>
              </w:rPr>
              <w:t xml:space="preserve">Implant temporar de probă (implant </w:t>
            </w:r>
            <w:proofErr w:type="spellStart"/>
            <w:r w:rsidRPr="00A110D9">
              <w:rPr>
                <w:noProof w:val="0"/>
                <w:color w:val="333333"/>
                <w:lang w:val="ro-MD" w:eastAsia="ru-RU"/>
              </w:rPr>
              <w:t>sizers</w:t>
            </w:r>
            <w:proofErr w:type="spellEnd"/>
            <w:r w:rsidRPr="00A110D9">
              <w:rPr>
                <w:noProof w:val="0"/>
                <w:color w:val="333333"/>
                <w:lang w:val="ro-MD" w:eastAsia="ru-RU"/>
              </w:rPr>
              <w:t xml:space="preserve">), reutilizabili sau de unică folosință, diferite volume și forme, pentru evaluarea </w:t>
            </w:r>
            <w:proofErr w:type="spellStart"/>
            <w:r w:rsidRPr="00A110D9">
              <w:rPr>
                <w:noProof w:val="0"/>
                <w:color w:val="333333"/>
                <w:lang w:val="ro-MD" w:eastAsia="ru-RU"/>
              </w:rPr>
              <w:t>intraoperatorie</w:t>
            </w:r>
            <w:proofErr w:type="spellEnd"/>
            <w:r w:rsidRPr="00A110D9">
              <w:rPr>
                <w:noProof w:val="0"/>
                <w:color w:val="333333"/>
                <w:lang w:val="ro-MD" w:eastAsia="ru-RU"/>
              </w:rPr>
              <w:t>, sau echivalent</w:t>
            </w:r>
          </w:p>
        </w:tc>
        <w:tc>
          <w:tcPr>
            <w:tcW w:w="1116" w:type="dxa"/>
            <w:shd w:val="clear" w:color="auto" w:fill="auto"/>
            <w:noWrap/>
            <w:vAlign w:val="bottom"/>
            <w:hideMark/>
          </w:tcPr>
          <w:p w14:paraId="74DF6B3E" w14:textId="77777777" w:rsidR="00A110D9" w:rsidRPr="00A110D9" w:rsidRDefault="00A110D9" w:rsidP="00A110D9">
            <w:pPr>
              <w:jc w:val="right"/>
              <w:rPr>
                <w:noProof w:val="0"/>
                <w:color w:val="000000"/>
                <w:lang w:val="ro-MD" w:eastAsia="ru-RU"/>
              </w:rPr>
            </w:pPr>
            <w:r w:rsidRPr="00A110D9">
              <w:rPr>
                <w:noProof w:val="0"/>
                <w:color w:val="000000"/>
                <w:lang w:val="ro-MD" w:eastAsia="ru-RU"/>
              </w:rPr>
              <w:t>25000</w:t>
            </w:r>
          </w:p>
        </w:tc>
      </w:tr>
      <w:tr w:rsidR="00A110D9" w:rsidRPr="00A110D9" w14:paraId="3C2932B9" w14:textId="77777777" w:rsidTr="00A110D9">
        <w:trPr>
          <w:trHeight w:val="450"/>
        </w:trPr>
        <w:tc>
          <w:tcPr>
            <w:tcW w:w="562" w:type="dxa"/>
            <w:shd w:val="clear" w:color="auto" w:fill="auto"/>
            <w:noWrap/>
            <w:vAlign w:val="bottom"/>
            <w:hideMark/>
          </w:tcPr>
          <w:p w14:paraId="48044038" w14:textId="77777777" w:rsidR="00A110D9" w:rsidRPr="00A110D9" w:rsidRDefault="00A110D9" w:rsidP="00A110D9">
            <w:pPr>
              <w:jc w:val="right"/>
              <w:rPr>
                <w:noProof w:val="0"/>
                <w:color w:val="000000"/>
                <w:lang w:val="ro-MD" w:eastAsia="ru-RU"/>
              </w:rPr>
            </w:pPr>
            <w:r w:rsidRPr="00A110D9">
              <w:rPr>
                <w:noProof w:val="0"/>
                <w:color w:val="000000"/>
                <w:lang w:val="ro-MD" w:eastAsia="ru-RU"/>
              </w:rPr>
              <w:t>7</w:t>
            </w:r>
          </w:p>
        </w:tc>
        <w:tc>
          <w:tcPr>
            <w:tcW w:w="3004" w:type="dxa"/>
            <w:shd w:val="clear" w:color="auto" w:fill="auto"/>
            <w:hideMark/>
          </w:tcPr>
          <w:p w14:paraId="66207D35" w14:textId="77777777" w:rsidR="00A110D9" w:rsidRPr="00A110D9" w:rsidRDefault="00A110D9" w:rsidP="00A110D9">
            <w:pPr>
              <w:rPr>
                <w:noProof w:val="0"/>
                <w:color w:val="333333"/>
                <w:lang w:val="ro-MD" w:eastAsia="ru-RU"/>
              </w:rPr>
            </w:pPr>
            <w:r w:rsidRPr="00A110D9">
              <w:rPr>
                <w:noProof w:val="0"/>
                <w:color w:val="333333"/>
                <w:lang w:val="ro-MD" w:eastAsia="ru-RU"/>
              </w:rPr>
              <w:t>Markere chirurgicale</w:t>
            </w:r>
          </w:p>
        </w:tc>
        <w:tc>
          <w:tcPr>
            <w:tcW w:w="2666" w:type="dxa"/>
            <w:shd w:val="clear" w:color="auto" w:fill="auto"/>
            <w:hideMark/>
          </w:tcPr>
          <w:p w14:paraId="0770446E" w14:textId="77777777" w:rsidR="00A110D9" w:rsidRPr="00A110D9" w:rsidRDefault="00A110D9" w:rsidP="00A110D9">
            <w:pPr>
              <w:rPr>
                <w:noProof w:val="0"/>
                <w:color w:val="333333"/>
                <w:lang w:val="ro-MD" w:eastAsia="ru-RU"/>
              </w:rPr>
            </w:pPr>
            <w:r w:rsidRPr="00A110D9">
              <w:rPr>
                <w:noProof w:val="0"/>
                <w:color w:val="333333"/>
                <w:lang w:val="ro-MD" w:eastAsia="ru-RU"/>
              </w:rPr>
              <w:t>Markere chirurgicale</w:t>
            </w:r>
          </w:p>
        </w:tc>
        <w:tc>
          <w:tcPr>
            <w:tcW w:w="976" w:type="dxa"/>
            <w:shd w:val="clear" w:color="auto" w:fill="auto"/>
            <w:hideMark/>
          </w:tcPr>
          <w:p w14:paraId="78FDF232" w14:textId="77777777" w:rsidR="00A110D9" w:rsidRPr="00A110D9" w:rsidRDefault="00A110D9" w:rsidP="00A110D9">
            <w:pPr>
              <w:rPr>
                <w:noProof w:val="0"/>
                <w:color w:val="333333"/>
                <w:lang w:val="ro-MD" w:eastAsia="ru-RU"/>
              </w:rPr>
            </w:pPr>
            <w:r w:rsidRPr="00A110D9">
              <w:rPr>
                <w:noProof w:val="0"/>
                <w:color w:val="333333"/>
                <w:lang w:val="ro-MD" w:eastAsia="ru-RU"/>
              </w:rPr>
              <w:t>buc.</w:t>
            </w:r>
          </w:p>
        </w:tc>
        <w:tc>
          <w:tcPr>
            <w:tcW w:w="1189" w:type="dxa"/>
            <w:shd w:val="clear" w:color="auto" w:fill="auto"/>
            <w:vAlign w:val="center"/>
            <w:hideMark/>
          </w:tcPr>
          <w:p w14:paraId="414157E2" w14:textId="77777777" w:rsidR="00A110D9" w:rsidRPr="00A110D9" w:rsidRDefault="00A110D9" w:rsidP="00A110D9">
            <w:pPr>
              <w:jc w:val="center"/>
              <w:rPr>
                <w:noProof w:val="0"/>
                <w:color w:val="333333"/>
                <w:lang w:val="ro-MD" w:eastAsia="ru-RU"/>
              </w:rPr>
            </w:pPr>
            <w:r w:rsidRPr="00A110D9">
              <w:rPr>
                <w:noProof w:val="0"/>
                <w:color w:val="333333"/>
                <w:lang w:val="ro-MD" w:eastAsia="ru-RU"/>
              </w:rPr>
              <w:t>30,000</w:t>
            </w:r>
          </w:p>
        </w:tc>
        <w:tc>
          <w:tcPr>
            <w:tcW w:w="5179" w:type="dxa"/>
            <w:shd w:val="clear" w:color="auto" w:fill="auto"/>
            <w:hideMark/>
          </w:tcPr>
          <w:p w14:paraId="02D54C5A" w14:textId="77777777" w:rsidR="00A110D9" w:rsidRPr="00A110D9" w:rsidRDefault="00A110D9" w:rsidP="00A110D9">
            <w:pPr>
              <w:rPr>
                <w:noProof w:val="0"/>
                <w:color w:val="333333"/>
                <w:lang w:val="ro-MD" w:eastAsia="ru-RU"/>
              </w:rPr>
            </w:pPr>
            <w:r w:rsidRPr="00A110D9">
              <w:rPr>
                <w:noProof w:val="0"/>
                <w:color w:val="333333"/>
                <w:lang w:val="ro-MD" w:eastAsia="ru-RU"/>
              </w:rPr>
              <w:t xml:space="preserve">Marker chirurgical steril pentru marcaj cutanat </w:t>
            </w:r>
            <w:proofErr w:type="spellStart"/>
            <w:r w:rsidRPr="00A110D9">
              <w:rPr>
                <w:noProof w:val="0"/>
                <w:color w:val="333333"/>
                <w:lang w:val="ro-MD" w:eastAsia="ru-RU"/>
              </w:rPr>
              <w:t>preoperator</w:t>
            </w:r>
            <w:proofErr w:type="spellEnd"/>
            <w:r w:rsidRPr="00A110D9">
              <w:rPr>
                <w:noProof w:val="0"/>
                <w:color w:val="333333"/>
                <w:lang w:val="ro-MD" w:eastAsia="ru-RU"/>
              </w:rPr>
              <w:t>, rezistent la dezinfectanți, sau echivalent</w:t>
            </w:r>
          </w:p>
        </w:tc>
        <w:tc>
          <w:tcPr>
            <w:tcW w:w="1116" w:type="dxa"/>
            <w:shd w:val="clear" w:color="auto" w:fill="auto"/>
            <w:noWrap/>
            <w:vAlign w:val="bottom"/>
            <w:hideMark/>
          </w:tcPr>
          <w:p w14:paraId="4BDEC49A" w14:textId="77777777" w:rsidR="00A110D9" w:rsidRPr="00A110D9" w:rsidRDefault="00A110D9" w:rsidP="00A110D9">
            <w:pPr>
              <w:jc w:val="right"/>
              <w:rPr>
                <w:noProof w:val="0"/>
                <w:color w:val="000000"/>
                <w:lang w:val="ro-MD" w:eastAsia="ru-RU"/>
              </w:rPr>
            </w:pPr>
            <w:r w:rsidRPr="00A110D9">
              <w:rPr>
                <w:noProof w:val="0"/>
                <w:color w:val="000000"/>
                <w:lang w:val="ro-MD" w:eastAsia="ru-RU"/>
              </w:rPr>
              <w:t>2500</w:t>
            </w:r>
          </w:p>
        </w:tc>
      </w:tr>
      <w:tr w:rsidR="00A110D9" w:rsidRPr="00A110D9" w14:paraId="1ABBB0E8" w14:textId="77777777" w:rsidTr="00A110D9">
        <w:trPr>
          <w:trHeight w:val="300"/>
        </w:trPr>
        <w:tc>
          <w:tcPr>
            <w:tcW w:w="562" w:type="dxa"/>
            <w:shd w:val="clear" w:color="auto" w:fill="auto"/>
            <w:noWrap/>
            <w:vAlign w:val="bottom"/>
            <w:hideMark/>
          </w:tcPr>
          <w:p w14:paraId="138BA778" w14:textId="77777777" w:rsidR="00A110D9" w:rsidRPr="00A110D9" w:rsidRDefault="00A110D9" w:rsidP="00A110D9">
            <w:pPr>
              <w:jc w:val="right"/>
              <w:rPr>
                <w:noProof w:val="0"/>
                <w:color w:val="000000"/>
                <w:lang w:val="ro-MD" w:eastAsia="ru-RU"/>
              </w:rPr>
            </w:pPr>
          </w:p>
        </w:tc>
        <w:tc>
          <w:tcPr>
            <w:tcW w:w="3004" w:type="dxa"/>
            <w:shd w:val="clear" w:color="auto" w:fill="auto"/>
            <w:noWrap/>
            <w:vAlign w:val="bottom"/>
            <w:hideMark/>
          </w:tcPr>
          <w:p w14:paraId="6FA46C46" w14:textId="77777777" w:rsidR="00A110D9" w:rsidRPr="00A110D9" w:rsidRDefault="00A110D9" w:rsidP="00A110D9">
            <w:pPr>
              <w:rPr>
                <w:noProof w:val="0"/>
                <w:lang w:val="ro-MD" w:eastAsia="ru-RU"/>
              </w:rPr>
            </w:pPr>
          </w:p>
        </w:tc>
        <w:tc>
          <w:tcPr>
            <w:tcW w:w="2666" w:type="dxa"/>
            <w:shd w:val="clear" w:color="auto" w:fill="auto"/>
            <w:noWrap/>
            <w:vAlign w:val="bottom"/>
            <w:hideMark/>
          </w:tcPr>
          <w:p w14:paraId="11DAB6CA" w14:textId="77777777" w:rsidR="00A110D9" w:rsidRPr="00A110D9" w:rsidRDefault="00A110D9" w:rsidP="00A110D9">
            <w:pPr>
              <w:rPr>
                <w:noProof w:val="0"/>
                <w:lang w:val="ro-MD" w:eastAsia="ru-RU"/>
              </w:rPr>
            </w:pPr>
          </w:p>
        </w:tc>
        <w:tc>
          <w:tcPr>
            <w:tcW w:w="976" w:type="dxa"/>
            <w:shd w:val="clear" w:color="auto" w:fill="auto"/>
            <w:noWrap/>
            <w:vAlign w:val="bottom"/>
            <w:hideMark/>
          </w:tcPr>
          <w:p w14:paraId="0EA31284" w14:textId="77777777" w:rsidR="00A110D9" w:rsidRPr="00A110D9" w:rsidRDefault="00A110D9" w:rsidP="00A110D9">
            <w:pPr>
              <w:rPr>
                <w:noProof w:val="0"/>
                <w:lang w:val="ro-MD" w:eastAsia="ru-RU"/>
              </w:rPr>
            </w:pPr>
          </w:p>
        </w:tc>
        <w:tc>
          <w:tcPr>
            <w:tcW w:w="1189" w:type="dxa"/>
            <w:shd w:val="clear" w:color="auto" w:fill="auto"/>
            <w:noWrap/>
            <w:vAlign w:val="bottom"/>
            <w:hideMark/>
          </w:tcPr>
          <w:p w14:paraId="210A0F19" w14:textId="77777777" w:rsidR="00A110D9" w:rsidRPr="00A110D9" w:rsidRDefault="00A110D9" w:rsidP="00A110D9">
            <w:pPr>
              <w:rPr>
                <w:noProof w:val="0"/>
                <w:lang w:val="ro-MD" w:eastAsia="ru-RU"/>
              </w:rPr>
            </w:pPr>
          </w:p>
        </w:tc>
        <w:tc>
          <w:tcPr>
            <w:tcW w:w="5179" w:type="dxa"/>
            <w:shd w:val="clear" w:color="auto" w:fill="auto"/>
            <w:noWrap/>
            <w:vAlign w:val="bottom"/>
            <w:hideMark/>
          </w:tcPr>
          <w:p w14:paraId="19F1EDF4" w14:textId="77777777" w:rsidR="00A110D9" w:rsidRPr="00A110D9" w:rsidRDefault="00A110D9" w:rsidP="00A110D9">
            <w:pPr>
              <w:rPr>
                <w:noProof w:val="0"/>
                <w:lang w:val="ro-MD" w:eastAsia="ru-RU"/>
              </w:rPr>
            </w:pPr>
          </w:p>
        </w:tc>
        <w:tc>
          <w:tcPr>
            <w:tcW w:w="1116" w:type="dxa"/>
            <w:shd w:val="clear" w:color="auto" w:fill="auto"/>
            <w:noWrap/>
            <w:vAlign w:val="bottom"/>
            <w:hideMark/>
          </w:tcPr>
          <w:p w14:paraId="71426222" w14:textId="77777777" w:rsidR="00A110D9" w:rsidRPr="00A110D9" w:rsidRDefault="00A110D9" w:rsidP="00A110D9">
            <w:pPr>
              <w:jc w:val="right"/>
              <w:rPr>
                <w:noProof w:val="0"/>
                <w:color w:val="000000"/>
                <w:lang w:val="ro-MD" w:eastAsia="ru-RU"/>
              </w:rPr>
            </w:pPr>
            <w:r w:rsidRPr="00A110D9">
              <w:rPr>
                <w:noProof w:val="0"/>
                <w:color w:val="000000"/>
                <w:lang w:val="ro-MD" w:eastAsia="ru-RU"/>
              </w:rPr>
              <w:t>327500</w:t>
            </w:r>
          </w:p>
        </w:tc>
      </w:tr>
    </w:tbl>
    <w:p w14:paraId="613B9FE0" w14:textId="6DFAFB27" w:rsidR="00B162FC" w:rsidRPr="00A110D9" w:rsidRDefault="00B162FC" w:rsidP="00BD72DF">
      <w:pPr>
        <w:shd w:val="clear" w:color="auto" w:fill="FFFFFF" w:themeFill="background1"/>
        <w:tabs>
          <w:tab w:val="left" w:pos="284"/>
          <w:tab w:val="right" w:pos="426"/>
        </w:tabs>
        <w:jc w:val="both"/>
        <w:rPr>
          <w:b/>
          <w:noProof w:val="0"/>
          <w:lang w:val="ro-MD" w:eastAsia="ru-RU"/>
        </w:rPr>
      </w:pPr>
    </w:p>
    <w:p w14:paraId="613C89A5" w14:textId="77777777" w:rsidR="0081181B" w:rsidRPr="00A110D9" w:rsidRDefault="0081181B" w:rsidP="00BD72DF">
      <w:pPr>
        <w:shd w:val="clear" w:color="auto" w:fill="FFFFFF" w:themeFill="background1"/>
        <w:tabs>
          <w:tab w:val="left" w:pos="284"/>
          <w:tab w:val="right" w:pos="426"/>
        </w:tabs>
        <w:jc w:val="both"/>
        <w:rPr>
          <w:b/>
          <w:noProof w:val="0"/>
          <w:lang w:val="ro-MD" w:eastAsia="ru-RU"/>
        </w:rPr>
      </w:pPr>
    </w:p>
    <w:p w14:paraId="437155F2" w14:textId="25C2FCDD" w:rsidR="0081181B" w:rsidRPr="00A110D9" w:rsidRDefault="003D101D" w:rsidP="00BD72DF">
      <w:pPr>
        <w:shd w:val="clear" w:color="auto" w:fill="FFFFFF" w:themeFill="background1"/>
        <w:tabs>
          <w:tab w:val="left" w:pos="284"/>
          <w:tab w:val="right" w:pos="426"/>
        </w:tabs>
        <w:jc w:val="both"/>
        <w:rPr>
          <w:b/>
          <w:noProof w:val="0"/>
          <w:lang w:val="ro-MD" w:eastAsia="ru-RU"/>
        </w:rPr>
        <w:sectPr w:rsidR="0081181B" w:rsidRPr="00A110D9" w:rsidSect="00E044A0">
          <w:type w:val="continuous"/>
          <w:pgSz w:w="16838" w:h="11906" w:orient="landscape"/>
          <w:pgMar w:top="851" w:right="851" w:bottom="851" w:left="1134" w:header="709" w:footer="709" w:gutter="0"/>
          <w:cols w:space="708"/>
          <w:docGrid w:linePitch="360"/>
        </w:sectPr>
      </w:pPr>
      <w:r w:rsidRPr="00A110D9">
        <w:rPr>
          <w:b/>
          <w:noProof w:val="0"/>
          <w:lang w:val="ro-MD" w:eastAsia="ru-RU"/>
        </w:rPr>
        <w:t xml:space="preserve">Valoarea estimativă fără TVA </w:t>
      </w:r>
      <w:r w:rsidR="00A110D9" w:rsidRPr="00A110D9">
        <w:rPr>
          <w:b/>
          <w:noProof w:val="0"/>
          <w:lang w:val="ro-MD" w:eastAsia="ru-RU"/>
        </w:rPr>
        <w:t>327</w:t>
      </w:r>
      <w:r w:rsidR="00A110D9">
        <w:rPr>
          <w:b/>
          <w:noProof w:val="0"/>
          <w:lang w:val="ro-MD" w:eastAsia="ru-RU"/>
        </w:rPr>
        <w:t xml:space="preserve"> </w:t>
      </w:r>
      <w:r w:rsidR="00A110D9" w:rsidRPr="00A110D9">
        <w:rPr>
          <w:b/>
          <w:noProof w:val="0"/>
          <w:lang w:val="ro-MD" w:eastAsia="ru-RU"/>
        </w:rPr>
        <w:t>500</w:t>
      </w:r>
      <w:r w:rsidR="00A110D9">
        <w:rPr>
          <w:b/>
          <w:noProof w:val="0"/>
          <w:lang w:val="ro-MD" w:eastAsia="ru-RU"/>
        </w:rPr>
        <w:t xml:space="preserve"> </w:t>
      </w:r>
      <w:r w:rsidRPr="00A110D9">
        <w:rPr>
          <w:b/>
          <w:noProof w:val="0"/>
          <w:lang w:val="ro-MD" w:eastAsia="ru-RU"/>
        </w:rPr>
        <w:t xml:space="preserve"> lei</w:t>
      </w:r>
    </w:p>
    <w:p w14:paraId="66F7D8CC" w14:textId="77777777" w:rsidR="00B162FC" w:rsidRPr="00A110D9" w:rsidRDefault="00B162FC" w:rsidP="004B1A29">
      <w:pPr>
        <w:shd w:val="clear" w:color="auto" w:fill="FFFFFF" w:themeFill="background1"/>
        <w:tabs>
          <w:tab w:val="left" w:pos="284"/>
          <w:tab w:val="right" w:pos="426"/>
        </w:tabs>
        <w:jc w:val="both"/>
        <w:rPr>
          <w:b/>
          <w:noProof w:val="0"/>
          <w:lang w:val="ro-MD" w:eastAsia="ru-RU"/>
        </w:rPr>
      </w:pPr>
    </w:p>
    <w:p w14:paraId="1A1EE867" w14:textId="021B095D" w:rsidR="00EA475F" w:rsidRPr="00A110D9" w:rsidRDefault="00EA475F" w:rsidP="004B1A29">
      <w:pPr>
        <w:numPr>
          <w:ilvl w:val="0"/>
          <w:numId w:val="2"/>
        </w:numPr>
        <w:shd w:val="clear" w:color="auto" w:fill="FFFFFF" w:themeFill="background1"/>
        <w:tabs>
          <w:tab w:val="right" w:pos="426"/>
        </w:tabs>
        <w:ind w:left="357"/>
        <w:jc w:val="both"/>
        <w:rPr>
          <w:b/>
          <w:noProof w:val="0"/>
          <w:lang w:val="ro-MD" w:eastAsia="ru-RU"/>
        </w:rPr>
      </w:pPr>
      <w:r w:rsidRPr="00A110D9">
        <w:rPr>
          <w:b/>
          <w:noProof w:val="0"/>
          <w:lang w:val="ro-MD" w:eastAsia="ru-RU"/>
        </w:rPr>
        <w:t>În cazul în care contractul este împărțit pe loturi un operator economic poate depune oferta (se va selecta):</w:t>
      </w:r>
    </w:p>
    <w:p w14:paraId="35C9788D" w14:textId="53558034" w:rsidR="005304B7" w:rsidRPr="00A110D9" w:rsidRDefault="005304B7" w:rsidP="004B1A29">
      <w:pPr>
        <w:numPr>
          <w:ilvl w:val="0"/>
          <w:numId w:val="3"/>
        </w:numPr>
        <w:shd w:val="clear" w:color="auto" w:fill="FFFFFF" w:themeFill="background1"/>
        <w:tabs>
          <w:tab w:val="right" w:pos="426"/>
        </w:tabs>
        <w:rPr>
          <w:noProof w:val="0"/>
          <w:lang w:val="ro-MD" w:eastAsia="ru-RU"/>
        </w:rPr>
      </w:pPr>
      <w:r w:rsidRPr="00A110D9">
        <w:rPr>
          <w:noProof w:val="0"/>
          <w:lang w:val="ro-MD" w:eastAsia="ru-RU"/>
        </w:rPr>
        <w:t>Pentru un singur lot;</w:t>
      </w:r>
    </w:p>
    <w:p w14:paraId="0C9B0965" w14:textId="12243465" w:rsidR="00EA475F" w:rsidRPr="00A110D9" w:rsidRDefault="005304B7" w:rsidP="004B1A29">
      <w:pPr>
        <w:numPr>
          <w:ilvl w:val="0"/>
          <w:numId w:val="3"/>
        </w:numPr>
        <w:shd w:val="clear" w:color="auto" w:fill="FFFFFF" w:themeFill="background1"/>
        <w:tabs>
          <w:tab w:val="right" w:pos="426"/>
        </w:tabs>
        <w:rPr>
          <w:noProof w:val="0"/>
          <w:lang w:val="ro-MD" w:eastAsia="ru-RU"/>
        </w:rPr>
      </w:pPr>
      <w:r w:rsidRPr="00A110D9">
        <w:rPr>
          <w:noProof w:val="0"/>
          <w:lang w:val="ro-MD" w:eastAsia="ru-RU"/>
        </w:rPr>
        <w:t>Pentru mai multe loturi;</w:t>
      </w:r>
    </w:p>
    <w:p w14:paraId="157130D4" w14:textId="680BF6AF" w:rsidR="005304B7" w:rsidRPr="00A110D9" w:rsidRDefault="005304B7" w:rsidP="004B1A29">
      <w:pPr>
        <w:numPr>
          <w:ilvl w:val="0"/>
          <w:numId w:val="3"/>
        </w:numPr>
        <w:shd w:val="clear" w:color="auto" w:fill="FFFFFF" w:themeFill="background1"/>
        <w:tabs>
          <w:tab w:val="right" w:pos="426"/>
        </w:tabs>
        <w:rPr>
          <w:noProof w:val="0"/>
          <w:lang w:val="ro-MD" w:eastAsia="ru-RU"/>
        </w:rPr>
      </w:pPr>
      <w:r w:rsidRPr="00A110D9">
        <w:rPr>
          <w:noProof w:val="0"/>
          <w:lang w:val="ro-MD" w:eastAsia="ru-RU"/>
        </w:rPr>
        <w:t>Pentru toate loturile;</w:t>
      </w:r>
    </w:p>
    <w:p w14:paraId="5A4FE58F" w14:textId="72842832" w:rsidR="005304B7" w:rsidRPr="00A110D9" w:rsidRDefault="00EA475F" w:rsidP="004B1A29">
      <w:pPr>
        <w:numPr>
          <w:ilvl w:val="0"/>
          <w:numId w:val="2"/>
        </w:numPr>
        <w:shd w:val="clear" w:color="auto" w:fill="FFFFFF" w:themeFill="background1"/>
        <w:tabs>
          <w:tab w:val="right" w:pos="426"/>
        </w:tabs>
        <w:ind w:left="0" w:firstLine="0"/>
        <w:rPr>
          <w:b/>
          <w:noProof w:val="0"/>
          <w:lang w:val="ro-MD" w:eastAsia="ru-RU"/>
        </w:rPr>
      </w:pPr>
      <w:r w:rsidRPr="00A110D9">
        <w:rPr>
          <w:b/>
          <w:noProof w:val="0"/>
          <w:lang w:val="ro-MD" w:eastAsia="ru-RU"/>
        </w:rPr>
        <w:t xml:space="preserve">Admiterea sau interzicerea ofertelor alternative: se admite </w:t>
      </w:r>
    </w:p>
    <w:p w14:paraId="076FC128" w14:textId="0A1DEA93" w:rsidR="003D101D" w:rsidRPr="00A110D9" w:rsidRDefault="003D101D" w:rsidP="003D101D">
      <w:pPr>
        <w:shd w:val="clear" w:color="auto" w:fill="FFFFFF" w:themeFill="background1"/>
        <w:tabs>
          <w:tab w:val="right" w:pos="0"/>
        </w:tabs>
        <w:spacing w:line="360" w:lineRule="auto"/>
        <w:jc w:val="both"/>
        <w:rPr>
          <w:b/>
          <w:sz w:val="22"/>
          <w:szCs w:val="22"/>
          <w:lang w:val="ro-MD" w:eastAsia="ru-RU"/>
        </w:rPr>
      </w:pPr>
      <w:r w:rsidRPr="00A110D9">
        <w:rPr>
          <w:b/>
          <w:sz w:val="22"/>
          <w:szCs w:val="22"/>
          <w:lang w:val="ro-MD" w:eastAsia="ru-RU"/>
        </w:rPr>
        <w:t xml:space="preserve">Admiterea sau interzicerea ofertelor alternative: Prin oferte alternative se subînțelege că operatorii economici pot depune oferte  alternative Specificațiilor tehnice minime solicitate în anunțul de participare. (ofertantul dovedește în oferta sa alternativă, spre satisfacția autorității contractante, prin orice mijloc corespunzător, că soluțiile tehnice pe care le propune satisfac, în orice manieră echivalentă, cerințele tehnice definite din Specificarea tehnică deplină solicitată de către autoritatea contractantă în anunțul de participare). Un mijloc corespunzător poate fi considerat un dosar tehnic de la producător, un raport de încercare de la un organism recunoscut, etc. Totodată, în procesul de evaluare în cazul în care vor fi depuse pentru același lot oferte de bază și  alternative se va da prioritate ofertelor care corespund cerințelor de bază, indiferent de poziționarea  după preț. Pentru ofertele alternative, grupul de lucru își rezervă dreptul de a atribui sau nu lotul operatorului economic, fără a  fi obligat să motiveze decizia sa, reieșind din criteriul de atribuire stabilit la pct. 22 din anunțul de participare. </w:t>
      </w:r>
    </w:p>
    <w:p w14:paraId="6551D4D9" w14:textId="77777777" w:rsidR="003D101D" w:rsidRPr="00A110D9" w:rsidRDefault="003D101D" w:rsidP="003D101D">
      <w:pPr>
        <w:pStyle w:val="ListParagraph"/>
        <w:numPr>
          <w:ilvl w:val="0"/>
          <w:numId w:val="0"/>
        </w:numPr>
        <w:shd w:val="clear" w:color="auto" w:fill="FFFFFF" w:themeFill="background1"/>
        <w:tabs>
          <w:tab w:val="right" w:pos="0"/>
        </w:tabs>
        <w:spacing w:line="360" w:lineRule="auto"/>
        <w:rPr>
          <w:b/>
          <w:sz w:val="22"/>
          <w:szCs w:val="22"/>
          <w:lang w:val="ro-MD" w:eastAsia="ru-RU"/>
        </w:rPr>
      </w:pPr>
      <w:r w:rsidRPr="00A110D9">
        <w:rPr>
          <w:b/>
          <w:sz w:val="22"/>
          <w:szCs w:val="22"/>
          <w:lang w:val="ro-MD" w:eastAsia="ru-RU"/>
        </w:rPr>
        <w:t xml:space="preserve">Ofertanții pot depune o ofertă de bază sau o oferta alternativă. </w:t>
      </w:r>
    </w:p>
    <w:p w14:paraId="0F5F8750" w14:textId="77777777" w:rsidR="003D101D" w:rsidRPr="00A110D9" w:rsidRDefault="003D101D" w:rsidP="003D101D">
      <w:pPr>
        <w:pStyle w:val="ListParagraph"/>
        <w:numPr>
          <w:ilvl w:val="0"/>
          <w:numId w:val="0"/>
        </w:numPr>
        <w:shd w:val="clear" w:color="auto" w:fill="FFFFFF" w:themeFill="background1"/>
        <w:tabs>
          <w:tab w:val="right" w:pos="0"/>
        </w:tabs>
        <w:spacing w:line="360" w:lineRule="auto"/>
        <w:rPr>
          <w:b/>
          <w:sz w:val="22"/>
          <w:szCs w:val="22"/>
          <w:lang w:val="ro-MD" w:eastAsia="ru-RU"/>
        </w:rPr>
      </w:pPr>
      <w:r w:rsidRPr="00A110D9">
        <w:rPr>
          <w:b/>
          <w:sz w:val="22"/>
          <w:szCs w:val="22"/>
          <w:lang w:val="ro-MD" w:eastAsia="ru-RU"/>
        </w:rPr>
        <w:t xml:space="preserve">Cerințele minime obligatorii pe care ofertele de bază trebuie să le respecte sunt toate cerințele tehnice indicate pentru fiecare lot în parte. </w:t>
      </w:r>
    </w:p>
    <w:p w14:paraId="5ED6D2EA" w14:textId="77777777" w:rsidR="003D101D" w:rsidRPr="00A110D9" w:rsidRDefault="003D101D" w:rsidP="003D101D">
      <w:pPr>
        <w:pStyle w:val="ListParagraph"/>
        <w:numPr>
          <w:ilvl w:val="0"/>
          <w:numId w:val="0"/>
        </w:numPr>
        <w:shd w:val="clear" w:color="auto" w:fill="FFFFFF" w:themeFill="background1"/>
        <w:tabs>
          <w:tab w:val="right" w:pos="0"/>
        </w:tabs>
        <w:spacing w:line="360" w:lineRule="auto"/>
        <w:rPr>
          <w:b/>
          <w:sz w:val="22"/>
          <w:szCs w:val="22"/>
          <w:lang w:val="ro-MD" w:eastAsia="ru-RU"/>
        </w:rPr>
      </w:pPr>
      <w:r w:rsidRPr="00A110D9">
        <w:rPr>
          <w:b/>
          <w:sz w:val="22"/>
          <w:szCs w:val="22"/>
          <w:lang w:val="ro-MD" w:eastAsia="ru-RU"/>
        </w:rPr>
        <w:t>Cerințele minime obligatorii pe care ofertele alternative trebuie să le respecte sunt marcate cu roșu pentru fiecare lot în parte.</w:t>
      </w:r>
    </w:p>
    <w:p w14:paraId="5306F7E8" w14:textId="77777777" w:rsidR="003D101D" w:rsidRPr="00A110D9" w:rsidRDefault="003D101D" w:rsidP="003D101D">
      <w:pPr>
        <w:shd w:val="clear" w:color="auto" w:fill="FFFFFF" w:themeFill="background1"/>
        <w:tabs>
          <w:tab w:val="right" w:pos="426"/>
        </w:tabs>
        <w:rPr>
          <w:b/>
          <w:noProof w:val="0"/>
          <w:lang w:val="ro-MD" w:eastAsia="ru-RU"/>
        </w:rPr>
      </w:pPr>
    </w:p>
    <w:p w14:paraId="758E1CFB" w14:textId="1989164D" w:rsidR="005304B7" w:rsidRPr="00A110D9" w:rsidRDefault="00EA475F" w:rsidP="00BD0559">
      <w:pPr>
        <w:numPr>
          <w:ilvl w:val="0"/>
          <w:numId w:val="2"/>
        </w:numPr>
        <w:tabs>
          <w:tab w:val="left" w:pos="567"/>
        </w:tabs>
        <w:ind w:left="0" w:firstLine="0"/>
        <w:jc w:val="both"/>
        <w:rPr>
          <w:b/>
          <w:noProof w:val="0"/>
          <w:lang w:val="ro-MD" w:eastAsia="ru-RU"/>
        </w:rPr>
      </w:pPr>
      <w:r w:rsidRPr="00A110D9">
        <w:rPr>
          <w:b/>
          <w:noProof w:val="0"/>
          <w:lang w:val="ro-MD" w:eastAsia="ru-RU"/>
        </w:rPr>
        <w:t xml:space="preserve">Termenii și condițiile de livrare/prestare solicitați: DDP - </w:t>
      </w:r>
      <w:proofErr w:type="spellStart"/>
      <w:r w:rsidRPr="00A110D9">
        <w:rPr>
          <w:b/>
          <w:noProof w:val="0"/>
          <w:lang w:val="ro-MD" w:eastAsia="ru-RU"/>
        </w:rPr>
        <w:t>Franco</w:t>
      </w:r>
      <w:proofErr w:type="spellEnd"/>
      <w:r w:rsidRPr="00A110D9">
        <w:rPr>
          <w:b/>
          <w:noProof w:val="0"/>
          <w:lang w:val="ro-MD" w:eastAsia="ru-RU"/>
        </w:rPr>
        <w:t xml:space="preserve"> destinație vămuit, </w:t>
      </w:r>
      <w:proofErr w:type="spellStart"/>
      <w:r w:rsidRPr="00A110D9">
        <w:rPr>
          <w:b/>
          <w:noProof w:val="0"/>
          <w:lang w:val="ro-MD" w:eastAsia="ru-RU"/>
        </w:rPr>
        <w:t>Incoterms</w:t>
      </w:r>
      <w:proofErr w:type="spellEnd"/>
      <w:r w:rsidRPr="00A110D9">
        <w:rPr>
          <w:b/>
          <w:noProof w:val="0"/>
          <w:lang w:val="ro-MD" w:eastAsia="ru-RU"/>
        </w:rPr>
        <w:t xml:space="preserve"> 2020, </w:t>
      </w:r>
      <w:r w:rsidR="00A43838" w:rsidRPr="00A110D9">
        <w:rPr>
          <w:b/>
          <w:noProof w:val="0"/>
          <w:lang w:val="ro-MD" w:eastAsia="ru-RU"/>
        </w:rPr>
        <w:t xml:space="preserve">în termen de </w:t>
      </w:r>
      <w:r w:rsidR="00F94C76" w:rsidRPr="00A110D9">
        <w:rPr>
          <w:b/>
          <w:noProof w:val="0"/>
          <w:lang w:val="ro-MD" w:eastAsia="ru-RU"/>
        </w:rPr>
        <w:t>până</w:t>
      </w:r>
      <w:r w:rsidR="00A43838" w:rsidRPr="00A110D9">
        <w:rPr>
          <w:b/>
          <w:noProof w:val="0"/>
          <w:lang w:val="ro-MD" w:eastAsia="ru-RU"/>
        </w:rPr>
        <w:t xml:space="preserve"> la </w:t>
      </w:r>
      <w:r w:rsidR="007C09CD" w:rsidRPr="00A110D9">
        <w:rPr>
          <w:b/>
          <w:noProof w:val="0"/>
          <w:lang w:val="ro-MD" w:eastAsia="ru-RU"/>
        </w:rPr>
        <w:t>3</w:t>
      </w:r>
      <w:r w:rsidR="00A43838" w:rsidRPr="00A110D9">
        <w:rPr>
          <w:b/>
          <w:noProof w:val="0"/>
          <w:lang w:val="ro-MD" w:eastAsia="ru-RU"/>
        </w:rPr>
        <w:t>0 de zile de la comanda</w:t>
      </w:r>
      <w:r w:rsidR="003720A2" w:rsidRPr="00A110D9">
        <w:rPr>
          <w:b/>
          <w:noProof w:val="0"/>
          <w:lang w:val="ro-MD" w:eastAsia="ru-RU"/>
        </w:rPr>
        <w:t xml:space="preserve"> scrisă a</w:t>
      </w:r>
      <w:r w:rsidR="00A43838" w:rsidRPr="00A110D9">
        <w:rPr>
          <w:b/>
          <w:noProof w:val="0"/>
          <w:lang w:val="ro-MD" w:eastAsia="ru-RU"/>
        </w:rPr>
        <w:t xml:space="preserve"> beneficiarului pe parcursul anului 202</w:t>
      </w:r>
      <w:r w:rsidR="003D101D" w:rsidRPr="00A110D9">
        <w:rPr>
          <w:b/>
          <w:noProof w:val="0"/>
          <w:lang w:val="ro-MD" w:eastAsia="ru-RU"/>
        </w:rPr>
        <w:t>7</w:t>
      </w:r>
    </w:p>
    <w:p w14:paraId="1F75C07A" w14:textId="58C0D86C" w:rsidR="005304B7" w:rsidRPr="00A110D9" w:rsidRDefault="00EA475F" w:rsidP="00BD0559">
      <w:pPr>
        <w:numPr>
          <w:ilvl w:val="0"/>
          <w:numId w:val="2"/>
        </w:numPr>
        <w:shd w:val="clear" w:color="auto" w:fill="FFFFFF" w:themeFill="background1"/>
        <w:tabs>
          <w:tab w:val="left" w:pos="0"/>
          <w:tab w:val="left" w:pos="284"/>
          <w:tab w:val="left" w:pos="426"/>
        </w:tabs>
        <w:ind w:left="284" w:hanging="284"/>
        <w:rPr>
          <w:b/>
          <w:noProof w:val="0"/>
          <w:lang w:val="ro-MD" w:eastAsia="ru-RU"/>
        </w:rPr>
      </w:pPr>
      <w:r w:rsidRPr="00A110D9">
        <w:rPr>
          <w:b/>
          <w:noProof w:val="0"/>
          <w:lang w:val="ro-MD" w:eastAsia="ru-RU"/>
        </w:rPr>
        <w:t>Termenul de valabilitate a contractului</w:t>
      </w:r>
      <w:r w:rsidR="00121CD2" w:rsidRPr="00A110D9">
        <w:rPr>
          <w:b/>
          <w:noProof w:val="0"/>
          <w:lang w:val="ro-MD" w:eastAsia="ru-RU"/>
        </w:rPr>
        <w:t>:</w:t>
      </w:r>
      <w:r w:rsidR="00BD0559" w:rsidRPr="00A110D9">
        <w:rPr>
          <w:b/>
          <w:noProof w:val="0"/>
          <w:lang w:val="ro-MD" w:eastAsia="ru-RU"/>
        </w:rPr>
        <w:t xml:space="preserve"> începând cu data de 01.01.202</w:t>
      </w:r>
      <w:r w:rsidR="003D101D" w:rsidRPr="00A110D9">
        <w:rPr>
          <w:b/>
          <w:noProof w:val="0"/>
          <w:lang w:val="ro-MD" w:eastAsia="ru-RU"/>
        </w:rPr>
        <w:t>7</w:t>
      </w:r>
      <w:r w:rsidR="00121CD2" w:rsidRPr="00A110D9">
        <w:rPr>
          <w:b/>
          <w:noProof w:val="0"/>
          <w:lang w:val="ro-MD" w:eastAsia="ru-RU"/>
        </w:rPr>
        <w:t xml:space="preserve"> până la 31.12.202</w:t>
      </w:r>
      <w:r w:rsidR="003D101D" w:rsidRPr="00A110D9">
        <w:rPr>
          <w:b/>
          <w:noProof w:val="0"/>
          <w:lang w:val="ro-MD" w:eastAsia="ru-RU"/>
        </w:rPr>
        <w:t>7</w:t>
      </w:r>
    </w:p>
    <w:p w14:paraId="326F568C" w14:textId="5E5844B5" w:rsidR="00EA475F" w:rsidRPr="00A110D9" w:rsidRDefault="00EA475F" w:rsidP="00DF71AE">
      <w:pPr>
        <w:numPr>
          <w:ilvl w:val="0"/>
          <w:numId w:val="2"/>
        </w:numPr>
        <w:tabs>
          <w:tab w:val="right" w:pos="426"/>
        </w:tabs>
        <w:spacing w:line="360" w:lineRule="auto"/>
        <w:ind w:left="360"/>
        <w:jc w:val="both"/>
        <w:rPr>
          <w:b/>
          <w:noProof w:val="0"/>
          <w:lang w:val="ro-MD" w:eastAsia="ru-RU"/>
        </w:rPr>
      </w:pPr>
      <w:r w:rsidRPr="00A110D9">
        <w:rPr>
          <w:b/>
          <w:noProof w:val="0"/>
          <w:lang w:val="ro-MD" w:eastAsia="ru-RU"/>
        </w:rPr>
        <w:t xml:space="preserve">Contract de achiziție rezervat atelierelor protejate sau că acesta poate fi executat numai în cadrul unor programe de angajare protejată (după caz): </w:t>
      </w:r>
      <w:r w:rsidR="00121CD2" w:rsidRPr="00A110D9">
        <w:rPr>
          <w:b/>
          <w:noProof w:val="0"/>
          <w:lang w:val="ro-MD" w:eastAsia="ru-RU"/>
        </w:rPr>
        <w:t>nu</w:t>
      </w:r>
    </w:p>
    <w:p w14:paraId="728466AE" w14:textId="5B5F6166" w:rsidR="00EA475F" w:rsidRPr="00A110D9" w:rsidRDefault="00EA475F" w:rsidP="00DF71AE">
      <w:pPr>
        <w:numPr>
          <w:ilvl w:val="0"/>
          <w:numId w:val="2"/>
        </w:numPr>
        <w:shd w:val="clear" w:color="auto" w:fill="FFFFFF" w:themeFill="background1"/>
        <w:tabs>
          <w:tab w:val="right" w:pos="426"/>
        </w:tabs>
        <w:spacing w:line="360" w:lineRule="auto"/>
        <w:ind w:left="360"/>
        <w:jc w:val="both"/>
        <w:rPr>
          <w:noProof w:val="0"/>
          <w:lang w:val="ro-MD" w:eastAsia="ru-RU"/>
        </w:rPr>
      </w:pPr>
      <w:r w:rsidRPr="00A110D9">
        <w:rPr>
          <w:b/>
          <w:noProof w:val="0"/>
          <w:lang w:val="ro-MD" w:eastAsia="ru-RU"/>
        </w:rPr>
        <w:tab/>
        <w:t xml:space="preserve">Prestarea serviciului este rezervată unei anumite profesii în temeiul unor legi sau al unor acte administrative (după caz):  </w:t>
      </w:r>
      <w:r w:rsidR="00121CD2" w:rsidRPr="00A110D9">
        <w:rPr>
          <w:b/>
          <w:noProof w:val="0"/>
          <w:lang w:val="ro-MD" w:eastAsia="ru-RU"/>
        </w:rPr>
        <w:t xml:space="preserve">nu se aplică </w:t>
      </w:r>
    </w:p>
    <w:p w14:paraId="31C73E94" w14:textId="77777777" w:rsidR="00F60C90" w:rsidRPr="00A110D9" w:rsidRDefault="00EA475F" w:rsidP="00DF71AE">
      <w:pPr>
        <w:numPr>
          <w:ilvl w:val="0"/>
          <w:numId w:val="2"/>
        </w:numPr>
        <w:shd w:val="clear" w:color="auto" w:fill="FFFFFF" w:themeFill="background1"/>
        <w:tabs>
          <w:tab w:val="right" w:pos="426"/>
        </w:tabs>
        <w:spacing w:line="360" w:lineRule="auto"/>
        <w:ind w:left="360"/>
        <w:jc w:val="both"/>
        <w:rPr>
          <w:b/>
          <w:noProof w:val="0"/>
          <w:lang w:val="ro-MD" w:eastAsia="ru-RU"/>
        </w:rPr>
      </w:pPr>
      <w:r w:rsidRPr="00A110D9">
        <w:rPr>
          <w:b/>
          <w:noProof w:val="0"/>
          <w:lang w:val="ro-MD" w:eastAsia="ru-RU"/>
        </w:rPr>
        <w:t>Scurta descriere a criteriilor privind eligibilitatea operatorilor economici care pot determina eliminarea acestora și a criteriilor de selecție/de preselecție; nivelul minim (nivelurile minime) al (ale) cerințelor eventual impuse; se menționează informațiile solicitate (</w:t>
      </w:r>
      <w:r w:rsidR="00CC5F2B" w:rsidRPr="00A110D9">
        <w:rPr>
          <w:b/>
          <w:noProof w:val="0"/>
          <w:lang w:val="ro-MD" w:eastAsia="ru-RU"/>
        </w:rPr>
        <w:t>DUAE</w:t>
      </w:r>
      <w:r w:rsidRPr="00A110D9">
        <w:rPr>
          <w:b/>
          <w:noProof w:val="0"/>
          <w:lang w:val="ro-MD" w:eastAsia="ru-RU"/>
        </w:rPr>
        <w:t xml:space="preserve">, documentație): </w:t>
      </w:r>
    </w:p>
    <w:p w14:paraId="0E6D3B23" w14:textId="48266C27" w:rsidR="00B31EE7" w:rsidRPr="00A110D9" w:rsidRDefault="00DF71AE" w:rsidP="00DF71AE">
      <w:pPr>
        <w:pStyle w:val="ListParagraph"/>
        <w:numPr>
          <w:ilvl w:val="0"/>
          <w:numId w:val="2"/>
        </w:numPr>
        <w:rPr>
          <w:b/>
          <w:iCs/>
          <w:color w:val="000000" w:themeColor="text1"/>
          <w:lang w:val="ro-MD" w:eastAsia="ru-RU"/>
        </w:rPr>
      </w:pPr>
      <w:bookmarkStart w:id="3" w:name="_Hlk85702559"/>
      <w:r w:rsidRPr="00A110D9">
        <w:rPr>
          <w:b/>
          <w:iCs/>
          <w:color w:val="000000" w:themeColor="text1"/>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429" w:type="dxa"/>
        <w:tblLayout w:type="fixed"/>
        <w:tblLook w:val="04A0" w:firstRow="1" w:lastRow="0" w:firstColumn="1" w:lastColumn="0" w:noHBand="0" w:noVBand="1"/>
      </w:tblPr>
      <w:tblGrid>
        <w:gridCol w:w="675"/>
        <w:gridCol w:w="2977"/>
        <w:gridCol w:w="5557"/>
        <w:gridCol w:w="1134"/>
        <w:gridCol w:w="15"/>
        <w:gridCol w:w="11"/>
        <w:gridCol w:w="60"/>
      </w:tblGrid>
      <w:tr w:rsidR="00BD0559" w:rsidRPr="00A110D9" w14:paraId="7803FCF2"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2EEB3443" w14:textId="77777777" w:rsidR="00BD0559" w:rsidRPr="00A110D9" w:rsidRDefault="00BD0559" w:rsidP="007D3B14">
            <w:pPr>
              <w:shd w:val="clear" w:color="auto" w:fill="FFFFFF"/>
              <w:tabs>
                <w:tab w:val="left" w:pos="612"/>
              </w:tabs>
              <w:rPr>
                <w:b/>
                <w:iCs/>
                <w:noProof w:val="0"/>
                <w:sz w:val="22"/>
                <w:szCs w:val="22"/>
                <w:lang w:val="ro-MD" w:eastAsia="ru-RU"/>
              </w:rPr>
            </w:pPr>
            <w:r w:rsidRPr="00A110D9">
              <w:rPr>
                <w:b/>
                <w:iCs/>
                <w:noProof w:val="0"/>
                <w:sz w:val="22"/>
                <w:szCs w:val="22"/>
                <w:lang w:val="ro-MD" w:eastAsia="ru-RU"/>
              </w:rPr>
              <w:t>Nr. d/o</w:t>
            </w:r>
          </w:p>
        </w:tc>
        <w:tc>
          <w:tcPr>
            <w:tcW w:w="2977" w:type="dxa"/>
            <w:tcBorders>
              <w:top w:val="single" w:sz="4" w:space="0" w:color="auto"/>
              <w:left w:val="single" w:sz="4" w:space="0" w:color="auto"/>
              <w:bottom w:val="single" w:sz="4" w:space="0" w:color="auto"/>
              <w:right w:val="single" w:sz="4" w:space="0" w:color="auto"/>
            </w:tcBorders>
            <w:hideMark/>
          </w:tcPr>
          <w:p w14:paraId="1040C2A3" w14:textId="77777777" w:rsidR="00BD0559" w:rsidRPr="00A110D9" w:rsidRDefault="00BD0559" w:rsidP="007D3B14">
            <w:pPr>
              <w:shd w:val="clear" w:color="auto" w:fill="FFFFFF"/>
              <w:tabs>
                <w:tab w:val="left" w:pos="612"/>
              </w:tabs>
              <w:jc w:val="center"/>
              <w:rPr>
                <w:b/>
                <w:iCs/>
                <w:noProof w:val="0"/>
                <w:sz w:val="22"/>
                <w:szCs w:val="22"/>
                <w:lang w:val="ro-MD" w:eastAsia="ru-RU"/>
              </w:rPr>
            </w:pPr>
            <w:r w:rsidRPr="00A110D9">
              <w:rPr>
                <w:b/>
                <w:iCs/>
                <w:noProof w:val="0"/>
                <w:sz w:val="22"/>
                <w:szCs w:val="22"/>
                <w:lang w:val="ro-MD" w:eastAsia="ru-RU"/>
              </w:rPr>
              <w:t>Criteriile de calificare și de selecție</w:t>
            </w:r>
          </w:p>
          <w:p w14:paraId="1F77A7F5" w14:textId="77777777" w:rsidR="00BD0559" w:rsidRPr="00A110D9" w:rsidRDefault="00BD0559" w:rsidP="007D3B14">
            <w:pPr>
              <w:shd w:val="clear" w:color="auto" w:fill="FFFFFF"/>
              <w:tabs>
                <w:tab w:val="left" w:pos="612"/>
              </w:tabs>
              <w:jc w:val="center"/>
              <w:rPr>
                <w:b/>
                <w:iCs/>
                <w:noProof w:val="0"/>
                <w:sz w:val="22"/>
                <w:szCs w:val="22"/>
                <w:lang w:val="ro-MD" w:eastAsia="ru-RU"/>
              </w:rPr>
            </w:pPr>
            <w:r w:rsidRPr="00A110D9">
              <w:rPr>
                <w:b/>
                <w:iCs/>
                <w:noProof w:val="0"/>
                <w:sz w:val="22"/>
                <w:szCs w:val="22"/>
                <w:lang w:val="ro-MD" w:eastAsia="ru-RU"/>
              </w:rPr>
              <w:t>(Descrierea criteriului/cerinței)</w:t>
            </w:r>
          </w:p>
        </w:tc>
        <w:tc>
          <w:tcPr>
            <w:tcW w:w="5557" w:type="dxa"/>
            <w:tcBorders>
              <w:top w:val="single" w:sz="4" w:space="0" w:color="auto"/>
              <w:left w:val="single" w:sz="4" w:space="0" w:color="auto"/>
              <w:bottom w:val="single" w:sz="4" w:space="0" w:color="auto"/>
              <w:right w:val="single" w:sz="4" w:space="0" w:color="auto"/>
            </w:tcBorders>
            <w:hideMark/>
          </w:tcPr>
          <w:p w14:paraId="4C731315" w14:textId="77777777" w:rsidR="00BD0559" w:rsidRPr="00A110D9" w:rsidRDefault="00BD0559" w:rsidP="007D3B14">
            <w:pPr>
              <w:shd w:val="clear" w:color="auto" w:fill="FFFFFF"/>
              <w:tabs>
                <w:tab w:val="left" w:pos="612"/>
              </w:tabs>
              <w:jc w:val="center"/>
              <w:rPr>
                <w:b/>
                <w:iCs/>
                <w:noProof w:val="0"/>
                <w:sz w:val="22"/>
                <w:szCs w:val="22"/>
                <w:lang w:val="ro-MD" w:eastAsia="ru-RU"/>
              </w:rPr>
            </w:pPr>
            <w:r w:rsidRPr="00A110D9">
              <w:rPr>
                <w:b/>
                <w:iCs/>
                <w:noProof w:val="0"/>
                <w:sz w:val="22"/>
                <w:szCs w:val="22"/>
                <w:lang w:val="ro-MD" w:eastAsia="ru-RU"/>
              </w:rPr>
              <w:t>Mod de demonstrare a îndeplinirii criteriului/cerinței:</w:t>
            </w:r>
          </w:p>
        </w:tc>
        <w:tc>
          <w:tcPr>
            <w:tcW w:w="1134" w:type="dxa"/>
            <w:tcBorders>
              <w:top w:val="single" w:sz="4" w:space="0" w:color="auto"/>
              <w:left w:val="single" w:sz="4" w:space="0" w:color="auto"/>
              <w:bottom w:val="single" w:sz="4" w:space="0" w:color="auto"/>
              <w:right w:val="single" w:sz="4" w:space="0" w:color="auto"/>
            </w:tcBorders>
            <w:hideMark/>
          </w:tcPr>
          <w:p w14:paraId="75AFE57E" w14:textId="77777777" w:rsidR="00BD0559" w:rsidRPr="00A110D9" w:rsidRDefault="00BD0559" w:rsidP="007D3B14">
            <w:pPr>
              <w:shd w:val="clear" w:color="auto" w:fill="FFFFFF"/>
              <w:tabs>
                <w:tab w:val="left" w:pos="612"/>
              </w:tabs>
              <w:jc w:val="center"/>
              <w:rPr>
                <w:b/>
                <w:iCs/>
                <w:noProof w:val="0"/>
                <w:sz w:val="22"/>
                <w:szCs w:val="22"/>
                <w:lang w:val="ro-MD" w:eastAsia="ru-RU"/>
              </w:rPr>
            </w:pPr>
            <w:r w:rsidRPr="00A110D9">
              <w:rPr>
                <w:b/>
                <w:iCs/>
                <w:noProof w:val="0"/>
                <w:sz w:val="22"/>
                <w:szCs w:val="22"/>
                <w:lang w:val="ro-MD" w:eastAsia="ru-RU"/>
              </w:rPr>
              <w:t>Nivelul minim/</w:t>
            </w:r>
            <w:r w:rsidRPr="00A110D9">
              <w:rPr>
                <w:b/>
                <w:iCs/>
                <w:noProof w:val="0"/>
                <w:sz w:val="22"/>
                <w:szCs w:val="22"/>
                <w:lang w:val="ro-MD" w:eastAsia="ru-RU"/>
              </w:rPr>
              <w:br/>
              <w:t>Obligativitatea</w:t>
            </w:r>
          </w:p>
        </w:tc>
      </w:tr>
      <w:tr w:rsidR="00BD0559" w:rsidRPr="00A110D9" w14:paraId="3B796F87"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4C0BB897" w14:textId="77777777" w:rsidR="00BD0559" w:rsidRPr="00A110D9" w:rsidRDefault="00BD0559" w:rsidP="007D3B14">
            <w:pPr>
              <w:rPr>
                <w:noProof w:val="0"/>
                <w:sz w:val="22"/>
                <w:szCs w:val="22"/>
                <w:lang w:val="ro-MD"/>
              </w:rPr>
            </w:pPr>
            <w:r w:rsidRPr="00A110D9">
              <w:rPr>
                <w:noProof w:val="0"/>
                <w:sz w:val="22"/>
                <w:szCs w:val="22"/>
                <w:lang w:val="ro-MD"/>
              </w:rPr>
              <w:t>1</w:t>
            </w:r>
          </w:p>
        </w:tc>
        <w:tc>
          <w:tcPr>
            <w:tcW w:w="2977" w:type="dxa"/>
            <w:tcBorders>
              <w:top w:val="single" w:sz="4" w:space="0" w:color="auto"/>
              <w:left w:val="single" w:sz="4" w:space="0" w:color="auto"/>
              <w:bottom w:val="single" w:sz="4" w:space="0" w:color="auto"/>
              <w:right w:val="single" w:sz="4" w:space="0" w:color="auto"/>
            </w:tcBorders>
            <w:hideMark/>
          </w:tcPr>
          <w:p w14:paraId="78B54940" w14:textId="77777777" w:rsidR="00BD0559" w:rsidRPr="00A110D9" w:rsidRDefault="00BD0559" w:rsidP="007D3B14">
            <w:pPr>
              <w:rPr>
                <w:noProof w:val="0"/>
                <w:sz w:val="22"/>
                <w:szCs w:val="22"/>
                <w:lang w:val="ro-MD"/>
              </w:rPr>
            </w:pPr>
            <w:r w:rsidRPr="00A110D9">
              <w:rPr>
                <w:noProof w:val="0"/>
                <w:sz w:val="22"/>
                <w:szCs w:val="22"/>
                <w:lang w:val="ro-MD"/>
              </w:rPr>
              <w:t xml:space="preserve">Cererea de participare </w:t>
            </w:r>
          </w:p>
        </w:tc>
        <w:tc>
          <w:tcPr>
            <w:tcW w:w="5557" w:type="dxa"/>
            <w:tcBorders>
              <w:top w:val="single" w:sz="4" w:space="0" w:color="auto"/>
              <w:left w:val="single" w:sz="4" w:space="0" w:color="auto"/>
              <w:bottom w:val="single" w:sz="4" w:space="0" w:color="auto"/>
              <w:right w:val="single" w:sz="4" w:space="0" w:color="auto"/>
            </w:tcBorders>
            <w:hideMark/>
          </w:tcPr>
          <w:p w14:paraId="5DC818A1" w14:textId="77777777" w:rsidR="00BD0559" w:rsidRPr="00A110D9" w:rsidRDefault="00BD0559" w:rsidP="007D3B14">
            <w:pPr>
              <w:jc w:val="both"/>
              <w:rPr>
                <w:noProof w:val="0"/>
                <w:sz w:val="22"/>
                <w:szCs w:val="22"/>
                <w:lang w:val="ro-MD"/>
              </w:rPr>
            </w:pPr>
            <w:r w:rsidRPr="00A110D9">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A110D9">
              <w:rPr>
                <w:i/>
                <w:noProof w:val="0"/>
                <w:sz w:val="22"/>
                <w:szCs w:val="22"/>
                <w:lang w:val="ro-MD"/>
              </w:rPr>
              <w:t>Conform anexei nr. 7 din Documentația Standard aprobată prin Ordinul Ministerului Finanțelor nr. 115 din 15.09.2021.</w:t>
            </w:r>
          </w:p>
        </w:tc>
        <w:tc>
          <w:tcPr>
            <w:tcW w:w="1134" w:type="dxa"/>
            <w:tcBorders>
              <w:top w:val="single" w:sz="4" w:space="0" w:color="auto"/>
              <w:left w:val="single" w:sz="4" w:space="0" w:color="auto"/>
              <w:bottom w:val="single" w:sz="4" w:space="0" w:color="auto"/>
              <w:right w:val="single" w:sz="4" w:space="0" w:color="auto"/>
            </w:tcBorders>
            <w:hideMark/>
          </w:tcPr>
          <w:p w14:paraId="6065C668"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7823E46B"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3CB86F86" w14:textId="77777777" w:rsidR="00BD0559" w:rsidRPr="00A110D9" w:rsidRDefault="00BD0559" w:rsidP="007D3B14">
            <w:pPr>
              <w:rPr>
                <w:noProof w:val="0"/>
                <w:sz w:val="22"/>
                <w:szCs w:val="22"/>
                <w:lang w:val="ro-MD"/>
              </w:rPr>
            </w:pPr>
            <w:r w:rsidRPr="00A110D9">
              <w:rPr>
                <w:noProof w:val="0"/>
                <w:sz w:val="22"/>
                <w:szCs w:val="22"/>
                <w:lang w:val="ro-MD"/>
              </w:rPr>
              <w:t>2</w:t>
            </w:r>
          </w:p>
        </w:tc>
        <w:tc>
          <w:tcPr>
            <w:tcW w:w="2977" w:type="dxa"/>
            <w:tcBorders>
              <w:top w:val="single" w:sz="4" w:space="0" w:color="auto"/>
              <w:left w:val="single" w:sz="4" w:space="0" w:color="auto"/>
              <w:bottom w:val="single" w:sz="4" w:space="0" w:color="auto"/>
              <w:right w:val="single" w:sz="4" w:space="0" w:color="auto"/>
            </w:tcBorders>
            <w:hideMark/>
          </w:tcPr>
          <w:p w14:paraId="0A9B4D96" w14:textId="77777777" w:rsidR="00BD0559" w:rsidRPr="00A110D9" w:rsidRDefault="00BD0559" w:rsidP="007D3B14">
            <w:pPr>
              <w:rPr>
                <w:noProof w:val="0"/>
                <w:sz w:val="22"/>
                <w:szCs w:val="22"/>
                <w:lang w:val="ro-MD"/>
              </w:rPr>
            </w:pPr>
            <w:r w:rsidRPr="00A110D9">
              <w:rPr>
                <w:noProof w:val="0"/>
                <w:sz w:val="22"/>
                <w:szCs w:val="22"/>
                <w:lang w:val="ro-MD"/>
              </w:rPr>
              <w:t>Modul de elaborare a Specificației tehnice</w:t>
            </w:r>
          </w:p>
        </w:tc>
        <w:tc>
          <w:tcPr>
            <w:tcW w:w="5557" w:type="dxa"/>
            <w:tcBorders>
              <w:top w:val="single" w:sz="4" w:space="0" w:color="auto"/>
              <w:left w:val="single" w:sz="4" w:space="0" w:color="auto"/>
              <w:bottom w:val="single" w:sz="4" w:space="0" w:color="auto"/>
              <w:right w:val="single" w:sz="4" w:space="0" w:color="auto"/>
            </w:tcBorders>
            <w:hideMark/>
          </w:tcPr>
          <w:p w14:paraId="02FC282C" w14:textId="77777777" w:rsidR="00BD0559" w:rsidRPr="00A110D9" w:rsidRDefault="00BD0559" w:rsidP="007D3B14">
            <w:pPr>
              <w:jc w:val="both"/>
              <w:rPr>
                <w:noProof w:val="0"/>
                <w:sz w:val="22"/>
                <w:szCs w:val="22"/>
                <w:lang w:val="ro-MD"/>
              </w:rPr>
            </w:pPr>
            <w:r w:rsidRPr="00A110D9">
              <w:rPr>
                <w:noProof w:val="0"/>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1E9DC7B3" w14:textId="77777777" w:rsidR="00BD0559" w:rsidRPr="00A110D9" w:rsidRDefault="00BD0559" w:rsidP="007D3B14">
            <w:pPr>
              <w:jc w:val="both"/>
              <w:rPr>
                <w:noProof w:val="0"/>
                <w:sz w:val="22"/>
                <w:szCs w:val="22"/>
                <w:lang w:val="ro-MD"/>
              </w:rPr>
            </w:pPr>
            <w:r w:rsidRPr="00A110D9">
              <w:rPr>
                <w:noProof w:val="0"/>
                <w:sz w:val="22"/>
                <w:szCs w:val="22"/>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2602DBD9" w14:textId="77777777" w:rsidR="00BD0559" w:rsidRPr="00A110D9" w:rsidRDefault="00BD0559" w:rsidP="007D3B14">
            <w:pPr>
              <w:jc w:val="both"/>
              <w:rPr>
                <w:noProof w:val="0"/>
                <w:color w:val="FF0000"/>
                <w:sz w:val="22"/>
                <w:szCs w:val="22"/>
                <w:lang w:val="ro-MD"/>
              </w:rPr>
            </w:pPr>
            <w:r w:rsidRPr="00A110D9">
              <w:rPr>
                <w:noProof w:val="0"/>
                <w:color w:val="FF0000"/>
                <w:sz w:val="22"/>
                <w:szCs w:val="22"/>
                <w:lang w:val="ro-MD"/>
              </w:rPr>
              <w:t xml:space="preserve">ATENȚIE: In oferta ,,formularul specificațiilor tehnice” operatorul economic este obligat să completeze specificația tehnică ofertată,  detaliată cu indicarea tuturor parametrilor:                                                      </w:t>
            </w:r>
          </w:p>
          <w:p w14:paraId="56B8D8B1" w14:textId="77777777" w:rsidR="00BD0559" w:rsidRPr="00A110D9" w:rsidRDefault="00BD0559" w:rsidP="007D3B14">
            <w:pPr>
              <w:jc w:val="both"/>
              <w:rPr>
                <w:noProof w:val="0"/>
                <w:color w:val="FF0000"/>
                <w:sz w:val="22"/>
                <w:szCs w:val="22"/>
                <w:lang w:val="ro-MD"/>
              </w:rPr>
            </w:pPr>
            <w:r w:rsidRPr="00A110D9">
              <w:rPr>
                <w:noProof w:val="0"/>
                <w:color w:val="FF0000"/>
                <w:sz w:val="22"/>
                <w:szCs w:val="22"/>
                <w:lang w:val="ro-MD"/>
              </w:rPr>
              <w:t>-</w:t>
            </w:r>
            <w:r w:rsidRPr="00A110D9">
              <w:rPr>
                <w:noProof w:val="0"/>
                <w:color w:val="FF0000"/>
                <w:sz w:val="22"/>
                <w:szCs w:val="22"/>
                <w:lang w:val="ro-MD"/>
              </w:rPr>
              <w:tab/>
              <w:t xml:space="preserve">pentru parametrii tehnici măsurabili se va indica exact parametru cu trimiterea la pagina din catalog; </w:t>
            </w:r>
          </w:p>
          <w:p w14:paraId="0C5DD55F" w14:textId="77777777" w:rsidR="00BD0559" w:rsidRPr="00A110D9" w:rsidRDefault="00BD0559" w:rsidP="007D3B14">
            <w:pPr>
              <w:jc w:val="both"/>
              <w:rPr>
                <w:noProof w:val="0"/>
                <w:color w:val="FF0000"/>
                <w:sz w:val="22"/>
                <w:szCs w:val="22"/>
                <w:lang w:val="ro-MD"/>
              </w:rPr>
            </w:pPr>
            <w:r w:rsidRPr="00A110D9">
              <w:rPr>
                <w:noProof w:val="0"/>
                <w:color w:val="FF0000"/>
                <w:sz w:val="22"/>
                <w:szCs w:val="22"/>
                <w:lang w:val="ro-MD"/>
              </w:rPr>
              <w:t>-</w:t>
            </w:r>
            <w:r w:rsidRPr="00A110D9">
              <w:rPr>
                <w:noProof w:val="0"/>
                <w:color w:val="FF0000"/>
                <w:sz w:val="22"/>
                <w:szCs w:val="22"/>
                <w:lang w:val="ro-MD"/>
              </w:rPr>
              <w:tab/>
              <w:t xml:space="preserve">pentru parametrii tehnici nemăsurabili se va indica parametru cu trimiterea la pagina din catalog. (de exemplu s-a solicitat număr de elemente ≥192 de oferit parametru exact 194  elemente pagina 19; solicitat -  imagine în timp real -  oferit imagine în timp real pagina 11). </w:t>
            </w:r>
          </w:p>
          <w:p w14:paraId="06CF538A" w14:textId="77777777" w:rsidR="00BD0559" w:rsidRPr="00A110D9" w:rsidRDefault="00BD0559" w:rsidP="007D3B14">
            <w:pPr>
              <w:jc w:val="both"/>
              <w:rPr>
                <w:noProof w:val="0"/>
                <w:color w:val="FF0000"/>
                <w:sz w:val="22"/>
                <w:szCs w:val="22"/>
                <w:lang w:val="ro-MD"/>
              </w:rPr>
            </w:pPr>
            <w:r w:rsidRPr="00A110D9">
              <w:rPr>
                <w:noProof w:val="0"/>
                <w:color w:val="FF0000"/>
                <w:sz w:val="22"/>
                <w:szCs w:val="22"/>
                <w:lang w:val="ro-MD"/>
              </w:rPr>
              <w:t xml:space="preserve">  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5AC4872F" w14:textId="77777777" w:rsidR="00BD0559" w:rsidRPr="00A110D9" w:rsidRDefault="00BD0559" w:rsidP="007D3B14">
            <w:pPr>
              <w:jc w:val="both"/>
              <w:rPr>
                <w:noProof w:val="0"/>
                <w:color w:val="FF0000"/>
                <w:sz w:val="22"/>
                <w:szCs w:val="22"/>
                <w:lang w:val="ro-MD"/>
              </w:rPr>
            </w:pPr>
          </w:p>
          <w:p w14:paraId="4082FCCD" w14:textId="77777777" w:rsidR="00BD0559" w:rsidRPr="00A110D9" w:rsidRDefault="00BD0559" w:rsidP="007D3B14">
            <w:pPr>
              <w:jc w:val="both"/>
              <w:rPr>
                <w:b/>
                <w:bCs/>
                <w:noProof w:val="0"/>
                <w:color w:val="FF0000"/>
                <w:sz w:val="22"/>
                <w:szCs w:val="22"/>
                <w:lang w:val="ro-MD"/>
              </w:rPr>
            </w:pPr>
            <w:r w:rsidRPr="00A110D9">
              <w:rPr>
                <w:b/>
                <w:bCs/>
                <w:noProof w:val="0"/>
                <w:color w:val="FF0000"/>
                <w:sz w:val="22"/>
                <w:szCs w:val="22"/>
                <w:highlight w:val="yellow"/>
                <w:lang w:val="ro-MD"/>
              </w:rPr>
              <w:t>NOTĂ</w:t>
            </w:r>
            <w:r w:rsidRPr="00A110D9">
              <w:rPr>
                <w:b/>
                <w:bCs/>
                <w:noProof w:val="0"/>
                <w:color w:val="FF0000"/>
                <w:sz w:val="22"/>
                <w:szCs w:val="22"/>
                <w:lang w:val="ro-MD"/>
              </w:rPr>
              <w:t>:</w:t>
            </w:r>
          </w:p>
          <w:p w14:paraId="7C291F6F" w14:textId="77777777" w:rsidR="00BD0559" w:rsidRPr="00A110D9" w:rsidRDefault="00BD0559" w:rsidP="007D3B14">
            <w:pPr>
              <w:jc w:val="both"/>
              <w:rPr>
                <w:noProof w:val="0"/>
                <w:sz w:val="22"/>
                <w:szCs w:val="22"/>
                <w:lang w:val="ro-MD"/>
              </w:rPr>
            </w:pPr>
            <w:r w:rsidRPr="00A110D9">
              <w:rPr>
                <w:noProof w:val="0"/>
                <w:sz w:val="22"/>
                <w:szCs w:val="22"/>
                <w:highlight w:val="yellow"/>
                <w:lang w:val="ro-MD"/>
              </w:rPr>
              <w:t xml:space="preserve">Prezentarea mostrele de produs în termen de </w:t>
            </w:r>
            <w:r w:rsidRPr="00A110D9">
              <w:rPr>
                <w:b/>
                <w:noProof w:val="0"/>
                <w:color w:val="FF0000"/>
                <w:sz w:val="22"/>
                <w:szCs w:val="22"/>
                <w:highlight w:val="yellow"/>
                <w:lang w:val="ro-MD"/>
              </w:rPr>
              <w:t>10 zile</w:t>
            </w:r>
            <w:r w:rsidRPr="00A110D9">
              <w:rPr>
                <w:noProof w:val="0"/>
                <w:color w:val="FF0000"/>
                <w:sz w:val="22"/>
                <w:szCs w:val="22"/>
                <w:highlight w:val="yellow"/>
                <w:lang w:val="ro-MD"/>
              </w:rPr>
              <w:t xml:space="preserve"> </w:t>
            </w:r>
            <w:r w:rsidRPr="00A110D9">
              <w:rPr>
                <w:noProof w:val="0"/>
                <w:sz w:val="22"/>
                <w:szCs w:val="22"/>
                <w:highlight w:val="yellow"/>
                <w:lang w:val="ro-MD"/>
              </w:rPr>
              <w:t xml:space="preserve">de la solicitarea autorității contractante în sensul examinării și efectuării analizei acestora prin prisma prevederilor art. 37 alin. (1) și (4) al Legii nr. 131/2015 privind achizițiile publice.  </w:t>
            </w:r>
          </w:p>
          <w:p w14:paraId="50A7D2CB" w14:textId="77777777" w:rsidR="00BD0559" w:rsidRPr="00A110D9" w:rsidRDefault="00BD0559" w:rsidP="007D3B14">
            <w:pPr>
              <w:jc w:val="both"/>
              <w:rPr>
                <w:noProof w:val="0"/>
                <w:sz w:val="22"/>
                <w:szCs w:val="22"/>
                <w:highlight w:val="yellow"/>
                <w:lang w:val="ro-MD"/>
              </w:rPr>
            </w:pPr>
            <w:r w:rsidRPr="00A110D9">
              <w:rPr>
                <w:noProof w:val="0"/>
                <w:sz w:val="22"/>
                <w:szCs w:val="22"/>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514E9E1F" w14:textId="77777777" w:rsidR="00BD0559" w:rsidRPr="00A110D9" w:rsidRDefault="00BD0559" w:rsidP="007D3B14">
            <w:pPr>
              <w:jc w:val="both"/>
              <w:rPr>
                <w:noProof w:val="0"/>
                <w:sz w:val="22"/>
                <w:szCs w:val="22"/>
                <w:highlight w:val="yellow"/>
                <w:lang w:val="ro-MD"/>
              </w:rPr>
            </w:pPr>
            <w:r w:rsidRPr="00A110D9">
              <w:rPr>
                <w:noProof w:val="0"/>
                <w:sz w:val="22"/>
                <w:szCs w:val="22"/>
                <w:highlight w:val="yellow"/>
                <w:lang w:val="ro-MD"/>
              </w:rPr>
              <w:t xml:space="preserve">Mostrele de produs vor fi prezentate pentru testare clinică sau de laborator (după caz), în vederea determinării conformității acestora cu cerințele din documentația de atribuire </w:t>
            </w:r>
            <w:r w:rsidRPr="00A110D9">
              <w:rPr>
                <w:i/>
                <w:iCs/>
                <w:noProof w:val="0"/>
                <w:sz w:val="22"/>
                <w:szCs w:val="22"/>
                <w:highlight w:val="yellow"/>
                <w:lang w:val="ro-MD"/>
              </w:rPr>
              <w:t>(întru demonstrarea îndeplinirii cerințelor minime obligatorii, de natură tehnică, solicitate în caietul de sarcini).</w:t>
            </w:r>
          </w:p>
          <w:p w14:paraId="5014E613" w14:textId="77777777" w:rsidR="00BD0559" w:rsidRPr="00A110D9" w:rsidRDefault="00BD0559" w:rsidP="007D3B14">
            <w:pPr>
              <w:jc w:val="both"/>
              <w:rPr>
                <w:noProof w:val="0"/>
                <w:sz w:val="22"/>
                <w:szCs w:val="22"/>
                <w:highlight w:val="yellow"/>
                <w:lang w:val="ro-MD"/>
              </w:rPr>
            </w:pPr>
            <w:r w:rsidRPr="00A110D9">
              <w:rPr>
                <w:noProof w:val="0"/>
                <w:sz w:val="22"/>
                <w:szCs w:val="22"/>
                <w:highlight w:val="yellow"/>
                <w:lang w:val="ro-MD"/>
              </w:rPr>
              <w:t>Mostrele de produs vor reprezenta exact produsul final care urmează să facă obiectul viitorului contract.</w:t>
            </w:r>
          </w:p>
          <w:p w14:paraId="4CCB466F" w14:textId="77777777" w:rsidR="00BD0559" w:rsidRPr="00A110D9" w:rsidRDefault="00BD0559" w:rsidP="007D3B14">
            <w:pPr>
              <w:jc w:val="both"/>
              <w:rPr>
                <w:noProof w:val="0"/>
                <w:sz w:val="22"/>
                <w:szCs w:val="22"/>
                <w:lang w:val="ro-MD"/>
              </w:rPr>
            </w:pPr>
            <w:r w:rsidRPr="00A110D9">
              <w:rPr>
                <w:noProof w:val="0"/>
                <w:sz w:val="22"/>
                <w:szCs w:val="22"/>
                <w:highlight w:val="yellow"/>
                <w:lang w:val="ro-MD"/>
              </w:rPr>
              <w:t>Mostrele de produs care nu corespund cerințelor expuse în documentația de atribuire, va constitui temei de respingerea ofertei, conform art.  69 alin. (6) lit. b) din Legea nr. 131/2015 privind achizițiile publice.</w:t>
            </w:r>
            <w:r w:rsidRPr="00A110D9">
              <w:rPr>
                <w:noProof w:val="0"/>
                <w:sz w:val="22"/>
                <w:szCs w:val="22"/>
                <w:lang w:val="ro-MD"/>
              </w:rPr>
              <w:t xml:space="preserve"> </w:t>
            </w:r>
          </w:p>
          <w:p w14:paraId="2D5A00DE" w14:textId="77777777" w:rsidR="00BD0559" w:rsidRPr="00A110D9" w:rsidRDefault="00BD0559" w:rsidP="007D3B14">
            <w:pPr>
              <w:jc w:val="both"/>
              <w:rPr>
                <w:noProof w:val="0"/>
                <w:sz w:val="22"/>
                <w:szCs w:val="22"/>
                <w:lang w:val="ro-MD"/>
              </w:rPr>
            </w:pPr>
            <w:r w:rsidRPr="00A110D9">
              <w:rPr>
                <w:noProof w:val="0"/>
                <w:sz w:val="22"/>
                <w:szCs w:val="22"/>
                <w:highlight w:val="yellow"/>
                <w:lang w:val="ro-MD"/>
              </w:rPr>
              <w:t>Conformitatea specificațiilor tehnice ofertate vor fi determinate în cumul cu mostra de produs.</w:t>
            </w:r>
            <w:r w:rsidRPr="00A110D9">
              <w:rPr>
                <w:noProof w:val="0"/>
                <w:sz w:val="22"/>
                <w:szCs w:val="22"/>
                <w:lang w:val="ro-MD"/>
              </w:rPr>
              <w:t xml:space="preserve"> </w:t>
            </w:r>
          </w:p>
          <w:p w14:paraId="70E017BE" w14:textId="77777777" w:rsidR="00BD0559" w:rsidRPr="00A110D9" w:rsidRDefault="00BD0559" w:rsidP="007D3B14">
            <w:pPr>
              <w:jc w:val="both"/>
              <w:rPr>
                <w:noProof w:val="0"/>
                <w:sz w:val="22"/>
                <w:szCs w:val="22"/>
                <w:lang w:val="ro-MD"/>
              </w:rPr>
            </w:pPr>
            <w:r w:rsidRPr="00A110D9">
              <w:rPr>
                <w:noProof w:val="0"/>
                <w:sz w:val="22"/>
                <w:szCs w:val="22"/>
                <w:highlight w:val="yellow"/>
                <w:lang w:val="ro-MD"/>
              </w:rPr>
              <w:t xml:space="preserve">Mostrele de produs vor fi </w:t>
            </w:r>
            <w:r w:rsidRPr="00A110D9">
              <w:rPr>
                <w:noProof w:val="0"/>
                <w:sz w:val="22"/>
                <w:szCs w:val="22"/>
                <w:lang w:val="ro-MD"/>
              </w:rPr>
              <w:t>evaluate de către comisie/laborator, concluziile cărora consemnându-se în procesul-verbal  și în decizia grupului de lucru.</w:t>
            </w:r>
          </w:p>
          <w:p w14:paraId="5FFBBEB8" w14:textId="77777777" w:rsidR="00BD0559" w:rsidRPr="00A110D9" w:rsidRDefault="00BD0559" w:rsidP="007D3B14">
            <w:pPr>
              <w:jc w:val="both"/>
              <w:rPr>
                <w:noProof w:val="0"/>
                <w:lang w:val="ro-MD"/>
              </w:rPr>
            </w:pPr>
            <w:r w:rsidRPr="00A110D9">
              <w:rPr>
                <w:noProof w:val="0"/>
                <w:lang w:val="ro-MD"/>
              </w:rPr>
              <w:t xml:space="preserve">Corespunderea </w:t>
            </w:r>
            <w:r w:rsidRPr="00A110D9">
              <w:rPr>
                <w:noProof w:val="0"/>
                <w:sz w:val="22"/>
                <w:szCs w:val="22"/>
                <w:highlight w:val="yellow"/>
                <w:lang w:val="ro-MD"/>
              </w:rPr>
              <w:t xml:space="preserve">Mostrele de produs </w:t>
            </w:r>
            <w:r w:rsidRPr="00A110D9">
              <w:rPr>
                <w:noProof w:val="0"/>
                <w:lang w:val="ro-MD"/>
              </w:rPr>
              <w:t xml:space="preserve">se apreciază potrivit formulei </w:t>
            </w:r>
            <w:r w:rsidRPr="00A110D9">
              <w:rPr>
                <w:b/>
                <w:noProof w:val="0"/>
                <w:lang w:val="ro-MD"/>
              </w:rPr>
              <w:t>„corespunde/nu corespunde”,</w:t>
            </w:r>
            <w:r w:rsidRPr="00A110D9">
              <w:rPr>
                <w:noProof w:val="0"/>
                <w:lang w:val="ro-MD"/>
              </w:rPr>
              <w:t xml:space="preserve"> iar fiind selectată metoda de </w:t>
            </w:r>
            <w:r w:rsidRPr="00A110D9">
              <w:rPr>
                <w:i/>
                <w:noProof w:val="0"/>
                <w:lang w:val="ro-MD"/>
              </w:rPr>
              <w:t>„testare clinică”,</w:t>
            </w:r>
            <w:r w:rsidRPr="00A110D9">
              <w:rPr>
                <w:noProof w:val="0"/>
                <w:lang w:val="ro-MD"/>
              </w:rPr>
              <w:t xml:space="preserve"> relatarea oficială asupra rezultatelor testării, </w:t>
            </w:r>
            <w:r w:rsidRPr="00A110D9">
              <w:rPr>
                <w:b/>
                <w:noProof w:val="0"/>
                <w:lang w:val="ro-MD"/>
              </w:rPr>
              <w:t xml:space="preserve">are loc prin scrisorile beneficiarilor finali, </w:t>
            </w:r>
            <w:r w:rsidRPr="00A110D9">
              <w:rPr>
                <w:noProof w:val="0"/>
                <w:lang w:val="ro-MD"/>
              </w:rPr>
              <w:t>ce vor fi considerate drept probe.</w:t>
            </w:r>
          </w:p>
          <w:p w14:paraId="57D08BDC" w14:textId="77777777" w:rsidR="00BD0559" w:rsidRPr="00A110D9" w:rsidRDefault="00BD0559" w:rsidP="007D3B14">
            <w:pPr>
              <w:jc w:val="both"/>
              <w:rPr>
                <w:noProof w:val="0"/>
                <w:lang w:val="ro-MD"/>
              </w:rPr>
            </w:pPr>
            <w:r w:rsidRPr="00A110D9">
              <w:rPr>
                <w:noProof w:val="0"/>
                <w:lang w:val="ro-MD"/>
              </w:rPr>
              <w:t xml:space="preserve">Corespunderea </w:t>
            </w:r>
            <w:r w:rsidRPr="00A110D9">
              <w:rPr>
                <w:noProof w:val="0"/>
                <w:sz w:val="22"/>
                <w:szCs w:val="22"/>
                <w:highlight w:val="yellow"/>
                <w:lang w:val="ro-MD"/>
              </w:rPr>
              <w:t xml:space="preserve">Mostrelor de produs </w:t>
            </w:r>
            <w:r w:rsidRPr="00A110D9">
              <w:rPr>
                <w:noProof w:val="0"/>
                <w:lang w:val="ro-MD"/>
              </w:rPr>
              <w:t xml:space="preserve">se apreciază potrivit formulei </w:t>
            </w:r>
            <w:r w:rsidRPr="00A110D9">
              <w:rPr>
                <w:b/>
                <w:noProof w:val="0"/>
                <w:lang w:val="ro-MD"/>
              </w:rPr>
              <w:t>„corespunde/nu corespunde”,</w:t>
            </w:r>
            <w:r w:rsidRPr="00A110D9">
              <w:rPr>
                <w:noProof w:val="0"/>
                <w:lang w:val="ro-MD"/>
              </w:rPr>
              <w:t xml:space="preserve"> iar fiind selectată metoda de ,,testare de laborator” relatarea oficială asupra rezultatelor testării, </w:t>
            </w:r>
            <w:r w:rsidRPr="00A110D9">
              <w:rPr>
                <w:b/>
                <w:noProof w:val="0"/>
                <w:lang w:val="ro-MD"/>
              </w:rPr>
              <w:t xml:space="preserve">are loc prin raportul de testare, </w:t>
            </w:r>
            <w:r w:rsidRPr="00A110D9">
              <w:rPr>
                <w:noProof w:val="0"/>
                <w:lang w:val="ro-MD"/>
              </w:rPr>
              <w:t>ce va fi considerat drept probă.</w:t>
            </w:r>
          </w:p>
          <w:p w14:paraId="769249CA" w14:textId="77777777" w:rsidR="00BD0559" w:rsidRPr="00A110D9" w:rsidRDefault="00BD0559" w:rsidP="007D3B14">
            <w:pPr>
              <w:jc w:val="both"/>
              <w:rPr>
                <w:noProof w:val="0"/>
                <w:sz w:val="22"/>
                <w:szCs w:val="22"/>
                <w:lang w:val="ro-MD"/>
              </w:rPr>
            </w:pPr>
            <w:r w:rsidRPr="00A110D9">
              <w:rPr>
                <w:noProof w:val="0"/>
                <w:sz w:val="22"/>
                <w:szCs w:val="22"/>
                <w:lang w:val="ro-MD"/>
              </w:rPr>
              <w:t>Scopul mostrelor de produs nu este numai de a fi</w:t>
            </w:r>
          </w:p>
          <w:p w14:paraId="6525C689" w14:textId="77777777" w:rsidR="00BD0559" w:rsidRPr="00A110D9" w:rsidRDefault="00BD0559" w:rsidP="007D3B14">
            <w:pPr>
              <w:jc w:val="both"/>
              <w:rPr>
                <w:noProof w:val="0"/>
                <w:sz w:val="22"/>
                <w:szCs w:val="22"/>
                <w:lang w:val="ro-MD"/>
              </w:rPr>
            </w:pPr>
            <w:r w:rsidRPr="00A110D9">
              <w:rPr>
                <w:noProof w:val="0"/>
                <w:sz w:val="22"/>
                <w:szCs w:val="22"/>
                <w:lang w:val="ro-MD"/>
              </w:rPr>
              <w:t>comparate cu specificațiile tehnice ofertate și cerințele caietului de sarcini, ci și de a fi păstrate pentru comparare cu produsele care vor fi livrate de către ofertantul câștigător, după caz.</w:t>
            </w:r>
          </w:p>
        </w:tc>
        <w:tc>
          <w:tcPr>
            <w:tcW w:w="1134" w:type="dxa"/>
            <w:tcBorders>
              <w:top w:val="single" w:sz="4" w:space="0" w:color="auto"/>
              <w:left w:val="single" w:sz="4" w:space="0" w:color="auto"/>
              <w:bottom w:val="single" w:sz="4" w:space="0" w:color="auto"/>
              <w:right w:val="single" w:sz="4" w:space="0" w:color="auto"/>
            </w:tcBorders>
            <w:hideMark/>
          </w:tcPr>
          <w:p w14:paraId="753E7538"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33FBC7F8"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13FEDF79" w14:textId="77777777" w:rsidR="00BD0559" w:rsidRPr="00A110D9" w:rsidRDefault="00BD0559" w:rsidP="007D3B14">
            <w:pPr>
              <w:rPr>
                <w:noProof w:val="0"/>
                <w:sz w:val="22"/>
                <w:szCs w:val="22"/>
                <w:lang w:val="ro-MD"/>
              </w:rPr>
            </w:pPr>
            <w:r w:rsidRPr="00A110D9">
              <w:rPr>
                <w:noProof w:val="0"/>
                <w:sz w:val="22"/>
                <w:szCs w:val="22"/>
                <w:lang w:val="ro-MD"/>
              </w:rPr>
              <w:t>3</w:t>
            </w:r>
          </w:p>
        </w:tc>
        <w:tc>
          <w:tcPr>
            <w:tcW w:w="2977" w:type="dxa"/>
            <w:tcBorders>
              <w:top w:val="single" w:sz="4" w:space="0" w:color="auto"/>
              <w:left w:val="single" w:sz="4" w:space="0" w:color="auto"/>
              <w:bottom w:val="single" w:sz="4" w:space="0" w:color="auto"/>
              <w:right w:val="single" w:sz="4" w:space="0" w:color="auto"/>
            </w:tcBorders>
            <w:hideMark/>
          </w:tcPr>
          <w:p w14:paraId="33CFEF83" w14:textId="77777777" w:rsidR="00BD0559" w:rsidRPr="00A110D9" w:rsidRDefault="00BD0559" w:rsidP="007D3B14">
            <w:pPr>
              <w:rPr>
                <w:noProof w:val="0"/>
                <w:sz w:val="22"/>
                <w:szCs w:val="22"/>
                <w:lang w:val="ro-MD"/>
              </w:rPr>
            </w:pPr>
            <w:r w:rsidRPr="00A110D9">
              <w:rPr>
                <w:noProof w:val="0"/>
                <w:sz w:val="22"/>
                <w:szCs w:val="22"/>
                <w:lang w:val="ro-MD"/>
              </w:rPr>
              <w:t>Modul de elaborare a Specificației de preț</w:t>
            </w:r>
          </w:p>
        </w:tc>
        <w:tc>
          <w:tcPr>
            <w:tcW w:w="5557" w:type="dxa"/>
            <w:tcBorders>
              <w:top w:val="single" w:sz="4" w:space="0" w:color="auto"/>
              <w:left w:val="single" w:sz="4" w:space="0" w:color="auto"/>
              <w:bottom w:val="single" w:sz="4" w:space="0" w:color="auto"/>
              <w:right w:val="single" w:sz="4" w:space="0" w:color="auto"/>
            </w:tcBorders>
            <w:hideMark/>
          </w:tcPr>
          <w:p w14:paraId="4B24442A" w14:textId="77777777" w:rsidR="00BD0559" w:rsidRPr="00A110D9" w:rsidRDefault="00BD0559" w:rsidP="007D3B14">
            <w:pPr>
              <w:jc w:val="both"/>
              <w:rPr>
                <w:i/>
                <w:noProof w:val="0"/>
                <w:sz w:val="22"/>
                <w:szCs w:val="22"/>
                <w:lang w:val="ro-MD"/>
              </w:rPr>
            </w:pPr>
            <w:r w:rsidRPr="00A110D9">
              <w:rPr>
                <w:noProof w:val="0"/>
                <w:sz w:val="22"/>
                <w:szCs w:val="22"/>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A110D9">
              <w:rPr>
                <w:i/>
                <w:noProof w:val="0"/>
                <w:sz w:val="22"/>
                <w:szCs w:val="22"/>
                <w:lang w:val="ro-MD"/>
              </w:rPr>
              <w:t>Conform anexei nr. 23 din Documentația Standard aprobată prin Ordinul Ministerului Finanțelor nr. 115 din 15.09.2021</w:t>
            </w:r>
          </w:p>
          <w:p w14:paraId="4957D55A" w14:textId="77777777" w:rsidR="00BD0559" w:rsidRPr="00A110D9" w:rsidRDefault="00BD0559" w:rsidP="007D3B14">
            <w:pPr>
              <w:jc w:val="both"/>
              <w:rPr>
                <w:b/>
                <w:bCs/>
                <w:noProof w:val="0"/>
                <w:sz w:val="22"/>
                <w:szCs w:val="22"/>
                <w:lang w:val="ro-MD"/>
              </w:rPr>
            </w:pPr>
            <w:r w:rsidRPr="00A110D9">
              <w:rPr>
                <w:b/>
                <w:bCs/>
                <w:noProof w:val="0"/>
                <w:sz w:val="22"/>
                <w:szCs w:val="22"/>
                <w:lang w:val="ro-MD"/>
              </w:rPr>
              <w:t>Notă:</w:t>
            </w:r>
            <w:r w:rsidRPr="00A110D9">
              <w:rPr>
                <w:b/>
                <w:bCs/>
                <w:noProof w:val="0"/>
                <w:sz w:val="22"/>
                <w:szCs w:val="22"/>
                <w:lang w:val="ro-MD"/>
              </w:rPr>
              <w:tab/>
              <w:t>Operatorul economic va fi respins din cadrul procedurii de atribuire  în cazul în care nu va încărca în SIA RSAP (</w:t>
            </w:r>
            <w:proofErr w:type="spellStart"/>
            <w:r w:rsidRPr="00A110D9">
              <w:rPr>
                <w:b/>
                <w:bCs/>
                <w:noProof w:val="0"/>
                <w:sz w:val="22"/>
                <w:szCs w:val="22"/>
                <w:lang w:val="ro-MD"/>
              </w:rPr>
              <w:t>Mtender</w:t>
            </w:r>
            <w:proofErr w:type="spellEnd"/>
            <w:r w:rsidRPr="00A110D9">
              <w:rPr>
                <w:b/>
                <w:bCs/>
                <w:noProof w:val="0"/>
                <w:sz w:val="22"/>
                <w:szCs w:val="22"/>
                <w:lang w:val="ro-MD"/>
              </w:rPr>
              <w:t>) oferta pentru loturile care sunt indicate în formularul specificațiilor de preț.</w:t>
            </w:r>
          </w:p>
        </w:tc>
        <w:tc>
          <w:tcPr>
            <w:tcW w:w="1134" w:type="dxa"/>
            <w:tcBorders>
              <w:top w:val="single" w:sz="4" w:space="0" w:color="auto"/>
              <w:left w:val="single" w:sz="4" w:space="0" w:color="auto"/>
              <w:bottom w:val="single" w:sz="4" w:space="0" w:color="auto"/>
              <w:right w:val="single" w:sz="4" w:space="0" w:color="auto"/>
            </w:tcBorders>
            <w:hideMark/>
          </w:tcPr>
          <w:p w14:paraId="49A0AC38"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5E93ED4D"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5D3356F3" w14:textId="77777777" w:rsidR="00BD0559" w:rsidRPr="00A110D9" w:rsidRDefault="00BD0559" w:rsidP="007D3B14">
            <w:pPr>
              <w:rPr>
                <w:noProof w:val="0"/>
                <w:sz w:val="22"/>
                <w:szCs w:val="22"/>
                <w:lang w:val="ro-MD"/>
              </w:rPr>
            </w:pPr>
            <w:r w:rsidRPr="00A110D9">
              <w:rPr>
                <w:noProof w:val="0"/>
                <w:sz w:val="22"/>
                <w:szCs w:val="22"/>
                <w:lang w:val="ro-MD"/>
              </w:rPr>
              <w:t>4</w:t>
            </w:r>
          </w:p>
        </w:tc>
        <w:tc>
          <w:tcPr>
            <w:tcW w:w="2977" w:type="dxa"/>
            <w:tcBorders>
              <w:top w:val="single" w:sz="4" w:space="0" w:color="auto"/>
              <w:left w:val="single" w:sz="4" w:space="0" w:color="auto"/>
              <w:bottom w:val="single" w:sz="4" w:space="0" w:color="auto"/>
              <w:right w:val="single" w:sz="4" w:space="0" w:color="auto"/>
            </w:tcBorders>
            <w:hideMark/>
          </w:tcPr>
          <w:p w14:paraId="159B8AA9" w14:textId="77777777" w:rsidR="00BD0559" w:rsidRPr="00A110D9" w:rsidRDefault="00BD0559" w:rsidP="007D3B14">
            <w:pPr>
              <w:rPr>
                <w:noProof w:val="0"/>
                <w:sz w:val="22"/>
                <w:szCs w:val="22"/>
                <w:lang w:val="ro-MD"/>
              </w:rPr>
            </w:pPr>
            <w:r w:rsidRPr="00A110D9">
              <w:rPr>
                <w:noProof w:val="0"/>
                <w:sz w:val="22"/>
                <w:szCs w:val="22"/>
                <w:lang w:val="ro-MD"/>
              </w:rPr>
              <w:t>DUAE</w:t>
            </w:r>
          </w:p>
        </w:tc>
        <w:tc>
          <w:tcPr>
            <w:tcW w:w="5557" w:type="dxa"/>
            <w:tcBorders>
              <w:top w:val="single" w:sz="4" w:space="0" w:color="auto"/>
              <w:left w:val="single" w:sz="4" w:space="0" w:color="auto"/>
              <w:bottom w:val="single" w:sz="4" w:space="0" w:color="auto"/>
              <w:right w:val="single" w:sz="4" w:space="0" w:color="auto"/>
            </w:tcBorders>
            <w:hideMark/>
          </w:tcPr>
          <w:p w14:paraId="0B233BD5" w14:textId="77777777" w:rsidR="00BD0559" w:rsidRPr="00A110D9" w:rsidRDefault="00BD0559" w:rsidP="007D3B14">
            <w:pPr>
              <w:jc w:val="both"/>
              <w:rPr>
                <w:noProof w:val="0"/>
                <w:sz w:val="22"/>
                <w:szCs w:val="22"/>
                <w:lang w:val="ro-MD"/>
              </w:rPr>
            </w:pPr>
            <w:r w:rsidRPr="00A110D9">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A110D9">
              <w:rPr>
                <w:i/>
                <w:noProof w:val="0"/>
                <w:sz w:val="22"/>
                <w:szCs w:val="22"/>
                <w:lang w:val="ro-MD"/>
              </w:rPr>
              <w:t>Notă: prezentarea oricărui alt formular de DUAE decât cel atașat la procedură sau completat neconform constituie temei de descalificare a operatorilor economici.</w:t>
            </w:r>
          </w:p>
        </w:tc>
        <w:tc>
          <w:tcPr>
            <w:tcW w:w="1134" w:type="dxa"/>
            <w:tcBorders>
              <w:top w:val="single" w:sz="4" w:space="0" w:color="auto"/>
              <w:left w:val="single" w:sz="4" w:space="0" w:color="auto"/>
              <w:bottom w:val="single" w:sz="4" w:space="0" w:color="auto"/>
              <w:right w:val="single" w:sz="4" w:space="0" w:color="auto"/>
            </w:tcBorders>
            <w:hideMark/>
          </w:tcPr>
          <w:p w14:paraId="61BB03F6"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5B2899C5"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6C038341" w14:textId="77777777" w:rsidR="00BD0559" w:rsidRPr="00A110D9" w:rsidRDefault="00BD0559" w:rsidP="007D3B14">
            <w:pPr>
              <w:rPr>
                <w:noProof w:val="0"/>
                <w:sz w:val="22"/>
                <w:szCs w:val="22"/>
                <w:lang w:val="ro-MD"/>
              </w:rPr>
            </w:pPr>
            <w:r w:rsidRPr="00A110D9">
              <w:rPr>
                <w:noProof w:val="0"/>
                <w:sz w:val="22"/>
                <w:szCs w:val="22"/>
                <w:lang w:val="ro-MD"/>
              </w:rPr>
              <w:t>5</w:t>
            </w:r>
          </w:p>
        </w:tc>
        <w:tc>
          <w:tcPr>
            <w:tcW w:w="2977" w:type="dxa"/>
            <w:tcBorders>
              <w:top w:val="single" w:sz="4" w:space="0" w:color="auto"/>
              <w:left w:val="single" w:sz="4" w:space="0" w:color="auto"/>
              <w:bottom w:val="single" w:sz="4" w:space="0" w:color="auto"/>
              <w:right w:val="single" w:sz="4" w:space="0" w:color="auto"/>
            </w:tcBorders>
            <w:hideMark/>
          </w:tcPr>
          <w:p w14:paraId="5DCF3E1C" w14:textId="77777777" w:rsidR="00BD0559" w:rsidRPr="00A110D9" w:rsidRDefault="00BD0559" w:rsidP="007D3B14">
            <w:pPr>
              <w:rPr>
                <w:noProof w:val="0"/>
                <w:sz w:val="22"/>
                <w:szCs w:val="22"/>
                <w:lang w:val="ro-MD"/>
              </w:rPr>
            </w:pPr>
            <w:r w:rsidRPr="00A110D9">
              <w:rPr>
                <w:noProof w:val="0"/>
                <w:sz w:val="22"/>
                <w:szCs w:val="22"/>
                <w:lang w:val="ro-MD"/>
              </w:rPr>
              <w:t>Garanția pentru ofertă</w:t>
            </w:r>
          </w:p>
        </w:tc>
        <w:tc>
          <w:tcPr>
            <w:tcW w:w="5557" w:type="dxa"/>
            <w:tcBorders>
              <w:top w:val="single" w:sz="4" w:space="0" w:color="auto"/>
              <w:left w:val="single" w:sz="4" w:space="0" w:color="auto"/>
              <w:bottom w:val="single" w:sz="4" w:space="0" w:color="auto"/>
              <w:right w:val="single" w:sz="4" w:space="0" w:color="auto"/>
            </w:tcBorders>
            <w:hideMark/>
          </w:tcPr>
          <w:p w14:paraId="728EAEC8" w14:textId="77777777" w:rsidR="00BD0559" w:rsidRPr="00A110D9" w:rsidRDefault="00BD0559" w:rsidP="007D3B14">
            <w:pPr>
              <w:rPr>
                <w:noProof w:val="0"/>
                <w:sz w:val="22"/>
                <w:szCs w:val="22"/>
                <w:lang w:val="ro-MD"/>
              </w:rPr>
            </w:pPr>
            <w:r w:rsidRPr="00A110D9">
              <w:rPr>
                <w:noProof w:val="0"/>
                <w:sz w:val="22"/>
                <w:szCs w:val="22"/>
                <w:lang w:val="ro-MD"/>
              </w:rPr>
              <w:t xml:space="preserve">-  </w:t>
            </w:r>
            <w:r w:rsidRPr="00A110D9">
              <w:rPr>
                <w:noProof w:val="0"/>
                <w:sz w:val="22"/>
                <w:szCs w:val="22"/>
                <w:highlight w:val="yellow"/>
                <w:lang w:val="ro-MD"/>
              </w:rPr>
              <w:t>2%</w:t>
            </w:r>
            <w:r w:rsidRPr="00A110D9">
              <w:rPr>
                <w:noProof w:val="0"/>
                <w:sz w:val="22"/>
                <w:szCs w:val="22"/>
                <w:lang w:val="ro-MD"/>
              </w:rPr>
              <w:t xml:space="preserve"> din valoarea ofertei fără TVA. </w:t>
            </w:r>
          </w:p>
          <w:p w14:paraId="66D41D19" w14:textId="77777777" w:rsidR="00BD0559" w:rsidRPr="00A110D9" w:rsidRDefault="00BD0559" w:rsidP="007D3B14">
            <w:pPr>
              <w:jc w:val="both"/>
              <w:rPr>
                <w:noProof w:val="0"/>
                <w:sz w:val="22"/>
                <w:szCs w:val="22"/>
                <w:lang w:val="ro-MD"/>
              </w:rPr>
            </w:pPr>
            <w:r w:rsidRPr="00A110D9">
              <w:rPr>
                <w:noProof w:val="0"/>
                <w:sz w:val="22"/>
                <w:szCs w:val="22"/>
                <w:lang w:val="ro-MD"/>
              </w:rPr>
              <w:t>-În cazul în care garanției bancare urmează a fi prezentată în original conform anexei nr. 9</w:t>
            </w:r>
            <w:r w:rsidRPr="00A110D9">
              <w:rPr>
                <w:i/>
                <w:noProof w:val="0"/>
                <w:sz w:val="22"/>
                <w:szCs w:val="22"/>
                <w:lang w:val="ro-MD"/>
              </w:rPr>
              <w:t xml:space="preserve"> din Documentația Standard aprobată prin Ordinul Ministerului Finanțelor nr. 115 din 15.09.2021,</w:t>
            </w:r>
            <w:r w:rsidRPr="00A110D9">
              <w:rPr>
                <w:noProof w:val="0"/>
                <w:sz w:val="22"/>
                <w:szCs w:val="22"/>
                <w:lang w:val="ro-MD"/>
              </w:rPr>
              <w:t xml:space="preserve"> valabilă 160 zile, - de</w:t>
            </w:r>
            <w:r w:rsidRPr="00A110D9">
              <w:rPr>
                <w:noProof w:val="0"/>
                <w:sz w:val="22"/>
                <w:szCs w:val="22"/>
                <w:highlight w:val="yellow"/>
                <w:lang w:val="ro-MD"/>
              </w:rPr>
              <w:t>: 2 %</w:t>
            </w:r>
            <w:r w:rsidRPr="00A110D9">
              <w:rPr>
                <w:noProof w:val="0"/>
                <w:sz w:val="22"/>
                <w:szCs w:val="22"/>
                <w:lang w:val="ro-MD"/>
              </w:rPr>
              <w:t xml:space="preserve"> din valoarea ofertei fără TVA. Dacă este semnată olograf de către bancă se va prezenta în original la sediu CAPCS după în termen de 72 de ore de la data limită de depunere a ofertelor.</w:t>
            </w:r>
          </w:p>
          <w:p w14:paraId="726D3E64" w14:textId="77777777" w:rsidR="00BD0559" w:rsidRPr="00A110D9" w:rsidRDefault="00BD0559" w:rsidP="007D3B14">
            <w:pPr>
              <w:jc w:val="both"/>
              <w:rPr>
                <w:noProof w:val="0"/>
                <w:sz w:val="22"/>
                <w:szCs w:val="22"/>
                <w:lang w:val="ro-MD"/>
              </w:rPr>
            </w:pPr>
            <w:r w:rsidRPr="00A110D9">
              <w:rPr>
                <w:noProof w:val="0"/>
                <w:sz w:val="22"/>
                <w:szCs w:val="22"/>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A110D9">
              <w:rPr>
                <w:i/>
                <w:noProof w:val="0"/>
                <w:sz w:val="22"/>
                <w:szCs w:val="22"/>
                <w:highlight w:val="yellow"/>
                <w:lang w:val="ro-MD"/>
              </w:rPr>
              <w:t xml:space="preserve"> Notă: Termenul de valabilitate a ofertelor (160 de zile) se va calcula din data termenului limită de depunere a ofertelor. </w:t>
            </w:r>
          </w:p>
        </w:tc>
        <w:tc>
          <w:tcPr>
            <w:tcW w:w="1134" w:type="dxa"/>
            <w:tcBorders>
              <w:top w:val="single" w:sz="4" w:space="0" w:color="auto"/>
              <w:left w:val="single" w:sz="4" w:space="0" w:color="auto"/>
              <w:bottom w:val="single" w:sz="4" w:space="0" w:color="auto"/>
              <w:right w:val="single" w:sz="4" w:space="0" w:color="auto"/>
            </w:tcBorders>
            <w:hideMark/>
          </w:tcPr>
          <w:p w14:paraId="63FF7B43"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286CFE5C"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3FA01201" w14:textId="77777777" w:rsidR="00BD0559" w:rsidRPr="00A110D9" w:rsidRDefault="00BD0559" w:rsidP="007D3B14">
            <w:pPr>
              <w:rPr>
                <w:noProof w:val="0"/>
                <w:sz w:val="22"/>
                <w:szCs w:val="22"/>
                <w:lang w:val="ro-MD"/>
              </w:rPr>
            </w:pPr>
            <w:r w:rsidRPr="00A110D9">
              <w:rPr>
                <w:noProof w:val="0"/>
                <w:sz w:val="22"/>
                <w:szCs w:val="22"/>
                <w:lang w:val="ro-MD"/>
              </w:rPr>
              <w:t>6</w:t>
            </w:r>
          </w:p>
        </w:tc>
        <w:tc>
          <w:tcPr>
            <w:tcW w:w="2977" w:type="dxa"/>
            <w:tcBorders>
              <w:top w:val="single" w:sz="4" w:space="0" w:color="auto"/>
              <w:left w:val="single" w:sz="4" w:space="0" w:color="auto"/>
              <w:bottom w:val="single" w:sz="4" w:space="0" w:color="auto"/>
              <w:right w:val="single" w:sz="4" w:space="0" w:color="auto"/>
            </w:tcBorders>
            <w:hideMark/>
          </w:tcPr>
          <w:p w14:paraId="7ADF785E" w14:textId="77777777" w:rsidR="00BD0559" w:rsidRPr="00A110D9" w:rsidRDefault="00BD0559" w:rsidP="007D3B14">
            <w:pPr>
              <w:rPr>
                <w:noProof w:val="0"/>
                <w:sz w:val="22"/>
                <w:szCs w:val="22"/>
                <w:lang w:val="ro-MD"/>
              </w:rPr>
            </w:pPr>
            <w:r w:rsidRPr="00A110D9">
              <w:rPr>
                <w:noProof w:val="0"/>
                <w:sz w:val="22"/>
                <w:szCs w:val="22"/>
                <w:lang w:val="ro-MD"/>
              </w:rPr>
              <w:t>Declarație privind valabilitatea ofertei (160 de zile)</w:t>
            </w:r>
          </w:p>
        </w:tc>
        <w:tc>
          <w:tcPr>
            <w:tcW w:w="5557" w:type="dxa"/>
            <w:tcBorders>
              <w:top w:val="single" w:sz="4" w:space="0" w:color="auto"/>
              <w:left w:val="single" w:sz="4" w:space="0" w:color="auto"/>
              <w:bottom w:val="single" w:sz="4" w:space="0" w:color="auto"/>
              <w:right w:val="single" w:sz="4" w:space="0" w:color="auto"/>
            </w:tcBorders>
            <w:hideMark/>
          </w:tcPr>
          <w:p w14:paraId="6A199D57" w14:textId="77777777" w:rsidR="00BD0559" w:rsidRPr="00A110D9" w:rsidRDefault="00BD0559" w:rsidP="007D3B14">
            <w:pPr>
              <w:jc w:val="both"/>
              <w:rPr>
                <w:noProof w:val="0"/>
                <w:sz w:val="22"/>
                <w:szCs w:val="22"/>
                <w:lang w:val="ro-MD"/>
              </w:rPr>
            </w:pPr>
            <w:r w:rsidRPr="00A110D9">
              <w:rPr>
                <w:noProof w:val="0"/>
                <w:sz w:val="22"/>
                <w:szCs w:val="22"/>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A110D9">
              <w:rPr>
                <w:i/>
                <w:noProof w:val="0"/>
                <w:sz w:val="22"/>
                <w:szCs w:val="22"/>
                <w:lang w:val="ro-MD"/>
              </w:rPr>
              <w:t>Conform anexei nr. 8 din Documentația Standard aprobată prin Ordinul Ministerului Finanțelor nr. 115 din 15.09.2021</w:t>
            </w:r>
            <w:r w:rsidRPr="00A110D9">
              <w:rPr>
                <w:i/>
                <w:noProof w:val="0"/>
                <w:sz w:val="22"/>
                <w:szCs w:val="22"/>
                <w:highlight w:val="yellow"/>
                <w:lang w:val="ro-MD"/>
              </w:rPr>
              <w:t xml:space="preserve"> Notă: Termenul de valabilitate a garanției de ofertă va fi același ca și termenul de valabilitate al ofertei.</w:t>
            </w:r>
          </w:p>
        </w:tc>
        <w:tc>
          <w:tcPr>
            <w:tcW w:w="1134" w:type="dxa"/>
            <w:tcBorders>
              <w:top w:val="single" w:sz="4" w:space="0" w:color="auto"/>
              <w:left w:val="single" w:sz="4" w:space="0" w:color="auto"/>
              <w:bottom w:val="single" w:sz="4" w:space="0" w:color="auto"/>
              <w:right w:val="single" w:sz="4" w:space="0" w:color="auto"/>
            </w:tcBorders>
            <w:hideMark/>
          </w:tcPr>
          <w:p w14:paraId="73B601B9"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15F82C1F" w14:textId="77777777" w:rsidTr="007D3B14">
        <w:trPr>
          <w:trHeight w:val="2542"/>
        </w:trPr>
        <w:tc>
          <w:tcPr>
            <w:tcW w:w="10429" w:type="dxa"/>
            <w:gridSpan w:val="7"/>
            <w:tcBorders>
              <w:top w:val="single" w:sz="4" w:space="0" w:color="auto"/>
              <w:left w:val="single" w:sz="4" w:space="0" w:color="auto"/>
              <w:bottom w:val="single" w:sz="4" w:space="0" w:color="auto"/>
              <w:right w:val="single" w:sz="4" w:space="0" w:color="auto"/>
            </w:tcBorders>
            <w:hideMark/>
          </w:tcPr>
          <w:p w14:paraId="7866D57A" w14:textId="77777777" w:rsidR="00BD0559" w:rsidRPr="00A110D9" w:rsidRDefault="00BD0559" w:rsidP="007D3B14">
            <w:pPr>
              <w:jc w:val="both"/>
              <w:rPr>
                <w:b/>
                <w:noProof w:val="0"/>
                <w:sz w:val="22"/>
                <w:szCs w:val="22"/>
                <w:u w:val="single"/>
                <w:lang w:val="ro-MD"/>
              </w:rPr>
            </w:pPr>
            <w:r w:rsidRPr="00A110D9">
              <w:rPr>
                <w:b/>
                <w:noProof w:val="0"/>
                <w:sz w:val="22"/>
                <w:szCs w:val="22"/>
                <w:highlight w:val="yellow"/>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1C18A328" w14:textId="77777777" w:rsidR="00BD0559" w:rsidRPr="00A110D9" w:rsidRDefault="00BD0559" w:rsidP="007D3B14">
            <w:pPr>
              <w:jc w:val="both"/>
              <w:rPr>
                <w:b/>
                <w:noProof w:val="0"/>
                <w:sz w:val="22"/>
                <w:szCs w:val="22"/>
                <w:highlight w:val="yellow"/>
                <w:u w:val="single"/>
                <w:lang w:val="ro-MD"/>
              </w:rPr>
            </w:pPr>
            <w:r w:rsidRPr="00A110D9">
              <w:rPr>
                <w:b/>
                <w:bCs/>
                <w:noProof w:val="0"/>
                <w:sz w:val="22"/>
                <w:szCs w:val="22"/>
                <w:lang w:val="ro-MD"/>
              </w:rPr>
              <w:t xml:space="preserve">Notă: Operatorii economici participanți urmează să depună oferta prin intermediul platformei SIA “RSAP” </w:t>
            </w:r>
            <w:proofErr w:type="spellStart"/>
            <w:r w:rsidRPr="00A110D9">
              <w:rPr>
                <w:b/>
                <w:bCs/>
                <w:noProof w:val="0"/>
                <w:sz w:val="22"/>
                <w:szCs w:val="22"/>
                <w:lang w:val="ro-MD"/>
              </w:rPr>
              <w:t>Mtender</w:t>
            </w:r>
            <w:proofErr w:type="spellEnd"/>
            <w:r w:rsidRPr="00A110D9">
              <w:rPr>
                <w:b/>
                <w:bCs/>
                <w:noProof w:val="0"/>
                <w:sz w:val="22"/>
                <w:szCs w:val="22"/>
                <w:lang w:val="ro-MD"/>
              </w:rPr>
              <w:t xml:space="preserve">. Se va completa suma fără TVA pentru fiecare lot ofertat. Informațiile din cadrul platformei SIA “RSAP” </w:t>
            </w:r>
            <w:proofErr w:type="spellStart"/>
            <w:r w:rsidRPr="00A110D9">
              <w:rPr>
                <w:b/>
                <w:bCs/>
                <w:noProof w:val="0"/>
                <w:sz w:val="22"/>
                <w:szCs w:val="22"/>
                <w:lang w:val="ro-MD"/>
              </w:rPr>
              <w:t>Mtender</w:t>
            </w:r>
            <w:proofErr w:type="spellEnd"/>
            <w:r w:rsidRPr="00A110D9">
              <w:rPr>
                <w:b/>
                <w:bCs/>
                <w:noProof w:val="0"/>
                <w:sz w:val="22"/>
                <w:szCs w:val="22"/>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p w14:paraId="7837F67E" w14:textId="77777777" w:rsidR="00BD0559" w:rsidRPr="00A110D9" w:rsidRDefault="00BD0559" w:rsidP="007D3B14">
            <w:pPr>
              <w:jc w:val="center"/>
              <w:rPr>
                <w:noProof w:val="0"/>
                <w:sz w:val="22"/>
                <w:szCs w:val="22"/>
                <w:lang w:val="ro-MD"/>
              </w:rPr>
            </w:pPr>
          </w:p>
        </w:tc>
      </w:tr>
      <w:tr w:rsidR="00BD0559" w:rsidRPr="00A110D9" w14:paraId="081D8F2B" w14:textId="77777777" w:rsidTr="007D3B14">
        <w:trPr>
          <w:gridAfter w:val="1"/>
          <w:wAfter w:w="60" w:type="dxa"/>
        </w:trPr>
        <w:tc>
          <w:tcPr>
            <w:tcW w:w="10369" w:type="dxa"/>
            <w:gridSpan w:val="6"/>
            <w:tcBorders>
              <w:top w:val="nil"/>
              <w:left w:val="nil"/>
              <w:bottom w:val="single" w:sz="4" w:space="0" w:color="auto"/>
              <w:right w:val="nil"/>
            </w:tcBorders>
          </w:tcPr>
          <w:p w14:paraId="6CC16DE9" w14:textId="77777777" w:rsidR="00BD0559" w:rsidRPr="00A110D9" w:rsidRDefault="00BD0559" w:rsidP="007D3B14">
            <w:pPr>
              <w:jc w:val="both"/>
              <w:rPr>
                <w:b/>
                <w:iCs/>
                <w:noProof w:val="0"/>
                <w:color w:val="000000" w:themeColor="text1"/>
                <w:sz w:val="22"/>
                <w:szCs w:val="22"/>
                <w:lang w:val="ro-MD" w:eastAsia="ru-RU"/>
              </w:rPr>
            </w:pPr>
          </w:p>
          <w:p w14:paraId="53A27CE1" w14:textId="77777777" w:rsidR="00BD0559" w:rsidRPr="00A110D9" w:rsidRDefault="00BD0559" w:rsidP="007D3B14">
            <w:pPr>
              <w:jc w:val="both"/>
              <w:rPr>
                <w:b/>
                <w:noProof w:val="0"/>
                <w:sz w:val="22"/>
                <w:szCs w:val="22"/>
                <w:lang w:val="ro-MD"/>
              </w:rPr>
            </w:pPr>
            <w:r w:rsidRPr="00A110D9">
              <w:rPr>
                <w:b/>
                <w:noProof w:val="0"/>
                <w:sz w:val="22"/>
                <w:szCs w:val="22"/>
                <w:lang w:val="ro-MD"/>
              </w:rPr>
              <w:t>17. Documente justificative solicitate, aferente ofertei  și a celor cuprinse în DUAE</w:t>
            </w:r>
            <w:r w:rsidRPr="00A110D9">
              <w:rPr>
                <w:b/>
                <w:iCs/>
                <w:noProof w:val="0"/>
                <w:color w:val="000000" w:themeColor="text1"/>
                <w:sz w:val="22"/>
                <w:szCs w:val="22"/>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p w14:paraId="1B9D99AF" w14:textId="77777777" w:rsidR="00BD0559" w:rsidRPr="00A110D9" w:rsidRDefault="00BD0559" w:rsidP="007D3B14">
            <w:pPr>
              <w:rPr>
                <w:noProof w:val="0"/>
                <w:sz w:val="22"/>
                <w:szCs w:val="22"/>
                <w:lang w:val="ro-MD"/>
              </w:rPr>
            </w:pPr>
          </w:p>
        </w:tc>
      </w:tr>
      <w:tr w:rsidR="00BD0559" w:rsidRPr="00A110D9" w14:paraId="3BECA3AB"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710A07C3" w14:textId="77777777" w:rsidR="00BD0559" w:rsidRPr="00A110D9" w:rsidRDefault="00BD0559" w:rsidP="007D3B14">
            <w:pPr>
              <w:rPr>
                <w:noProof w:val="0"/>
                <w:sz w:val="22"/>
                <w:szCs w:val="22"/>
                <w:lang w:val="ro-MD"/>
              </w:rPr>
            </w:pPr>
            <w:r w:rsidRPr="00A110D9">
              <w:rPr>
                <w:noProof w:val="0"/>
                <w:sz w:val="22"/>
                <w:szCs w:val="22"/>
                <w:lang w:val="ro-MD"/>
              </w:rPr>
              <w:t>7</w:t>
            </w:r>
          </w:p>
        </w:tc>
        <w:tc>
          <w:tcPr>
            <w:tcW w:w="2977" w:type="dxa"/>
            <w:tcBorders>
              <w:top w:val="single" w:sz="4" w:space="0" w:color="auto"/>
              <w:left w:val="single" w:sz="4" w:space="0" w:color="auto"/>
              <w:bottom w:val="single" w:sz="4" w:space="0" w:color="auto"/>
              <w:right w:val="single" w:sz="4" w:space="0" w:color="auto"/>
            </w:tcBorders>
            <w:hideMark/>
          </w:tcPr>
          <w:p w14:paraId="28D8A4F3" w14:textId="77777777" w:rsidR="00BD0559" w:rsidRPr="00A110D9" w:rsidRDefault="00BD0559" w:rsidP="007D3B14">
            <w:pPr>
              <w:rPr>
                <w:noProof w:val="0"/>
                <w:sz w:val="22"/>
                <w:szCs w:val="22"/>
                <w:lang w:val="ro-MD"/>
              </w:rPr>
            </w:pPr>
            <w:r w:rsidRPr="00A110D9">
              <w:rPr>
                <w:noProof w:val="0"/>
                <w:sz w:val="22"/>
                <w:szCs w:val="22"/>
                <w:lang w:val="ro-MD"/>
              </w:rPr>
              <w:t>Certificat de atribuire a contului bancar</w:t>
            </w:r>
          </w:p>
        </w:tc>
        <w:tc>
          <w:tcPr>
            <w:tcW w:w="5557" w:type="dxa"/>
            <w:tcBorders>
              <w:top w:val="single" w:sz="4" w:space="0" w:color="auto"/>
              <w:left w:val="single" w:sz="4" w:space="0" w:color="auto"/>
              <w:bottom w:val="single" w:sz="4" w:space="0" w:color="auto"/>
              <w:right w:val="single" w:sz="4" w:space="0" w:color="auto"/>
            </w:tcBorders>
            <w:hideMark/>
          </w:tcPr>
          <w:p w14:paraId="1A3CC157" w14:textId="77777777" w:rsidR="00BD0559" w:rsidRPr="00A110D9" w:rsidRDefault="00BD0559" w:rsidP="007D3B14">
            <w:pPr>
              <w:jc w:val="both"/>
              <w:rPr>
                <w:noProof w:val="0"/>
                <w:sz w:val="22"/>
                <w:szCs w:val="22"/>
                <w:lang w:val="ro-MD"/>
              </w:rPr>
            </w:pPr>
            <w:r w:rsidRPr="00A110D9">
              <w:rPr>
                <w:noProof w:val="0"/>
                <w:sz w:val="22"/>
                <w:szCs w:val="22"/>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27D1EFE3"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04295C68"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004FA68D" w14:textId="77777777" w:rsidR="00BD0559" w:rsidRPr="00A110D9" w:rsidRDefault="00BD0559" w:rsidP="007D3B14">
            <w:pPr>
              <w:rPr>
                <w:noProof w:val="0"/>
                <w:sz w:val="22"/>
                <w:szCs w:val="22"/>
                <w:lang w:val="ro-MD"/>
              </w:rPr>
            </w:pPr>
            <w:r w:rsidRPr="00A110D9">
              <w:rPr>
                <w:noProof w:val="0"/>
                <w:sz w:val="22"/>
                <w:szCs w:val="22"/>
                <w:lang w:val="ro-MD"/>
              </w:rPr>
              <w:t>8</w:t>
            </w:r>
          </w:p>
        </w:tc>
        <w:tc>
          <w:tcPr>
            <w:tcW w:w="2977" w:type="dxa"/>
            <w:tcBorders>
              <w:top w:val="single" w:sz="4" w:space="0" w:color="auto"/>
              <w:left w:val="single" w:sz="4" w:space="0" w:color="auto"/>
              <w:bottom w:val="single" w:sz="4" w:space="0" w:color="auto"/>
              <w:right w:val="single" w:sz="4" w:space="0" w:color="auto"/>
            </w:tcBorders>
            <w:hideMark/>
          </w:tcPr>
          <w:p w14:paraId="0AB51105" w14:textId="77777777" w:rsidR="00BD0559" w:rsidRPr="00A110D9" w:rsidRDefault="00BD0559" w:rsidP="007D3B14">
            <w:pPr>
              <w:rPr>
                <w:noProof w:val="0"/>
                <w:sz w:val="22"/>
                <w:szCs w:val="22"/>
                <w:lang w:val="ro-MD"/>
              </w:rPr>
            </w:pPr>
            <w:r w:rsidRPr="00A110D9">
              <w:rPr>
                <w:noProof w:val="0"/>
                <w:sz w:val="22"/>
                <w:szCs w:val="22"/>
                <w:lang w:val="ro-MD"/>
              </w:rPr>
              <w:t>Dovada înregistrării persoanei juridice, în conformitate cu prevederile legale din țara în care ofertantul este stabilit</w:t>
            </w:r>
          </w:p>
        </w:tc>
        <w:tc>
          <w:tcPr>
            <w:tcW w:w="5557" w:type="dxa"/>
            <w:tcBorders>
              <w:top w:val="single" w:sz="4" w:space="0" w:color="auto"/>
              <w:left w:val="single" w:sz="4" w:space="0" w:color="auto"/>
              <w:bottom w:val="single" w:sz="4" w:space="0" w:color="auto"/>
              <w:right w:val="single" w:sz="4" w:space="0" w:color="auto"/>
            </w:tcBorders>
            <w:hideMark/>
          </w:tcPr>
          <w:p w14:paraId="5F5A9D38" w14:textId="77777777" w:rsidR="00BD0559" w:rsidRPr="00A110D9" w:rsidRDefault="00BD0559" w:rsidP="007D3B14">
            <w:pPr>
              <w:jc w:val="both"/>
              <w:rPr>
                <w:noProof w:val="0"/>
                <w:sz w:val="22"/>
                <w:szCs w:val="22"/>
                <w:lang w:val="ro-MD"/>
              </w:rPr>
            </w:pPr>
            <w:r w:rsidRPr="00A110D9">
              <w:rPr>
                <w:noProof w:val="0"/>
                <w:sz w:val="22"/>
                <w:szCs w:val="22"/>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324E6299"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29B30185"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41CAA692" w14:textId="77777777" w:rsidR="00BD0559" w:rsidRPr="00A110D9" w:rsidRDefault="00BD0559" w:rsidP="007D3B14">
            <w:pPr>
              <w:rPr>
                <w:noProof w:val="0"/>
                <w:sz w:val="22"/>
                <w:szCs w:val="22"/>
                <w:lang w:val="ro-MD"/>
              </w:rPr>
            </w:pPr>
            <w:r w:rsidRPr="00A110D9">
              <w:rPr>
                <w:noProof w:val="0"/>
                <w:sz w:val="22"/>
                <w:szCs w:val="22"/>
                <w:lang w:val="ro-MD"/>
              </w:rPr>
              <w:t>9</w:t>
            </w:r>
          </w:p>
        </w:tc>
        <w:tc>
          <w:tcPr>
            <w:tcW w:w="2977" w:type="dxa"/>
            <w:tcBorders>
              <w:top w:val="single" w:sz="4" w:space="0" w:color="auto"/>
              <w:left w:val="single" w:sz="4" w:space="0" w:color="auto"/>
              <w:bottom w:val="single" w:sz="4" w:space="0" w:color="auto"/>
              <w:right w:val="single" w:sz="4" w:space="0" w:color="auto"/>
            </w:tcBorders>
          </w:tcPr>
          <w:p w14:paraId="16651000" w14:textId="77777777" w:rsidR="00BD0559" w:rsidRPr="00A110D9" w:rsidRDefault="00BD0559" w:rsidP="007D3B14">
            <w:pPr>
              <w:rPr>
                <w:noProof w:val="0"/>
                <w:sz w:val="22"/>
                <w:szCs w:val="22"/>
                <w:lang w:val="ro-MD"/>
              </w:rPr>
            </w:pPr>
            <w:r w:rsidRPr="00A110D9">
              <w:rPr>
                <w:noProof w:val="0"/>
                <w:sz w:val="22"/>
                <w:szCs w:val="22"/>
                <w:lang w:val="ro-MD"/>
              </w:rPr>
              <w:t>Lipsa restanțelor față de bugetul public național</w:t>
            </w:r>
          </w:p>
        </w:tc>
        <w:tc>
          <w:tcPr>
            <w:tcW w:w="5557" w:type="dxa"/>
            <w:tcBorders>
              <w:top w:val="single" w:sz="4" w:space="0" w:color="auto"/>
              <w:left w:val="single" w:sz="4" w:space="0" w:color="auto"/>
              <w:bottom w:val="single" w:sz="4" w:space="0" w:color="auto"/>
              <w:right w:val="single" w:sz="4" w:space="0" w:color="auto"/>
            </w:tcBorders>
          </w:tcPr>
          <w:p w14:paraId="3E238520" w14:textId="77777777" w:rsidR="00BD0559" w:rsidRPr="00A110D9" w:rsidRDefault="00BD0559" w:rsidP="007D3B14">
            <w:pPr>
              <w:jc w:val="both"/>
              <w:rPr>
                <w:noProof w:val="0"/>
                <w:sz w:val="22"/>
                <w:szCs w:val="22"/>
                <w:lang w:val="ro-MD"/>
              </w:rPr>
            </w:pPr>
            <w:r w:rsidRPr="00A110D9">
              <w:rPr>
                <w:noProof w:val="0"/>
                <w:sz w:val="22"/>
                <w:szCs w:val="22"/>
                <w:lang w:val="ro-MD"/>
              </w:rPr>
              <w:t xml:space="preserve">Îndeplinirea de către operatorii economici ofertanți a obligațiilor de plată a impozitelor, taxelor </w:t>
            </w:r>
            <w:proofErr w:type="spellStart"/>
            <w:r w:rsidRPr="00A110D9">
              <w:rPr>
                <w:noProof w:val="0"/>
                <w:sz w:val="22"/>
                <w:szCs w:val="22"/>
                <w:lang w:val="ro-MD"/>
              </w:rPr>
              <w:t>şi</w:t>
            </w:r>
            <w:proofErr w:type="spellEnd"/>
            <w:r w:rsidRPr="00A110D9">
              <w:rPr>
                <w:noProof w:val="0"/>
                <w:sz w:val="22"/>
                <w:szCs w:val="22"/>
                <w:lang w:val="ro-MD"/>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A110D9">
              <w:rPr>
                <w:noProof w:val="0"/>
                <w:sz w:val="22"/>
                <w:szCs w:val="22"/>
                <w:lang w:val="ro-MD"/>
              </w:rPr>
              <w:t>şi</w:t>
            </w:r>
            <w:proofErr w:type="spellEnd"/>
            <w:r w:rsidRPr="00A110D9">
              <w:rPr>
                <w:noProof w:val="0"/>
                <w:sz w:val="22"/>
                <w:szCs w:val="22"/>
                <w:lang w:val="ro-MD"/>
              </w:rPr>
              <w:t xml:space="preserve">-a îndeplinit obligațiile de plată a impozitelor, taxelor </w:t>
            </w:r>
            <w:proofErr w:type="spellStart"/>
            <w:r w:rsidRPr="00A110D9">
              <w:rPr>
                <w:noProof w:val="0"/>
                <w:sz w:val="22"/>
                <w:szCs w:val="22"/>
                <w:lang w:val="ro-MD"/>
              </w:rPr>
              <w:t>şi</w:t>
            </w:r>
            <w:proofErr w:type="spellEnd"/>
            <w:r w:rsidRPr="00A110D9">
              <w:rPr>
                <w:noProof w:val="0"/>
                <w:sz w:val="22"/>
                <w:szCs w:val="22"/>
                <w:lang w:val="ro-MD"/>
              </w:rPr>
              <w:t xml:space="preserve"> contribuțiilor de asigurări sociale în conformitate cu prevederile legale în vigoare în Republica Moldova sau în </w:t>
            </w:r>
            <w:proofErr w:type="spellStart"/>
            <w:r w:rsidRPr="00A110D9">
              <w:rPr>
                <w:noProof w:val="0"/>
                <w:sz w:val="22"/>
                <w:szCs w:val="22"/>
                <w:lang w:val="ro-MD"/>
              </w:rPr>
              <w:t>ţara</w:t>
            </w:r>
            <w:proofErr w:type="spellEnd"/>
            <w:r w:rsidRPr="00A110D9">
              <w:rPr>
                <w:noProof w:val="0"/>
                <w:sz w:val="22"/>
                <w:szCs w:val="22"/>
                <w:lang w:val="ro-MD"/>
              </w:rPr>
              <w:t xml:space="preserve"> în care este stabilit.”</w:t>
            </w:r>
          </w:p>
          <w:p w14:paraId="73B6EE25" w14:textId="77777777" w:rsidR="00BD0559" w:rsidRPr="00A110D9" w:rsidRDefault="00BD0559" w:rsidP="007D3B14">
            <w:pPr>
              <w:jc w:val="both"/>
              <w:rPr>
                <w:noProof w:val="0"/>
                <w:sz w:val="22"/>
                <w:szCs w:val="22"/>
                <w:lang w:val="ro-MD"/>
              </w:rPr>
            </w:pPr>
            <w:r w:rsidRPr="00A110D9">
              <w:rPr>
                <w:noProof w:val="0"/>
                <w:sz w:val="22"/>
                <w:szCs w:val="22"/>
                <w:lang w:val="ro-MD"/>
              </w:rPr>
              <w:t>Notă! Se vor lua în calcul prevederile Codului fiscal privind cuantumul sumei neachitate a obligațiilor fiscale care se consideră restanță față de bugetul public național.</w:t>
            </w:r>
          </w:p>
        </w:tc>
        <w:tc>
          <w:tcPr>
            <w:tcW w:w="1134" w:type="dxa"/>
            <w:tcBorders>
              <w:top w:val="single" w:sz="4" w:space="0" w:color="auto"/>
              <w:left w:val="single" w:sz="4" w:space="0" w:color="auto"/>
              <w:bottom w:val="single" w:sz="4" w:space="0" w:color="auto"/>
              <w:right w:val="single" w:sz="4" w:space="0" w:color="auto"/>
            </w:tcBorders>
            <w:hideMark/>
          </w:tcPr>
          <w:p w14:paraId="4BDAF342"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551B669C"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534E1D49" w14:textId="77777777" w:rsidR="00BD0559" w:rsidRPr="00A110D9" w:rsidRDefault="00BD0559" w:rsidP="007D3B14">
            <w:pPr>
              <w:rPr>
                <w:noProof w:val="0"/>
                <w:sz w:val="22"/>
                <w:szCs w:val="22"/>
                <w:lang w:val="ro-MD"/>
              </w:rPr>
            </w:pPr>
            <w:r w:rsidRPr="00A110D9">
              <w:rPr>
                <w:noProof w:val="0"/>
                <w:sz w:val="22"/>
                <w:szCs w:val="22"/>
                <w:lang w:val="ro-MD"/>
              </w:rPr>
              <w:t>10</w:t>
            </w:r>
          </w:p>
        </w:tc>
        <w:tc>
          <w:tcPr>
            <w:tcW w:w="2977" w:type="dxa"/>
            <w:tcBorders>
              <w:top w:val="single" w:sz="4" w:space="0" w:color="auto"/>
              <w:left w:val="single" w:sz="4" w:space="0" w:color="auto"/>
              <w:bottom w:val="single" w:sz="4" w:space="0" w:color="auto"/>
              <w:right w:val="single" w:sz="4" w:space="0" w:color="auto"/>
            </w:tcBorders>
            <w:hideMark/>
          </w:tcPr>
          <w:p w14:paraId="76C66EC7" w14:textId="77777777" w:rsidR="00BD0559" w:rsidRPr="00A110D9" w:rsidRDefault="00BD0559" w:rsidP="007D3B14">
            <w:pPr>
              <w:rPr>
                <w:noProof w:val="0"/>
                <w:sz w:val="22"/>
                <w:szCs w:val="22"/>
                <w:lang w:val="ro-MD"/>
              </w:rPr>
            </w:pPr>
            <w:r w:rsidRPr="00A110D9">
              <w:rPr>
                <w:noProof w:val="0"/>
                <w:color w:val="000000"/>
                <w:sz w:val="22"/>
                <w:szCs w:val="22"/>
                <w:lang w:val="ro-MD"/>
              </w:rPr>
              <w:t>Situația financiară</w:t>
            </w:r>
          </w:p>
        </w:tc>
        <w:tc>
          <w:tcPr>
            <w:tcW w:w="5557" w:type="dxa"/>
            <w:tcBorders>
              <w:top w:val="single" w:sz="4" w:space="0" w:color="auto"/>
              <w:left w:val="single" w:sz="4" w:space="0" w:color="auto"/>
              <w:bottom w:val="single" w:sz="4" w:space="0" w:color="auto"/>
              <w:right w:val="single" w:sz="4" w:space="0" w:color="auto"/>
            </w:tcBorders>
            <w:hideMark/>
          </w:tcPr>
          <w:p w14:paraId="3594D2C3" w14:textId="77777777" w:rsidR="00BD0559" w:rsidRPr="00A110D9" w:rsidRDefault="00BD0559" w:rsidP="007D3B14">
            <w:pPr>
              <w:jc w:val="both"/>
              <w:rPr>
                <w:noProof w:val="0"/>
                <w:sz w:val="22"/>
                <w:szCs w:val="22"/>
                <w:lang w:val="ro-MD"/>
              </w:rPr>
            </w:pPr>
            <w:r w:rsidRPr="00A110D9">
              <w:rPr>
                <w:noProof w:val="0"/>
                <w:color w:val="000000"/>
                <w:sz w:val="22"/>
                <w:szCs w:val="22"/>
                <w:lang w:val="ro-MD"/>
              </w:rPr>
              <w:t xml:space="preserve">Ultimul raport financiar/situația financiară – Copie  </w:t>
            </w:r>
            <w:r w:rsidRPr="00A110D9">
              <w:rPr>
                <w:noProof w:val="0"/>
                <w:sz w:val="22"/>
                <w:szCs w:val="22"/>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29665018"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6AEA3B3B"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173C49DD" w14:textId="77777777" w:rsidR="00BD0559" w:rsidRPr="00A110D9" w:rsidRDefault="00BD0559" w:rsidP="007D3B14">
            <w:pPr>
              <w:rPr>
                <w:noProof w:val="0"/>
                <w:sz w:val="22"/>
                <w:szCs w:val="22"/>
                <w:lang w:val="ro-MD"/>
              </w:rPr>
            </w:pPr>
            <w:r w:rsidRPr="00A110D9">
              <w:rPr>
                <w:noProof w:val="0"/>
                <w:sz w:val="22"/>
                <w:szCs w:val="22"/>
                <w:lang w:val="ro-MD"/>
              </w:rPr>
              <w:t>11</w:t>
            </w:r>
          </w:p>
        </w:tc>
        <w:tc>
          <w:tcPr>
            <w:tcW w:w="2977" w:type="dxa"/>
            <w:tcBorders>
              <w:top w:val="single" w:sz="4" w:space="0" w:color="auto"/>
              <w:left w:val="single" w:sz="4" w:space="0" w:color="auto"/>
              <w:bottom w:val="single" w:sz="4" w:space="0" w:color="auto"/>
              <w:right w:val="single" w:sz="4" w:space="0" w:color="auto"/>
            </w:tcBorders>
            <w:hideMark/>
          </w:tcPr>
          <w:p w14:paraId="7EEA58EE" w14:textId="77777777" w:rsidR="00BD0559" w:rsidRPr="00A110D9" w:rsidRDefault="00BD0559" w:rsidP="007D3B14">
            <w:pPr>
              <w:rPr>
                <w:noProof w:val="0"/>
                <w:sz w:val="22"/>
                <w:szCs w:val="22"/>
                <w:lang w:val="ro-MD"/>
              </w:rPr>
            </w:pPr>
            <w:r w:rsidRPr="00A110D9">
              <w:rPr>
                <w:noProof w:val="0"/>
                <w:lang w:val="ro-MD"/>
              </w:rPr>
              <w:t>Declarație de la ofertant</w:t>
            </w:r>
          </w:p>
        </w:tc>
        <w:tc>
          <w:tcPr>
            <w:tcW w:w="5557" w:type="dxa"/>
            <w:tcBorders>
              <w:top w:val="single" w:sz="4" w:space="0" w:color="auto"/>
              <w:left w:val="single" w:sz="4" w:space="0" w:color="auto"/>
              <w:bottom w:val="single" w:sz="4" w:space="0" w:color="auto"/>
              <w:right w:val="single" w:sz="4" w:space="0" w:color="auto"/>
            </w:tcBorders>
            <w:hideMark/>
          </w:tcPr>
          <w:p w14:paraId="7F62A4C2" w14:textId="09DAA581" w:rsidR="00BD0559" w:rsidRPr="00A110D9" w:rsidRDefault="00BD0559" w:rsidP="007D3B14">
            <w:pPr>
              <w:spacing w:line="254" w:lineRule="auto"/>
              <w:jc w:val="both"/>
              <w:rPr>
                <w:noProof w:val="0"/>
                <w:sz w:val="22"/>
                <w:szCs w:val="22"/>
                <w:lang w:val="ro-MD"/>
              </w:rPr>
            </w:pPr>
            <w:r w:rsidRPr="00A110D9">
              <w:rPr>
                <w:noProof w:val="0"/>
                <w:lang w:val="ro-MD"/>
              </w:rPr>
              <w:t xml:space="preserve">cu privire la </w:t>
            </w:r>
            <w:bookmarkStart w:id="4" w:name="_Hlk204680835"/>
            <w:r w:rsidRPr="00A110D9">
              <w:rPr>
                <w:noProof w:val="0"/>
                <w:color w:val="000000"/>
                <w:lang w:val="ro-MD" w:eastAsia="ru-RU"/>
              </w:rPr>
              <w:t xml:space="preserve">Termen restant al sterilizării nu mai mic de </w:t>
            </w:r>
            <w:r w:rsidR="007822B1" w:rsidRPr="00A110D9">
              <w:rPr>
                <w:noProof w:val="0"/>
                <w:color w:val="000000"/>
                <w:lang w:val="ro-MD" w:eastAsia="ru-RU"/>
              </w:rPr>
              <w:t>18 luni</w:t>
            </w:r>
            <w:r w:rsidRPr="00A110D9">
              <w:rPr>
                <w:noProof w:val="0"/>
                <w:color w:val="000000"/>
                <w:lang w:val="ro-MD" w:eastAsia="ru-RU"/>
              </w:rPr>
              <w:t xml:space="preserve"> la momentul livrării</w:t>
            </w:r>
            <w:bookmarkEnd w:id="4"/>
            <w:r w:rsidRPr="00A110D9">
              <w:rPr>
                <w:noProof w:val="0"/>
                <w:lang w:val="ro-MD"/>
              </w:rPr>
              <w:t xml:space="preserve"> -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tc>
        <w:tc>
          <w:tcPr>
            <w:tcW w:w="1134" w:type="dxa"/>
            <w:tcBorders>
              <w:top w:val="single" w:sz="4" w:space="0" w:color="auto"/>
              <w:left w:val="single" w:sz="4" w:space="0" w:color="auto"/>
              <w:bottom w:val="single" w:sz="4" w:space="0" w:color="auto"/>
              <w:right w:val="single" w:sz="4" w:space="0" w:color="auto"/>
            </w:tcBorders>
            <w:hideMark/>
          </w:tcPr>
          <w:p w14:paraId="0657A1E3"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4A9EC4CC"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36EF485C" w14:textId="77777777" w:rsidR="00BD0559" w:rsidRPr="00A110D9" w:rsidRDefault="00BD0559" w:rsidP="007D3B14">
            <w:pPr>
              <w:rPr>
                <w:noProof w:val="0"/>
                <w:sz w:val="22"/>
                <w:szCs w:val="22"/>
                <w:lang w:val="ro-MD"/>
              </w:rPr>
            </w:pPr>
            <w:r w:rsidRPr="00A110D9">
              <w:rPr>
                <w:noProof w:val="0"/>
                <w:sz w:val="22"/>
                <w:szCs w:val="22"/>
                <w:lang w:val="ro-MD"/>
              </w:rPr>
              <w:t>12</w:t>
            </w:r>
          </w:p>
        </w:tc>
        <w:tc>
          <w:tcPr>
            <w:tcW w:w="2977" w:type="dxa"/>
            <w:tcBorders>
              <w:top w:val="single" w:sz="4" w:space="0" w:color="auto"/>
              <w:left w:val="single" w:sz="4" w:space="0" w:color="auto"/>
              <w:bottom w:val="single" w:sz="4" w:space="0" w:color="auto"/>
              <w:right w:val="single" w:sz="4" w:space="0" w:color="auto"/>
            </w:tcBorders>
            <w:hideMark/>
          </w:tcPr>
          <w:p w14:paraId="14B7CA11" w14:textId="77777777" w:rsidR="00BD0559" w:rsidRPr="00A110D9" w:rsidRDefault="00BD0559" w:rsidP="007D3B14">
            <w:pPr>
              <w:rPr>
                <w:noProof w:val="0"/>
                <w:sz w:val="22"/>
                <w:szCs w:val="22"/>
                <w:lang w:val="ro-MD"/>
              </w:rPr>
            </w:pPr>
            <w:r w:rsidRPr="00A110D9">
              <w:rPr>
                <w:noProof w:val="0"/>
                <w:sz w:val="22"/>
                <w:szCs w:val="22"/>
                <w:lang w:val="ro-MD"/>
              </w:rPr>
              <w:t>Prezentarea eșantioane (mostre) în termen de 10 zile de la solicitarea autorității contractante în sensul prevederilor Legii nr. 131/2015 privind achizițiile publice, examinarea mostrelor, presupune efectuarea analizei acestora prin prisma prevederilor art. 17 și, implicit, art. 22 alin. (1) lit. e) din Legea menționată</w:t>
            </w:r>
          </w:p>
        </w:tc>
        <w:tc>
          <w:tcPr>
            <w:tcW w:w="5557" w:type="dxa"/>
            <w:tcBorders>
              <w:top w:val="single" w:sz="4" w:space="0" w:color="auto"/>
              <w:left w:val="single" w:sz="4" w:space="0" w:color="auto"/>
              <w:bottom w:val="single" w:sz="4" w:space="0" w:color="auto"/>
              <w:right w:val="single" w:sz="4" w:space="0" w:color="auto"/>
            </w:tcBorders>
            <w:hideMark/>
          </w:tcPr>
          <w:p w14:paraId="69CF9D14" w14:textId="77777777" w:rsidR="00BD0559" w:rsidRPr="00A110D9" w:rsidRDefault="00BD0559" w:rsidP="007D3B14">
            <w:pPr>
              <w:jc w:val="both"/>
              <w:rPr>
                <w:noProof w:val="0"/>
                <w:lang w:val="ro-MD"/>
              </w:rPr>
            </w:pPr>
            <w:r w:rsidRPr="00A110D9">
              <w:rPr>
                <w:noProof w:val="0"/>
                <w:highlight w:val="yellow"/>
                <w:lang w:val="ro-MD"/>
              </w:rPr>
              <w:t>Eșantioane (mostre)  vor fi prezentate în 2 bucăți- în termen de 10 zile de la solicitarea autorității contractante,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r w:rsidRPr="00A110D9">
              <w:rPr>
                <w:noProof w:val="0"/>
                <w:lang w:val="ro-MD"/>
              </w:rPr>
              <w:t xml:space="preserve"> </w:t>
            </w:r>
          </w:p>
          <w:p w14:paraId="5CC9FD3A" w14:textId="77777777" w:rsidR="00BD0559" w:rsidRPr="00A110D9" w:rsidRDefault="00BD0559" w:rsidP="007D3B14">
            <w:pPr>
              <w:jc w:val="both"/>
              <w:rPr>
                <w:noProof w:val="0"/>
                <w:lang w:val="ro-MD"/>
              </w:rPr>
            </w:pPr>
            <w:r w:rsidRPr="00A110D9">
              <w:rPr>
                <w:noProof w:val="0"/>
                <w:highlight w:val="green"/>
                <w:lang w:val="ro-MD"/>
              </w:rPr>
              <w:t>Eșantioane (mostre)  vor fi prezentate pentru verificarea conformității documentelor ofertei tehnice cu realitatea.</w:t>
            </w:r>
          </w:p>
          <w:p w14:paraId="4C0488AA" w14:textId="77777777" w:rsidR="00BD0559" w:rsidRPr="00A110D9" w:rsidRDefault="00BD0559" w:rsidP="007D3B14">
            <w:pPr>
              <w:jc w:val="both"/>
              <w:rPr>
                <w:noProof w:val="0"/>
                <w:color w:val="000000"/>
                <w:lang w:val="ro-MD"/>
              </w:rPr>
            </w:pPr>
            <w:r w:rsidRPr="00A110D9">
              <w:rPr>
                <w:noProof w:val="0"/>
                <w:lang w:val="ro-MD"/>
              </w:rPr>
              <w:t xml:space="preserve">Mostrele vor fi </w:t>
            </w:r>
            <w:r w:rsidRPr="00A110D9">
              <w:rPr>
                <w:noProof w:val="0"/>
                <w:color w:val="000000"/>
                <w:lang w:val="ro-MD"/>
              </w:rPr>
              <w:t>ambalate și etichetate conform prevederilor HG 702/703/704 din 2018.</w:t>
            </w:r>
          </w:p>
          <w:p w14:paraId="64FBBF7E" w14:textId="77777777" w:rsidR="00BD0559" w:rsidRPr="00A110D9" w:rsidRDefault="00BD0559" w:rsidP="007D3B14">
            <w:pPr>
              <w:jc w:val="both"/>
              <w:rPr>
                <w:noProof w:val="0"/>
                <w:lang w:val="ro-MD"/>
              </w:rPr>
            </w:pPr>
            <w:r w:rsidRPr="00A110D9">
              <w:rPr>
                <w:noProof w:val="0"/>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28EE2788" w14:textId="77777777" w:rsidR="00BD0559" w:rsidRPr="00A110D9" w:rsidRDefault="00BD0559" w:rsidP="007D3B14">
            <w:pPr>
              <w:jc w:val="both"/>
              <w:rPr>
                <w:noProof w:val="0"/>
                <w:lang w:val="ro-MD"/>
              </w:rPr>
            </w:pPr>
            <w:r w:rsidRPr="00A110D9">
              <w:rPr>
                <w:noProof w:val="0"/>
                <w:highlight w:val="red"/>
                <w:lang w:val="ro-MD"/>
              </w:rPr>
              <w:t xml:space="preserve">Notă: Neprezentarea </w:t>
            </w:r>
            <w:r w:rsidRPr="00A110D9">
              <w:rPr>
                <w:noProof w:val="0"/>
                <w:lang w:val="ro-MD"/>
              </w:rPr>
              <w:t xml:space="preserve">Eșantioane (mostre) </w:t>
            </w:r>
            <w:r w:rsidRPr="00A110D9">
              <w:rPr>
                <w:noProof w:val="0"/>
                <w:highlight w:val="red"/>
                <w:lang w:val="ro-MD"/>
              </w:rPr>
              <w:t>va constitui temei de descalificare a ofertei sau prezentarea pentru un alt model.</w:t>
            </w:r>
          </w:p>
          <w:p w14:paraId="536F4F51" w14:textId="77777777" w:rsidR="00BD0559" w:rsidRPr="00A110D9" w:rsidRDefault="00BD0559" w:rsidP="007D3B14">
            <w:pPr>
              <w:jc w:val="both"/>
              <w:rPr>
                <w:noProof w:val="0"/>
                <w:sz w:val="22"/>
                <w:szCs w:val="22"/>
                <w:lang w:val="ro-MD"/>
              </w:rPr>
            </w:pPr>
            <w:r w:rsidRPr="00A110D9">
              <w:rPr>
                <w:noProof w:val="0"/>
                <w:lang w:val="ro-MD"/>
              </w:rPr>
              <w:t>Mostrele necorespunzătoare generează declararea ofertei ca fiind  neconformă.</w:t>
            </w:r>
          </w:p>
        </w:tc>
        <w:tc>
          <w:tcPr>
            <w:tcW w:w="1134" w:type="dxa"/>
            <w:tcBorders>
              <w:top w:val="single" w:sz="4" w:space="0" w:color="auto"/>
              <w:left w:val="single" w:sz="4" w:space="0" w:color="auto"/>
              <w:bottom w:val="single" w:sz="4" w:space="0" w:color="auto"/>
              <w:right w:val="single" w:sz="4" w:space="0" w:color="auto"/>
            </w:tcBorders>
            <w:hideMark/>
          </w:tcPr>
          <w:p w14:paraId="7042B821"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17080659"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47F094DC" w14:textId="77777777" w:rsidR="00BD0559" w:rsidRPr="00A110D9" w:rsidRDefault="00BD0559" w:rsidP="007D3B14">
            <w:pPr>
              <w:rPr>
                <w:noProof w:val="0"/>
                <w:sz w:val="22"/>
                <w:szCs w:val="22"/>
                <w:lang w:val="ro-MD"/>
              </w:rPr>
            </w:pPr>
            <w:r w:rsidRPr="00A110D9">
              <w:rPr>
                <w:noProof w:val="0"/>
                <w:sz w:val="22"/>
                <w:szCs w:val="22"/>
                <w:lang w:val="ro-MD"/>
              </w:rPr>
              <w:t>13</w:t>
            </w:r>
          </w:p>
        </w:tc>
        <w:tc>
          <w:tcPr>
            <w:tcW w:w="2977" w:type="dxa"/>
            <w:tcBorders>
              <w:top w:val="single" w:sz="4" w:space="0" w:color="auto"/>
              <w:left w:val="single" w:sz="4" w:space="0" w:color="auto"/>
              <w:bottom w:val="single" w:sz="4" w:space="0" w:color="auto"/>
              <w:right w:val="single" w:sz="4" w:space="0" w:color="auto"/>
            </w:tcBorders>
            <w:hideMark/>
          </w:tcPr>
          <w:p w14:paraId="738B9216" w14:textId="77777777" w:rsidR="00BD0559" w:rsidRPr="00A110D9" w:rsidRDefault="00BD0559" w:rsidP="007D3B14">
            <w:pPr>
              <w:rPr>
                <w:noProof w:val="0"/>
                <w:color w:val="000000"/>
                <w:sz w:val="22"/>
                <w:szCs w:val="22"/>
                <w:lang w:val="ro-MD"/>
              </w:rPr>
            </w:pPr>
            <w:r w:rsidRPr="00A110D9">
              <w:rPr>
                <w:noProof w:val="0"/>
                <w:color w:val="000000"/>
                <w:sz w:val="22"/>
                <w:szCs w:val="22"/>
                <w:lang w:val="ro-MD"/>
              </w:rPr>
              <w:t xml:space="preserve">Documente confirmatoare (prospecte) și documente tehnice de confirmare a specificațiilor prezentate, lista accesoriilor echipamentului oferit </w:t>
            </w:r>
          </w:p>
        </w:tc>
        <w:tc>
          <w:tcPr>
            <w:tcW w:w="5557" w:type="dxa"/>
            <w:tcBorders>
              <w:top w:val="single" w:sz="4" w:space="0" w:color="auto"/>
              <w:left w:val="single" w:sz="4" w:space="0" w:color="auto"/>
              <w:bottom w:val="single" w:sz="4" w:space="0" w:color="auto"/>
              <w:right w:val="single" w:sz="4" w:space="0" w:color="auto"/>
            </w:tcBorders>
            <w:hideMark/>
          </w:tcPr>
          <w:p w14:paraId="4C7051D9" w14:textId="77777777" w:rsidR="00BD0559" w:rsidRPr="00A110D9" w:rsidRDefault="00BD0559" w:rsidP="007D3B14">
            <w:pPr>
              <w:jc w:val="both"/>
              <w:rPr>
                <w:noProof w:val="0"/>
                <w:color w:val="000000"/>
                <w:sz w:val="22"/>
                <w:szCs w:val="22"/>
                <w:lang w:val="ro-MD"/>
              </w:rPr>
            </w:pPr>
            <w:r w:rsidRPr="00A110D9">
              <w:rPr>
                <w:noProof w:val="0"/>
                <w:color w:val="000000"/>
                <w:sz w:val="22"/>
                <w:szCs w:val="22"/>
                <w:lang w:val="ro-MD"/>
              </w:rPr>
              <w:t xml:space="preserve">Documente confirmatoare (prospecte) și documente tehnice de confirmare a specificațiilor prezentate, lista accesoriilor echipamentului oferit de la producător – copie - confirmată prin aplicarea semnăturii electronice </w:t>
            </w:r>
            <w:r w:rsidRPr="00A110D9">
              <w:rPr>
                <w:noProof w:val="0"/>
                <w:sz w:val="22"/>
                <w:szCs w:val="22"/>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A110D9">
              <w:rPr>
                <w:b/>
                <w:bCs/>
                <w:noProof w:val="0"/>
                <w:color w:val="FF0000"/>
                <w:sz w:val="22"/>
                <w:szCs w:val="22"/>
                <w:lang w:val="ro-MD"/>
              </w:rPr>
              <w:t xml:space="preserve">Catalogul producătorului/prospecte/documente tehnice, cu </w:t>
            </w:r>
            <w:r w:rsidRPr="00A110D9">
              <w:rPr>
                <w:b/>
                <w:bCs/>
                <w:noProof w:val="0"/>
                <w:color w:val="FF0000"/>
                <w:sz w:val="22"/>
                <w:szCs w:val="22"/>
                <w:u w:val="single"/>
                <w:lang w:val="ro-MD"/>
              </w:rPr>
              <w:t>indicarea/marcarea numărului de</w:t>
            </w:r>
            <w:r w:rsidRPr="00A110D9">
              <w:rPr>
                <w:b/>
                <w:bCs/>
                <w:noProof w:val="0"/>
                <w:color w:val="FF0000"/>
                <w:sz w:val="22"/>
                <w:szCs w:val="22"/>
                <w:lang w:val="ro-MD"/>
              </w:rPr>
              <w:t xml:space="preserve"> referința/modelul articolului atribuit numărului de lot oferit și a</w:t>
            </w:r>
            <w:r w:rsidRPr="00A110D9">
              <w:rPr>
                <w:b/>
                <w:bCs/>
                <w:noProof w:val="0"/>
                <w:color w:val="FF0000"/>
                <w:sz w:val="22"/>
                <w:szCs w:val="22"/>
                <w:u w:val="single"/>
                <w:lang w:val="ro-MD"/>
              </w:rPr>
              <w:t xml:space="preserve"> parametrilor tehnici solicitați în documentația de atribuire.</w:t>
            </w:r>
          </w:p>
        </w:tc>
        <w:tc>
          <w:tcPr>
            <w:tcW w:w="1134" w:type="dxa"/>
            <w:tcBorders>
              <w:top w:val="single" w:sz="4" w:space="0" w:color="auto"/>
              <w:left w:val="single" w:sz="4" w:space="0" w:color="auto"/>
              <w:bottom w:val="single" w:sz="4" w:space="0" w:color="auto"/>
              <w:right w:val="single" w:sz="4" w:space="0" w:color="auto"/>
            </w:tcBorders>
            <w:hideMark/>
          </w:tcPr>
          <w:p w14:paraId="0C00D56A"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74B8275A" w14:textId="77777777" w:rsidTr="007D3B14">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29E838B5" w14:textId="77777777" w:rsidR="00BD0559" w:rsidRPr="00A110D9" w:rsidRDefault="00BD0559" w:rsidP="007D3B14">
            <w:pPr>
              <w:rPr>
                <w:noProof w:val="0"/>
                <w:sz w:val="22"/>
                <w:szCs w:val="22"/>
                <w:lang w:val="ro-MD"/>
              </w:rPr>
            </w:pPr>
            <w:r w:rsidRPr="00A110D9">
              <w:rPr>
                <w:noProof w:val="0"/>
                <w:sz w:val="22"/>
                <w:szCs w:val="22"/>
                <w:lang w:val="ro-MD"/>
              </w:rPr>
              <w:t>14</w:t>
            </w:r>
          </w:p>
        </w:tc>
        <w:tc>
          <w:tcPr>
            <w:tcW w:w="2977" w:type="dxa"/>
            <w:tcBorders>
              <w:top w:val="single" w:sz="4" w:space="0" w:color="auto"/>
              <w:left w:val="single" w:sz="4" w:space="0" w:color="auto"/>
              <w:bottom w:val="single" w:sz="4" w:space="0" w:color="auto"/>
              <w:right w:val="single" w:sz="4" w:space="0" w:color="auto"/>
            </w:tcBorders>
          </w:tcPr>
          <w:p w14:paraId="4CD45052" w14:textId="77777777" w:rsidR="00BD0559" w:rsidRPr="00A110D9" w:rsidRDefault="00BD0559" w:rsidP="007D3B14">
            <w:pPr>
              <w:rPr>
                <w:noProof w:val="0"/>
                <w:sz w:val="22"/>
                <w:szCs w:val="22"/>
                <w:lang w:val="ro-MD"/>
              </w:rPr>
            </w:pPr>
            <w:r w:rsidRPr="00A110D9">
              <w:rPr>
                <w:noProof w:val="0"/>
                <w:color w:val="FF0000"/>
                <w:sz w:val="22"/>
                <w:szCs w:val="22"/>
                <w:lang w:val="ro-MD"/>
              </w:rPr>
              <w:t xml:space="preserve">Dovada înregistrării dispozitivului ofertat   în Registrul de Stat al Dispozitivelor Medicale </w:t>
            </w:r>
          </w:p>
        </w:tc>
        <w:tc>
          <w:tcPr>
            <w:tcW w:w="5557" w:type="dxa"/>
            <w:tcBorders>
              <w:top w:val="single" w:sz="4" w:space="0" w:color="auto"/>
              <w:left w:val="single" w:sz="4" w:space="0" w:color="auto"/>
              <w:bottom w:val="single" w:sz="4" w:space="0" w:color="auto"/>
              <w:right w:val="single" w:sz="4" w:space="0" w:color="auto"/>
            </w:tcBorders>
          </w:tcPr>
          <w:p w14:paraId="081A2818" w14:textId="77777777" w:rsidR="00BD0559" w:rsidRPr="00A110D9" w:rsidRDefault="00BD0559" w:rsidP="007D3B14">
            <w:pPr>
              <w:jc w:val="both"/>
              <w:rPr>
                <w:noProof w:val="0"/>
                <w:color w:val="FF0000"/>
                <w:sz w:val="22"/>
                <w:szCs w:val="22"/>
                <w:lang w:val="ro-MD"/>
              </w:rPr>
            </w:pPr>
            <w:r w:rsidRPr="00A110D9">
              <w:rPr>
                <w:noProof w:val="0"/>
                <w:color w:val="FF0000"/>
                <w:sz w:val="22"/>
                <w:szCs w:val="22"/>
                <w:lang w:val="ro-MD"/>
              </w:rPr>
              <w:t xml:space="preserve">Înregistrarea dispozitivelor medicale în Registrul de Stat al Dispozitivelor Medicale, </w:t>
            </w:r>
          </w:p>
          <w:p w14:paraId="6E80CD13" w14:textId="77777777" w:rsidR="00BD0559" w:rsidRPr="00A110D9" w:rsidRDefault="00BD0559" w:rsidP="007D3B14">
            <w:pPr>
              <w:jc w:val="both"/>
              <w:rPr>
                <w:noProof w:val="0"/>
                <w:sz w:val="22"/>
                <w:szCs w:val="22"/>
                <w:highlight w:val="red"/>
                <w:lang w:val="ro-MD"/>
              </w:rPr>
            </w:pPr>
            <w:r w:rsidRPr="00A110D9">
              <w:rPr>
                <w:rFonts w:eastAsia="Calibri"/>
                <w:b/>
                <w:bCs/>
                <w:noProof w:val="0"/>
                <w:sz w:val="22"/>
                <w:szCs w:val="22"/>
                <w:lang w:val="ro-MD"/>
              </w:rPr>
              <w:t>Notă:</w:t>
            </w:r>
            <w:r w:rsidRPr="00A110D9">
              <w:rPr>
                <w:noProof w:val="0"/>
                <w:sz w:val="22"/>
                <w:szCs w:val="22"/>
                <w:highlight w:val="red"/>
                <w:lang w:val="ro-MD"/>
              </w:rPr>
              <w:t xml:space="preserve"> </w:t>
            </w:r>
          </w:p>
          <w:p w14:paraId="5E48401F" w14:textId="77777777" w:rsidR="00BD0559" w:rsidRPr="00A110D9" w:rsidRDefault="00BD0559" w:rsidP="007D3B14">
            <w:pPr>
              <w:jc w:val="both"/>
              <w:rPr>
                <w:noProof w:val="0"/>
                <w:sz w:val="22"/>
                <w:szCs w:val="22"/>
                <w:highlight w:val="red"/>
                <w:lang w:val="ro-MD"/>
              </w:rPr>
            </w:pPr>
            <w:r w:rsidRPr="00A110D9">
              <w:rPr>
                <w:noProof w:val="0"/>
                <w:sz w:val="22"/>
                <w:szCs w:val="22"/>
                <w:highlight w:val="red"/>
                <w:lang w:val="ro-MD"/>
              </w:rPr>
              <w:t>Vor fi atribuite doar Dispozitivelor Medicale înregistrate în Registrul de Stat al Dispozitivelor Medicale.</w:t>
            </w:r>
          </w:p>
          <w:p w14:paraId="14D0C699" w14:textId="77777777" w:rsidR="00BD0559" w:rsidRPr="00A110D9" w:rsidRDefault="00BD0559" w:rsidP="007D3B14">
            <w:pPr>
              <w:jc w:val="both"/>
              <w:rPr>
                <w:noProof w:val="0"/>
                <w:sz w:val="22"/>
                <w:szCs w:val="22"/>
                <w:lang w:val="ro-MD"/>
              </w:rPr>
            </w:pPr>
          </w:p>
        </w:tc>
        <w:tc>
          <w:tcPr>
            <w:tcW w:w="1134" w:type="dxa"/>
            <w:tcBorders>
              <w:top w:val="single" w:sz="4" w:space="0" w:color="auto"/>
              <w:left w:val="single" w:sz="4" w:space="0" w:color="auto"/>
              <w:bottom w:val="single" w:sz="4" w:space="0" w:color="auto"/>
              <w:right w:val="single" w:sz="4" w:space="0" w:color="auto"/>
            </w:tcBorders>
            <w:hideMark/>
          </w:tcPr>
          <w:p w14:paraId="285F8D30"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34921AB8" w14:textId="77777777" w:rsidTr="007D3B14">
        <w:trPr>
          <w:gridAfter w:val="2"/>
          <w:wAfter w:w="71" w:type="dxa"/>
        </w:trPr>
        <w:tc>
          <w:tcPr>
            <w:tcW w:w="10358" w:type="dxa"/>
            <w:gridSpan w:val="5"/>
            <w:tcBorders>
              <w:top w:val="single" w:sz="4" w:space="0" w:color="auto"/>
              <w:left w:val="nil"/>
              <w:bottom w:val="single" w:sz="4" w:space="0" w:color="auto"/>
              <w:right w:val="nil"/>
            </w:tcBorders>
            <w:hideMark/>
          </w:tcPr>
          <w:p w14:paraId="57CA9B62" w14:textId="77777777" w:rsidR="00BD0559" w:rsidRPr="00A110D9" w:rsidRDefault="00BD0559" w:rsidP="007D3B14">
            <w:pPr>
              <w:jc w:val="center"/>
              <w:rPr>
                <w:rFonts w:eastAsia="Calibri"/>
                <w:b/>
                <w:bCs/>
                <w:noProof w:val="0"/>
                <w:sz w:val="22"/>
                <w:szCs w:val="22"/>
                <w:lang w:val="ro-MD"/>
              </w:rPr>
            </w:pPr>
          </w:p>
          <w:p w14:paraId="12B7E9D4" w14:textId="77777777" w:rsidR="00BD0559" w:rsidRPr="00A110D9" w:rsidRDefault="00BD0559" w:rsidP="007D3B14">
            <w:pPr>
              <w:jc w:val="center"/>
              <w:rPr>
                <w:noProof w:val="0"/>
                <w:sz w:val="22"/>
                <w:szCs w:val="22"/>
                <w:lang w:val="ro-MD"/>
              </w:rPr>
            </w:pPr>
            <w:r w:rsidRPr="00A110D9">
              <w:rPr>
                <w:rFonts w:eastAsia="Calibri"/>
                <w:b/>
                <w:bCs/>
                <w:noProof w:val="0"/>
                <w:sz w:val="22"/>
                <w:szCs w:val="22"/>
                <w:lang w:val="ro-MD"/>
              </w:rPr>
              <w:t>18. Documente care se vor prezenta după atribuirea contractelor de achiziții publice:</w:t>
            </w:r>
          </w:p>
        </w:tc>
      </w:tr>
      <w:tr w:rsidR="00BD0559" w:rsidRPr="00A110D9" w14:paraId="6926361E" w14:textId="77777777" w:rsidTr="007D3B14">
        <w:trPr>
          <w:gridAfter w:val="3"/>
          <w:wAfter w:w="86" w:type="dxa"/>
          <w:trHeight w:val="2569"/>
        </w:trPr>
        <w:tc>
          <w:tcPr>
            <w:tcW w:w="675" w:type="dxa"/>
            <w:tcBorders>
              <w:top w:val="single" w:sz="4" w:space="0" w:color="auto"/>
              <w:left w:val="single" w:sz="4" w:space="0" w:color="auto"/>
              <w:bottom w:val="single" w:sz="4" w:space="0" w:color="auto"/>
              <w:right w:val="single" w:sz="4" w:space="0" w:color="auto"/>
            </w:tcBorders>
            <w:hideMark/>
          </w:tcPr>
          <w:p w14:paraId="6417E13A" w14:textId="77777777" w:rsidR="00BD0559" w:rsidRPr="00A110D9" w:rsidRDefault="00BD0559" w:rsidP="007D3B14">
            <w:pPr>
              <w:rPr>
                <w:noProof w:val="0"/>
                <w:sz w:val="22"/>
                <w:szCs w:val="22"/>
                <w:lang w:val="ro-MD"/>
              </w:rPr>
            </w:pPr>
            <w:r w:rsidRPr="00A110D9">
              <w:rPr>
                <w:noProof w:val="0"/>
                <w:sz w:val="22"/>
                <w:szCs w:val="22"/>
                <w:lang w:val="ro-MD"/>
              </w:rPr>
              <w:t>16</w:t>
            </w:r>
          </w:p>
        </w:tc>
        <w:tc>
          <w:tcPr>
            <w:tcW w:w="2977" w:type="dxa"/>
            <w:tcBorders>
              <w:top w:val="single" w:sz="4" w:space="0" w:color="auto"/>
              <w:left w:val="single" w:sz="4" w:space="0" w:color="auto"/>
              <w:bottom w:val="single" w:sz="4" w:space="0" w:color="auto"/>
              <w:right w:val="single" w:sz="4" w:space="0" w:color="auto"/>
            </w:tcBorders>
            <w:hideMark/>
          </w:tcPr>
          <w:p w14:paraId="03286CDA" w14:textId="77777777" w:rsidR="00BD0559" w:rsidRPr="00A110D9" w:rsidRDefault="00BD0559" w:rsidP="007D3B14">
            <w:pPr>
              <w:rPr>
                <w:noProof w:val="0"/>
                <w:sz w:val="22"/>
                <w:szCs w:val="22"/>
                <w:lang w:val="ro-MD"/>
              </w:rPr>
            </w:pPr>
            <w:r w:rsidRPr="00A110D9">
              <w:rPr>
                <w:noProof w:val="0"/>
                <w:sz w:val="22"/>
                <w:szCs w:val="22"/>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5557" w:type="dxa"/>
            <w:tcBorders>
              <w:top w:val="single" w:sz="4" w:space="0" w:color="auto"/>
              <w:left w:val="single" w:sz="4" w:space="0" w:color="auto"/>
              <w:bottom w:val="single" w:sz="4" w:space="0" w:color="auto"/>
              <w:right w:val="single" w:sz="4" w:space="0" w:color="auto"/>
            </w:tcBorders>
            <w:hideMark/>
          </w:tcPr>
          <w:p w14:paraId="40E4A78F" w14:textId="77777777" w:rsidR="00BD0559" w:rsidRPr="00A110D9" w:rsidRDefault="00BD0559" w:rsidP="007D3B14">
            <w:pPr>
              <w:jc w:val="both"/>
              <w:rPr>
                <w:noProof w:val="0"/>
                <w:sz w:val="22"/>
                <w:szCs w:val="22"/>
                <w:lang w:val="ro-MD"/>
              </w:rPr>
            </w:pPr>
            <w:r w:rsidRPr="00A110D9">
              <w:rPr>
                <w:noProof w:val="0"/>
                <w:sz w:val="22"/>
                <w:szCs w:val="22"/>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1EFCF3EB" w14:textId="77777777" w:rsidR="00BD0559" w:rsidRPr="00A110D9" w:rsidRDefault="00BD0559" w:rsidP="007D3B14">
            <w:pPr>
              <w:rPr>
                <w:noProof w:val="0"/>
                <w:sz w:val="22"/>
                <w:szCs w:val="22"/>
                <w:lang w:val="ro-MD"/>
              </w:rPr>
            </w:pPr>
            <w:r w:rsidRPr="00A110D9">
              <w:rPr>
                <w:noProof w:val="0"/>
                <w:sz w:val="22"/>
                <w:szCs w:val="22"/>
                <w:lang w:val="ro-MD"/>
              </w:rPr>
              <w:t>DA</w:t>
            </w:r>
          </w:p>
        </w:tc>
      </w:tr>
      <w:tr w:rsidR="00BD0559" w:rsidRPr="00A110D9" w14:paraId="2186B965" w14:textId="77777777" w:rsidTr="007D3B14">
        <w:trPr>
          <w:gridAfter w:val="3"/>
          <w:wAfter w:w="86" w:type="dxa"/>
          <w:trHeight w:val="267"/>
        </w:trPr>
        <w:tc>
          <w:tcPr>
            <w:tcW w:w="675" w:type="dxa"/>
            <w:tcBorders>
              <w:top w:val="single" w:sz="4" w:space="0" w:color="auto"/>
              <w:left w:val="single" w:sz="4" w:space="0" w:color="auto"/>
              <w:bottom w:val="single" w:sz="4" w:space="0" w:color="auto"/>
              <w:right w:val="single" w:sz="4" w:space="0" w:color="auto"/>
            </w:tcBorders>
            <w:hideMark/>
          </w:tcPr>
          <w:p w14:paraId="79F6FC21" w14:textId="77777777" w:rsidR="00BD0559" w:rsidRPr="00A110D9" w:rsidRDefault="00BD0559" w:rsidP="007D3B14">
            <w:pPr>
              <w:rPr>
                <w:noProof w:val="0"/>
                <w:sz w:val="22"/>
                <w:szCs w:val="22"/>
                <w:lang w:val="ro-MD"/>
              </w:rPr>
            </w:pPr>
            <w:r w:rsidRPr="00A110D9">
              <w:rPr>
                <w:noProof w:val="0"/>
                <w:sz w:val="22"/>
                <w:szCs w:val="22"/>
                <w:lang w:val="ro-MD"/>
              </w:rPr>
              <w:t>17</w:t>
            </w:r>
          </w:p>
        </w:tc>
        <w:tc>
          <w:tcPr>
            <w:tcW w:w="2977" w:type="dxa"/>
            <w:tcBorders>
              <w:top w:val="single" w:sz="4" w:space="0" w:color="auto"/>
              <w:left w:val="single" w:sz="4" w:space="0" w:color="auto"/>
              <w:bottom w:val="single" w:sz="4" w:space="0" w:color="auto"/>
              <w:right w:val="single" w:sz="4" w:space="0" w:color="auto"/>
            </w:tcBorders>
            <w:hideMark/>
          </w:tcPr>
          <w:p w14:paraId="13337906" w14:textId="77777777" w:rsidR="00BD0559" w:rsidRPr="00A110D9" w:rsidRDefault="00BD0559" w:rsidP="007D3B14">
            <w:pPr>
              <w:rPr>
                <w:noProof w:val="0"/>
                <w:sz w:val="22"/>
                <w:szCs w:val="22"/>
                <w:lang w:val="ro-MD"/>
              </w:rPr>
            </w:pPr>
            <w:r w:rsidRPr="00A110D9">
              <w:rPr>
                <w:b/>
                <w:bCs/>
                <w:noProof w:val="0"/>
                <w:sz w:val="22"/>
                <w:szCs w:val="22"/>
                <w:lang w:val="ro-MD"/>
              </w:rPr>
              <w:t>Garanție de bună execuție (se va prezenta la momentul încheierii contractului/contractelor de achiziții publice)</w:t>
            </w:r>
          </w:p>
        </w:tc>
        <w:tc>
          <w:tcPr>
            <w:tcW w:w="5557" w:type="dxa"/>
            <w:tcBorders>
              <w:top w:val="single" w:sz="4" w:space="0" w:color="auto"/>
              <w:left w:val="single" w:sz="4" w:space="0" w:color="auto"/>
              <w:bottom w:val="single" w:sz="4" w:space="0" w:color="auto"/>
              <w:right w:val="single" w:sz="4" w:space="0" w:color="auto"/>
            </w:tcBorders>
            <w:hideMark/>
          </w:tcPr>
          <w:p w14:paraId="38B6988C" w14:textId="77777777" w:rsidR="00BD0559" w:rsidRPr="00A110D9" w:rsidRDefault="00BD0559" w:rsidP="007D3B14">
            <w:pPr>
              <w:ind w:hanging="138"/>
              <w:jc w:val="both"/>
              <w:rPr>
                <w:noProof w:val="0"/>
                <w:sz w:val="22"/>
                <w:szCs w:val="22"/>
                <w:lang w:val="ro-MD"/>
              </w:rPr>
            </w:pPr>
            <w:r w:rsidRPr="00A110D9">
              <w:rPr>
                <w:noProof w:val="0"/>
                <w:sz w:val="22"/>
                <w:szCs w:val="22"/>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500703A2" w14:textId="77777777" w:rsidR="00BD0559" w:rsidRPr="00A110D9" w:rsidRDefault="00BD0559" w:rsidP="007D3B14">
            <w:pPr>
              <w:numPr>
                <w:ilvl w:val="0"/>
                <w:numId w:val="9"/>
              </w:numPr>
              <w:shd w:val="clear" w:color="auto" w:fill="FFFFFF" w:themeFill="background1"/>
              <w:tabs>
                <w:tab w:val="right" w:pos="426"/>
                <w:tab w:val="left" w:pos="1134"/>
              </w:tabs>
              <w:ind w:left="0" w:hanging="100"/>
              <w:jc w:val="both"/>
              <w:rPr>
                <w:noProof w:val="0"/>
                <w:sz w:val="22"/>
                <w:szCs w:val="22"/>
                <w:lang w:val="ro-MD"/>
              </w:rPr>
            </w:pPr>
            <w:r w:rsidRPr="00A110D9">
              <w:rPr>
                <w:noProof w:val="0"/>
                <w:sz w:val="22"/>
                <w:szCs w:val="22"/>
                <w:lang w:val="ro-MD"/>
              </w:rPr>
              <w:t>În cazul transferului la contul autorității contractante (CAPCS) - completată conform următoarelor date bancare, prin aplicarea semnăturii și ștampilei ofertantului:</w:t>
            </w:r>
          </w:p>
          <w:p w14:paraId="38233059" w14:textId="77777777" w:rsidR="00BD0559" w:rsidRPr="00A110D9" w:rsidRDefault="00BD0559" w:rsidP="007D3B14">
            <w:pPr>
              <w:tabs>
                <w:tab w:val="left" w:pos="1134"/>
              </w:tabs>
              <w:rPr>
                <w:noProof w:val="0"/>
                <w:sz w:val="22"/>
                <w:szCs w:val="22"/>
                <w:lang w:val="ro-MD"/>
              </w:rPr>
            </w:pPr>
            <w:r w:rsidRPr="00A110D9">
              <w:rPr>
                <w:noProof w:val="0"/>
                <w:sz w:val="22"/>
                <w:szCs w:val="22"/>
                <w:lang w:val="ro-MD"/>
              </w:rPr>
              <w:t>Beneficiarul plății: CENTRUL PENTRU ACHIZIŢII PUBLICE CENTRALIZATE ÎN SĂNĂTATE</w:t>
            </w:r>
          </w:p>
          <w:p w14:paraId="39029FA6" w14:textId="77777777" w:rsidR="00BD0559" w:rsidRPr="00A110D9" w:rsidRDefault="00BD0559" w:rsidP="007D3B14">
            <w:pPr>
              <w:tabs>
                <w:tab w:val="left" w:pos="1134"/>
              </w:tabs>
              <w:rPr>
                <w:noProof w:val="0"/>
                <w:sz w:val="22"/>
                <w:szCs w:val="22"/>
                <w:lang w:val="ro-MD"/>
              </w:rPr>
            </w:pPr>
            <w:r w:rsidRPr="00A110D9">
              <w:rPr>
                <w:noProof w:val="0"/>
                <w:sz w:val="22"/>
                <w:szCs w:val="22"/>
                <w:lang w:val="ro-MD"/>
              </w:rPr>
              <w:t>Denumirea Băncii:</w:t>
            </w:r>
            <w:r w:rsidRPr="00A110D9">
              <w:rPr>
                <w:b/>
                <w:noProof w:val="0"/>
                <w:sz w:val="22"/>
                <w:szCs w:val="22"/>
                <w:lang w:val="ro-MD"/>
              </w:rPr>
              <w:t xml:space="preserve"> </w:t>
            </w:r>
            <w:r w:rsidRPr="00A110D9">
              <w:rPr>
                <w:b/>
                <w:bCs/>
                <w:noProof w:val="0"/>
                <w:sz w:val="22"/>
                <w:szCs w:val="22"/>
                <w:lang w:val="ro-MD"/>
              </w:rPr>
              <w:t xml:space="preserve">Ministerul Finanțelor – Trezoreria de Stat </w:t>
            </w:r>
            <w:r w:rsidRPr="00A110D9">
              <w:rPr>
                <w:noProof w:val="0"/>
                <w:sz w:val="22"/>
                <w:szCs w:val="22"/>
                <w:lang w:val="ro-MD"/>
              </w:rPr>
              <w:t xml:space="preserve">Codul fiscal: </w:t>
            </w:r>
            <w:r w:rsidRPr="00A110D9">
              <w:rPr>
                <w:b/>
                <w:bCs/>
                <w:noProof w:val="0"/>
                <w:sz w:val="22"/>
                <w:szCs w:val="22"/>
                <w:lang w:val="ro-MD"/>
              </w:rPr>
              <w:t>1016601000212</w:t>
            </w:r>
          </w:p>
          <w:p w14:paraId="34B36A90" w14:textId="77777777" w:rsidR="00BD0559" w:rsidRPr="00A110D9" w:rsidRDefault="00BD0559" w:rsidP="007D3B14">
            <w:pPr>
              <w:tabs>
                <w:tab w:val="left" w:pos="1134"/>
              </w:tabs>
              <w:jc w:val="both"/>
              <w:rPr>
                <w:noProof w:val="0"/>
                <w:sz w:val="22"/>
                <w:szCs w:val="22"/>
                <w:lang w:val="ro-MD"/>
              </w:rPr>
            </w:pPr>
            <w:r w:rsidRPr="00A110D9">
              <w:rPr>
                <w:noProof w:val="0"/>
                <w:sz w:val="22"/>
                <w:szCs w:val="22"/>
                <w:lang w:val="ro-MD"/>
              </w:rPr>
              <w:t>IBAN: MD23TRPCCC518430B01859AA</w:t>
            </w:r>
          </w:p>
          <w:p w14:paraId="620BE62F" w14:textId="77777777" w:rsidR="00BD0559" w:rsidRPr="00A110D9" w:rsidRDefault="00BD0559" w:rsidP="007D3B14">
            <w:pPr>
              <w:tabs>
                <w:tab w:val="left" w:pos="1134"/>
              </w:tabs>
              <w:ind w:left="113"/>
              <w:rPr>
                <w:noProof w:val="0"/>
                <w:sz w:val="22"/>
                <w:szCs w:val="22"/>
                <w:lang w:val="ro-MD"/>
              </w:rPr>
            </w:pPr>
            <w:r w:rsidRPr="00A110D9">
              <w:rPr>
                <w:noProof w:val="0"/>
                <w:sz w:val="22"/>
                <w:szCs w:val="22"/>
                <w:lang w:val="ro-MD"/>
              </w:rPr>
              <w:t>cu nota “Pentru garanția de bună execuție la  LD nr. (se va indica numărul procedurii)“</w:t>
            </w:r>
          </w:p>
          <w:p w14:paraId="7D8A8B09" w14:textId="7E91E18C" w:rsidR="00BD0559" w:rsidRPr="00A110D9" w:rsidRDefault="00BD0559" w:rsidP="007D3B14">
            <w:pPr>
              <w:jc w:val="both"/>
              <w:rPr>
                <w:noProof w:val="0"/>
                <w:sz w:val="22"/>
                <w:szCs w:val="22"/>
                <w:lang w:val="ro-MD"/>
              </w:rPr>
            </w:pPr>
            <w:r w:rsidRPr="00A110D9">
              <w:rPr>
                <w:noProof w:val="0"/>
                <w:sz w:val="22"/>
                <w:szCs w:val="22"/>
                <w:lang w:val="ro-MD"/>
              </w:rPr>
              <w:t xml:space="preserve">Notă: Garanția de bună execuție va fi valabilă până la </w:t>
            </w:r>
            <w:r w:rsidR="003D101D" w:rsidRPr="00A110D9">
              <w:rPr>
                <w:noProof w:val="0"/>
                <w:sz w:val="22"/>
                <w:szCs w:val="22"/>
                <w:lang w:val="ro-MD"/>
              </w:rPr>
              <w:t>15</w:t>
            </w:r>
            <w:r w:rsidRPr="00A110D9">
              <w:rPr>
                <w:noProof w:val="0"/>
                <w:sz w:val="22"/>
                <w:szCs w:val="22"/>
                <w:lang w:val="ro-MD"/>
              </w:rPr>
              <w:t>.01.202</w:t>
            </w:r>
            <w:r w:rsidR="003D101D" w:rsidRPr="00A110D9">
              <w:rPr>
                <w:noProof w:val="0"/>
                <w:sz w:val="22"/>
                <w:szCs w:val="22"/>
                <w:lang w:val="ro-MD"/>
              </w:rPr>
              <w:t>8</w:t>
            </w:r>
            <w:r w:rsidRPr="00A110D9">
              <w:rPr>
                <w:noProof w:val="0"/>
                <w:sz w:val="22"/>
                <w:szCs w:val="22"/>
                <w:lang w:val="ro-MD"/>
              </w:rPr>
              <w:t xml:space="preserve"> de zile de la înregistrarea contractului de către CAPCS. </w:t>
            </w:r>
          </w:p>
        </w:tc>
        <w:tc>
          <w:tcPr>
            <w:tcW w:w="1134" w:type="dxa"/>
            <w:tcBorders>
              <w:top w:val="single" w:sz="4" w:space="0" w:color="auto"/>
              <w:left w:val="single" w:sz="4" w:space="0" w:color="auto"/>
              <w:bottom w:val="single" w:sz="4" w:space="0" w:color="auto"/>
              <w:right w:val="single" w:sz="4" w:space="0" w:color="auto"/>
            </w:tcBorders>
            <w:hideMark/>
          </w:tcPr>
          <w:p w14:paraId="4704E309" w14:textId="77777777" w:rsidR="00BD0559" w:rsidRPr="00A110D9" w:rsidRDefault="00BD0559" w:rsidP="007D3B14">
            <w:pPr>
              <w:rPr>
                <w:noProof w:val="0"/>
                <w:sz w:val="22"/>
                <w:szCs w:val="22"/>
                <w:lang w:val="ro-MD"/>
              </w:rPr>
            </w:pPr>
            <w:r w:rsidRPr="00A110D9">
              <w:rPr>
                <w:noProof w:val="0"/>
                <w:sz w:val="22"/>
                <w:szCs w:val="22"/>
                <w:lang w:val="ro-MD"/>
              </w:rPr>
              <w:t>DA</w:t>
            </w:r>
          </w:p>
        </w:tc>
      </w:tr>
    </w:tbl>
    <w:p w14:paraId="0781D226" w14:textId="77777777" w:rsidR="008A1AF2" w:rsidRPr="00A110D9" w:rsidRDefault="008A1AF2" w:rsidP="004B1A29">
      <w:pPr>
        <w:shd w:val="clear" w:color="auto" w:fill="FFFFFF" w:themeFill="background1"/>
        <w:tabs>
          <w:tab w:val="right" w:pos="426"/>
        </w:tabs>
        <w:spacing w:line="276" w:lineRule="auto"/>
        <w:jc w:val="both"/>
        <w:rPr>
          <w:b/>
          <w:noProof w:val="0"/>
          <w:lang w:val="ro-MD" w:eastAsia="ru-RU"/>
        </w:rPr>
      </w:pPr>
    </w:p>
    <w:bookmarkEnd w:id="3"/>
    <w:p w14:paraId="13D01D18" w14:textId="12F34C61" w:rsidR="00BD72DF" w:rsidRPr="00A110D9" w:rsidRDefault="00BD72DF" w:rsidP="004B1A29">
      <w:pPr>
        <w:numPr>
          <w:ilvl w:val="0"/>
          <w:numId w:val="2"/>
        </w:numPr>
        <w:shd w:val="clear" w:color="auto" w:fill="FFFFFF" w:themeFill="background1"/>
        <w:tabs>
          <w:tab w:val="right" w:pos="426"/>
        </w:tabs>
        <w:spacing w:line="276" w:lineRule="auto"/>
        <w:ind w:left="0"/>
        <w:jc w:val="both"/>
        <w:rPr>
          <w:b/>
          <w:noProof w:val="0"/>
          <w:lang w:val="ro-MD" w:eastAsia="ru-RU"/>
        </w:rPr>
      </w:pPr>
      <w:r w:rsidRPr="00A110D9">
        <w:rPr>
          <w:b/>
          <w:noProof w:val="0"/>
          <w:lang w:val="ro-MD" w:eastAsia="ru-RU"/>
        </w:rPr>
        <w:t xml:space="preserve">Garanția pentru ofertă: în cuantum de </w:t>
      </w:r>
      <w:r w:rsidR="00231D18" w:rsidRPr="00A110D9">
        <w:rPr>
          <w:b/>
          <w:noProof w:val="0"/>
          <w:lang w:val="ro-MD" w:eastAsia="ru-RU"/>
        </w:rPr>
        <w:t>2</w:t>
      </w:r>
      <w:r w:rsidRPr="00A110D9">
        <w:rPr>
          <w:noProof w:val="0"/>
          <w:color w:val="000000"/>
          <w:lang w:val="ro-MD"/>
        </w:rPr>
        <w:t>% din valoarea ofertei fără TVA.:</w:t>
      </w:r>
    </w:p>
    <w:p w14:paraId="31F8D233" w14:textId="77777777" w:rsidR="00BD72DF" w:rsidRPr="00A110D9" w:rsidRDefault="00BD72DF" w:rsidP="002F68B9">
      <w:pPr>
        <w:shd w:val="clear" w:color="auto" w:fill="FFFFFF" w:themeFill="background1"/>
        <w:tabs>
          <w:tab w:val="right" w:pos="426"/>
        </w:tabs>
        <w:spacing w:line="360" w:lineRule="auto"/>
        <w:jc w:val="both"/>
        <w:rPr>
          <w:b/>
          <w:bCs/>
          <w:i/>
          <w:iCs/>
          <w:noProof w:val="0"/>
          <w:color w:val="000000"/>
          <w:lang w:val="ro-MD"/>
        </w:rPr>
      </w:pPr>
      <w:r w:rsidRPr="00A110D9">
        <w:rPr>
          <w:b/>
          <w:bCs/>
          <w:i/>
          <w:iCs/>
          <w:noProof w:val="0"/>
          <w:color w:val="000000"/>
          <w:lang w:val="ro-MD"/>
        </w:rPr>
        <w:t>Transfer la contul instituției</w:t>
      </w:r>
    </w:p>
    <w:p w14:paraId="31A4B603" w14:textId="1EA05DCE" w:rsidR="00BD72DF" w:rsidRPr="00A110D9" w:rsidRDefault="00BD72DF" w:rsidP="002F68B9">
      <w:pPr>
        <w:shd w:val="clear" w:color="auto" w:fill="FFFFFF" w:themeFill="background1"/>
        <w:tabs>
          <w:tab w:val="right" w:pos="426"/>
        </w:tabs>
        <w:spacing w:line="360" w:lineRule="auto"/>
        <w:jc w:val="both"/>
        <w:rPr>
          <w:bCs/>
          <w:noProof w:val="0"/>
          <w:lang w:val="ro-MD" w:eastAsia="ru-RU"/>
        </w:rPr>
      </w:pPr>
      <w:r w:rsidRPr="00A110D9">
        <w:rPr>
          <w:bCs/>
          <w:noProof w:val="0"/>
          <w:lang w:val="ro-MD" w:eastAsia="ru-RU"/>
        </w:rPr>
        <w:t>Beneficiar:      MF-T</w:t>
      </w:r>
      <w:r w:rsidR="00551CB9" w:rsidRPr="00A110D9">
        <w:rPr>
          <w:bCs/>
          <w:noProof w:val="0"/>
          <w:lang w:val="ro-MD" w:eastAsia="ru-RU"/>
        </w:rPr>
        <w:t xml:space="preserve">R </w:t>
      </w:r>
      <w:r w:rsidR="00B42D74" w:rsidRPr="00A110D9">
        <w:rPr>
          <w:bCs/>
          <w:noProof w:val="0"/>
          <w:lang w:val="ro-MD" w:eastAsia="ru-RU"/>
        </w:rPr>
        <w:t>Chișinău</w:t>
      </w:r>
      <w:r w:rsidRPr="00A110D9">
        <w:rPr>
          <w:bCs/>
          <w:noProof w:val="0"/>
          <w:lang w:val="ro-MD" w:eastAsia="ru-RU"/>
        </w:rPr>
        <w:t>-bugetul de stat</w:t>
      </w:r>
    </w:p>
    <w:p w14:paraId="16E74F82" w14:textId="77777777" w:rsidR="00BD72DF" w:rsidRPr="00A110D9" w:rsidRDefault="00BD72DF" w:rsidP="002F68B9">
      <w:pPr>
        <w:shd w:val="clear" w:color="auto" w:fill="FFFFFF" w:themeFill="background1"/>
        <w:tabs>
          <w:tab w:val="right" w:pos="426"/>
        </w:tabs>
        <w:spacing w:line="360" w:lineRule="auto"/>
        <w:jc w:val="both"/>
        <w:rPr>
          <w:bCs/>
          <w:noProof w:val="0"/>
          <w:lang w:val="ro-MD" w:eastAsia="ru-RU"/>
        </w:rPr>
      </w:pPr>
      <w:r w:rsidRPr="00A110D9">
        <w:rPr>
          <w:bCs/>
          <w:noProof w:val="0"/>
          <w:lang w:val="ro-MD" w:eastAsia="ru-RU"/>
        </w:rPr>
        <w:t xml:space="preserve">                  Centrul pentru Achiziții Publice Centralizate în Sănătate</w:t>
      </w:r>
    </w:p>
    <w:p w14:paraId="42E1ED77" w14:textId="77777777" w:rsidR="00BD72DF" w:rsidRPr="00A110D9" w:rsidRDefault="00BD72DF" w:rsidP="002F68B9">
      <w:pPr>
        <w:shd w:val="clear" w:color="auto" w:fill="FFFFFF" w:themeFill="background1"/>
        <w:tabs>
          <w:tab w:val="right" w:pos="426"/>
        </w:tabs>
        <w:spacing w:line="360" w:lineRule="auto"/>
        <w:jc w:val="both"/>
        <w:rPr>
          <w:bCs/>
          <w:noProof w:val="0"/>
          <w:lang w:val="ro-MD" w:eastAsia="ru-RU"/>
        </w:rPr>
      </w:pPr>
      <w:r w:rsidRPr="00A110D9">
        <w:rPr>
          <w:bCs/>
          <w:noProof w:val="0"/>
          <w:lang w:val="ro-MD" w:eastAsia="ru-RU"/>
        </w:rPr>
        <w:t>Cod fiscal: 1016601000212</w:t>
      </w:r>
    </w:p>
    <w:p w14:paraId="705FD3C1" w14:textId="77777777" w:rsidR="00BD72DF" w:rsidRPr="00A110D9" w:rsidRDefault="00BD72DF" w:rsidP="002F68B9">
      <w:pPr>
        <w:shd w:val="clear" w:color="auto" w:fill="FFFFFF" w:themeFill="background1"/>
        <w:tabs>
          <w:tab w:val="right" w:pos="426"/>
        </w:tabs>
        <w:spacing w:line="360" w:lineRule="auto"/>
        <w:jc w:val="both"/>
        <w:rPr>
          <w:bCs/>
          <w:noProof w:val="0"/>
          <w:lang w:val="ro-MD" w:eastAsia="ru-RU"/>
        </w:rPr>
      </w:pPr>
      <w:r w:rsidRPr="00A110D9">
        <w:rPr>
          <w:bCs/>
          <w:noProof w:val="0"/>
          <w:lang w:val="ro-MD" w:eastAsia="ru-RU"/>
        </w:rPr>
        <w:t>Cont IBAN:  MD23TRPCCC518430B01859AA</w:t>
      </w:r>
    </w:p>
    <w:p w14:paraId="274B980A" w14:textId="364C46E1" w:rsidR="00BD72DF" w:rsidRPr="00A110D9" w:rsidRDefault="00BD72DF" w:rsidP="002F68B9">
      <w:pPr>
        <w:shd w:val="clear" w:color="auto" w:fill="FFFFFF" w:themeFill="background1"/>
        <w:tabs>
          <w:tab w:val="right" w:pos="426"/>
        </w:tabs>
        <w:spacing w:line="360" w:lineRule="auto"/>
        <w:jc w:val="both"/>
        <w:rPr>
          <w:bCs/>
          <w:noProof w:val="0"/>
          <w:lang w:val="ro-MD" w:eastAsia="ru-RU"/>
        </w:rPr>
      </w:pPr>
      <w:r w:rsidRPr="00A110D9">
        <w:rPr>
          <w:bCs/>
          <w:noProof w:val="0"/>
          <w:lang w:val="ro-MD" w:eastAsia="ru-RU"/>
        </w:rPr>
        <w:t xml:space="preserve">Banca benefic.: Ministerul </w:t>
      </w:r>
      <w:r w:rsidR="00B42D74" w:rsidRPr="00A110D9">
        <w:rPr>
          <w:bCs/>
          <w:noProof w:val="0"/>
          <w:lang w:val="ro-MD" w:eastAsia="ru-RU"/>
        </w:rPr>
        <w:t>Finanțelor</w:t>
      </w:r>
      <w:r w:rsidRPr="00A110D9">
        <w:rPr>
          <w:bCs/>
          <w:noProof w:val="0"/>
          <w:lang w:val="ro-MD" w:eastAsia="ru-RU"/>
        </w:rPr>
        <w:t>-Trezoreria de stat</w:t>
      </w:r>
    </w:p>
    <w:p w14:paraId="1A14741A" w14:textId="107742BB" w:rsidR="00BD72DF" w:rsidRPr="00A110D9" w:rsidRDefault="00BD72DF" w:rsidP="002F68B9">
      <w:pPr>
        <w:shd w:val="clear" w:color="auto" w:fill="FFFFFF" w:themeFill="background1"/>
        <w:tabs>
          <w:tab w:val="right" w:pos="426"/>
        </w:tabs>
        <w:spacing w:line="360" w:lineRule="auto"/>
        <w:jc w:val="both"/>
        <w:rPr>
          <w:bCs/>
          <w:noProof w:val="0"/>
          <w:lang w:val="ro-MD" w:eastAsia="ru-RU"/>
        </w:rPr>
      </w:pPr>
      <w:r w:rsidRPr="00A110D9">
        <w:rPr>
          <w:bCs/>
          <w:noProof w:val="0"/>
          <w:lang w:val="ro-MD" w:eastAsia="ru-RU"/>
        </w:rPr>
        <w:t xml:space="preserve">Codul </w:t>
      </w:r>
      <w:r w:rsidR="00875A27" w:rsidRPr="00A110D9">
        <w:rPr>
          <w:bCs/>
          <w:noProof w:val="0"/>
          <w:lang w:val="ro-MD" w:eastAsia="ru-RU"/>
        </w:rPr>
        <w:t>băncii</w:t>
      </w:r>
      <w:r w:rsidRPr="00A110D9">
        <w:rPr>
          <w:bCs/>
          <w:noProof w:val="0"/>
          <w:lang w:val="ro-MD" w:eastAsia="ru-RU"/>
        </w:rPr>
        <w:t xml:space="preserve">: TREZMD2X. </w:t>
      </w:r>
    </w:p>
    <w:p w14:paraId="1DB6D354" w14:textId="34A4644E" w:rsidR="00BD72DF" w:rsidRPr="00A110D9" w:rsidRDefault="00BD72DF" w:rsidP="002F68B9">
      <w:pPr>
        <w:shd w:val="clear" w:color="auto" w:fill="FFFFFF" w:themeFill="background1"/>
        <w:tabs>
          <w:tab w:val="right" w:pos="426"/>
        </w:tabs>
        <w:spacing w:line="360" w:lineRule="auto"/>
        <w:jc w:val="both"/>
        <w:rPr>
          <w:i/>
          <w:iCs/>
          <w:noProof w:val="0"/>
          <w:color w:val="000000"/>
          <w:lang w:val="ro-MD"/>
        </w:rPr>
      </w:pPr>
      <w:r w:rsidRPr="00A110D9">
        <w:rPr>
          <w:i/>
          <w:iCs/>
          <w:noProof w:val="0"/>
          <w:color w:val="000000"/>
          <w:lang w:val="ro-MD"/>
        </w:rPr>
        <w:t xml:space="preserve">Cu următoarea notă: Garanția pentru ofertă în </w:t>
      </w:r>
      <w:r w:rsidR="000F169B" w:rsidRPr="00A110D9">
        <w:rPr>
          <w:i/>
          <w:iCs/>
          <w:noProof w:val="0"/>
          <w:color w:val="000000"/>
          <w:lang w:val="ro-MD"/>
        </w:rPr>
        <w:t>cuantum</w:t>
      </w:r>
      <w:r w:rsidRPr="00A110D9">
        <w:rPr>
          <w:i/>
          <w:iCs/>
          <w:noProof w:val="0"/>
          <w:color w:val="000000"/>
          <w:lang w:val="ro-MD"/>
        </w:rPr>
        <w:t xml:space="preserve"> de </w:t>
      </w:r>
      <w:r w:rsidR="00231D18" w:rsidRPr="00A110D9">
        <w:rPr>
          <w:i/>
          <w:iCs/>
          <w:noProof w:val="0"/>
          <w:color w:val="000000"/>
          <w:lang w:val="ro-MD"/>
        </w:rPr>
        <w:t>2</w:t>
      </w:r>
      <w:r w:rsidRPr="00A110D9">
        <w:rPr>
          <w:i/>
          <w:iCs/>
          <w:noProof w:val="0"/>
          <w:color w:val="000000"/>
          <w:lang w:val="ro-MD"/>
        </w:rPr>
        <w:t>% la procedura de achiziție publică nr. __din__.</w:t>
      </w:r>
    </w:p>
    <w:p w14:paraId="09D5F4BE" w14:textId="04651041" w:rsidR="00BD72DF" w:rsidRPr="00A110D9" w:rsidRDefault="00BD72DF" w:rsidP="002F68B9">
      <w:pPr>
        <w:shd w:val="clear" w:color="auto" w:fill="FFFFFF" w:themeFill="background1"/>
        <w:tabs>
          <w:tab w:val="right" w:pos="426"/>
        </w:tabs>
        <w:spacing w:line="360" w:lineRule="auto"/>
        <w:jc w:val="both"/>
        <w:rPr>
          <w:b/>
          <w:noProof w:val="0"/>
          <w:color w:val="FF0000"/>
          <w:lang w:val="ro-MD"/>
        </w:rPr>
      </w:pPr>
      <w:r w:rsidRPr="00A110D9">
        <w:rPr>
          <w:b/>
          <w:noProof w:val="0"/>
          <w:color w:val="FF0000"/>
          <w:lang w:val="ro-MD"/>
        </w:rPr>
        <w:t xml:space="preserve">Notă: În cazul transferului operatorul economic va </w:t>
      </w:r>
      <w:r w:rsidR="00480EA3" w:rsidRPr="00A110D9">
        <w:rPr>
          <w:b/>
          <w:noProof w:val="0"/>
          <w:color w:val="FF0000"/>
          <w:lang w:val="ro-MD"/>
        </w:rPr>
        <w:t>prezenta</w:t>
      </w:r>
      <w:r w:rsidRPr="00A110D9">
        <w:rPr>
          <w:b/>
          <w:noProof w:val="0"/>
          <w:color w:val="FF0000"/>
          <w:lang w:val="ro-MD"/>
        </w:rPr>
        <w:t xml:space="preserve"> ordinul de plată cu confirmarea de către bancă a executării plății </w:t>
      </w:r>
      <w:r w:rsidR="00480EA3" w:rsidRPr="00A110D9">
        <w:rPr>
          <w:b/>
          <w:noProof w:val="0"/>
          <w:color w:val="FF0000"/>
          <w:lang w:val="ro-MD"/>
        </w:rPr>
        <w:t>până</w:t>
      </w:r>
      <w:r w:rsidRPr="00A110D9">
        <w:rPr>
          <w:b/>
          <w:noProof w:val="0"/>
          <w:color w:val="FF0000"/>
          <w:lang w:val="ro-MD"/>
        </w:rPr>
        <w:t xml:space="preserve"> la termenul limită de depunere a ofertei </w:t>
      </w:r>
    </w:p>
    <w:p w14:paraId="701ACB7A" w14:textId="77777777" w:rsidR="00BD72DF" w:rsidRPr="00A110D9" w:rsidRDefault="00BD72DF" w:rsidP="002F68B9">
      <w:pPr>
        <w:shd w:val="clear" w:color="auto" w:fill="FFFFFF" w:themeFill="background1"/>
        <w:tabs>
          <w:tab w:val="right" w:pos="426"/>
        </w:tabs>
        <w:spacing w:line="360" w:lineRule="auto"/>
        <w:jc w:val="both"/>
        <w:rPr>
          <w:b/>
          <w:bCs/>
          <w:i/>
          <w:iCs/>
          <w:noProof w:val="0"/>
          <w:color w:val="000000"/>
          <w:lang w:val="ro-MD"/>
        </w:rPr>
      </w:pPr>
      <w:r w:rsidRPr="00A110D9">
        <w:rPr>
          <w:b/>
          <w:bCs/>
          <w:i/>
          <w:iCs/>
          <w:noProof w:val="0"/>
          <w:color w:val="000000"/>
          <w:lang w:val="ro-MD"/>
        </w:rPr>
        <w:t xml:space="preserve">sau </w:t>
      </w:r>
    </w:p>
    <w:p w14:paraId="4EFCF8D6" w14:textId="77777777" w:rsidR="00BD72DF" w:rsidRPr="00A110D9" w:rsidRDefault="00BD72DF" w:rsidP="002F68B9">
      <w:pPr>
        <w:shd w:val="clear" w:color="auto" w:fill="FFFFFF" w:themeFill="background1"/>
        <w:tabs>
          <w:tab w:val="right" w:pos="426"/>
        </w:tabs>
        <w:spacing w:line="360" w:lineRule="auto"/>
        <w:jc w:val="both"/>
        <w:rPr>
          <w:noProof w:val="0"/>
          <w:color w:val="000000"/>
          <w:lang w:val="ro-MD"/>
        </w:rPr>
      </w:pPr>
      <w:r w:rsidRPr="00A110D9">
        <w:rPr>
          <w:b/>
          <w:bCs/>
          <w:i/>
          <w:iCs/>
          <w:noProof w:val="0"/>
          <w:color w:val="000000"/>
          <w:lang w:val="ro-MD"/>
        </w:rPr>
        <w:t>Garanție Bancară</w:t>
      </w:r>
      <w:r w:rsidRPr="00A110D9">
        <w:rPr>
          <w:b/>
          <w:bCs/>
          <w:noProof w:val="0"/>
          <w:color w:val="000000"/>
          <w:lang w:val="ro-MD"/>
        </w:rPr>
        <w:t xml:space="preserve"> </w:t>
      </w:r>
      <w:r w:rsidRPr="00A110D9">
        <w:rPr>
          <w:noProof w:val="0"/>
          <w:color w:val="000000"/>
          <w:lang w:val="ro-MD"/>
        </w:rPr>
        <w:t xml:space="preserve">conform Anexa nr. 9 din Documentația standard aprobată prin Ordinul Ministerului Finanțelor nr. 115 din 15.09.2021. </w:t>
      </w:r>
    </w:p>
    <w:p w14:paraId="59E30AC6" w14:textId="2E210B9F" w:rsidR="00BD72DF" w:rsidRPr="00A110D9" w:rsidRDefault="00BD72DF" w:rsidP="002F68B9">
      <w:pPr>
        <w:shd w:val="clear" w:color="auto" w:fill="FFFFFF" w:themeFill="background1"/>
        <w:tabs>
          <w:tab w:val="right" w:pos="426"/>
        </w:tabs>
        <w:spacing w:line="360" w:lineRule="auto"/>
        <w:jc w:val="both"/>
        <w:rPr>
          <w:b/>
          <w:noProof w:val="0"/>
          <w:color w:val="FF0000"/>
          <w:lang w:val="ro-MD"/>
        </w:rPr>
      </w:pPr>
      <w:r w:rsidRPr="00A110D9">
        <w:rPr>
          <w:b/>
          <w:noProof w:val="0"/>
          <w:color w:val="FF0000"/>
          <w:lang w:val="ro-MD"/>
        </w:rPr>
        <w:t>Notă: În cazul în care garanția pentru ofertă este prezentată sub formă de garanție bancară, aceasta urmează a fi prezentată</w:t>
      </w:r>
      <w:r w:rsidR="00F013F2" w:rsidRPr="00A110D9">
        <w:rPr>
          <w:b/>
          <w:noProof w:val="0"/>
          <w:color w:val="FF0000"/>
          <w:lang w:val="ro-MD"/>
        </w:rPr>
        <w:t xml:space="preserve"> și</w:t>
      </w:r>
      <w:r w:rsidRPr="00A110D9">
        <w:rPr>
          <w:b/>
          <w:noProof w:val="0"/>
          <w:color w:val="FF0000"/>
          <w:lang w:val="ro-MD"/>
        </w:rPr>
        <w:t xml:space="preserve"> în original (dacă este semnată olograf de către bancă) la sediu CAPCS, după deschiderea ofertelor în termen de</w:t>
      </w:r>
      <w:r w:rsidR="003720A2" w:rsidRPr="00A110D9">
        <w:rPr>
          <w:b/>
          <w:noProof w:val="0"/>
          <w:color w:val="FF0000"/>
          <w:lang w:val="ro-MD"/>
        </w:rPr>
        <w:t xml:space="preserve"> până la</w:t>
      </w:r>
      <w:r w:rsidRPr="00A110D9">
        <w:rPr>
          <w:b/>
          <w:noProof w:val="0"/>
          <w:color w:val="FF0000"/>
          <w:lang w:val="ro-MD"/>
        </w:rPr>
        <w:t xml:space="preserve"> </w:t>
      </w:r>
      <w:r w:rsidR="00061320" w:rsidRPr="00A110D9">
        <w:rPr>
          <w:b/>
          <w:noProof w:val="0"/>
          <w:color w:val="FF0000"/>
          <w:lang w:val="ro-MD"/>
        </w:rPr>
        <w:t>72</w:t>
      </w:r>
      <w:r w:rsidRPr="00A110D9">
        <w:rPr>
          <w:b/>
          <w:noProof w:val="0"/>
          <w:color w:val="FF0000"/>
          <w:lang w:val="ro-MD"/>
        </w:rPr>
        <w:t xml:space="preserve"> de ore. Termenul de valabilitate a garanției bancare trebuie să fie același cu termenul de valabilitate a ofertei. </w:t>
      </w:r>
    </w:p>
    <w:p w14:paraId="3BB3DBED" w14:textId="77777777" w:rsidR="002F68B9" w:rsidRPr="00A110D9" w:rsidRDefault="002F68B9" w:rsidP="002F68B9">
      <w:pPr>
        <w:shd w:val="clear" w:color="auto" w:fill="FFFFFF" w:themeFill="background1"/>
        <w:tabs>
          <w:tab w:val="right" w:pos="426"/>
        </w:tabs>
        <w:spacing w:line="360" w:lineRule="auto"/>
        <w:jc w:val="both"/>
        <w:rPr>
          <w:b/>
          <w:noProof w:val="0"/>
          <w:color w:val="FF0000"/>
          <w:u w:val="single"/>
          <w:lang w:val="ro-MD"/>
        </w:rPr>
      </w:pPr>
      <w:r w:rsidRPr="00A110D9">
        <w:rPr>
          <w:b/>
          <w:noProof w:val="0"/>
          <w:color w:val="FF0000"/>
          <w:u w:val="single"/>
          <w:lang w:val="ro-MD"/>
        </w:rPr>
        <w:t>Prezentarea oricărui alt formular decât cel aprobat prin Ordinul Ministerului Finanțelor nr. 115 din 15.09.2021 constituie temei de respingere a ofertei, conform pct. 49 din Ordin.</w:t>
      </w:r>
    </w:p>
    <w:p w14:paraId="5D383144" w14:textId="77777777" w:rsidR="002F68B9" w:rsidRPr="00A110D9" w:rsidRDefault="002F68B9" w:rsidP="002F68B9">
      <w:pPr>
        <w:shd w:val="clear" w:color="auto" w:fill="FFFFFF" w:themeFill="background1"/>
        <w:tabs>
          <w:tab w:val="right" w:pos="426"/>
        </w:tabs>
        <w:spacing w:line="360" w:lineRule="auto"/>
        <w:jc w:val="both"/>
        <w:rPr>
          <w:b/>
          <w:noProof w:val="0"/>
          <w:u w:val="single"/>
          <w:lang w:val="ro-MD"/>
        </w:rPr>
      </w:pPr>
      <w:bookmarkStart w:id="5" w:name="_Hlk149572187"/>
      <w:r w:rsidRPr="00A110D9">
        <w:rPr>
          <w:b/>
          <w:noProof w:val="0"/>
          <w:u w:val="single"/>
          <w:lang w:val="ro-MD"/>
        </w:rPr>
        <w:t xml:space="preserve">Notă: Autoritatea contractantă vă reține garanția pentru ofertă, în următoarele situații: </w:t>
      </w:r>
    </w:p>
    <w:p w14:paraId="4FC6EE3F" w14:textId="77777777" w:rsidR="002F68B9" w:rsidRPr="00A110D9" w:rsidRDefault="002F68B9" w:rsidP="002F68B9">
      <w:pPr>
        <w:shd w:val="clear" w:color="auto" w:fill="FFFFFF" w:themeFill="background1"/>
        <w:tabs>
          <w:tab w:val="right" w:pos="426"/>
        </w:tabs>
        <w:spacing w:line="360" w:lineRule="auto"/>
        <w:jc w:val="both"/>
        <w:rPr>
          <w:b/>
          <w:noProof w:val="0"/>
          <w:u w:val="single"/>
          <w:lang w:val="ro-MD"/>
        </w:rPr>
      </w:pPr>
      <w:r w:rsidRPr="00A110D9">
        <w:rPr>
          <w:b/>
          <w:noProof w:val="0"/>
          <w:u w:val="single"/>
          <w:lang w:val="ro-MD"/>
        </w:rPr>
        <w:t xml:space="preserve">a) operatorul economic retrage sau modifică oferta după expirarea termenului de depunere a ofertelor; </w:t>
      </w:r>
    </w:p>
    <w:p w14:paraId="1DAED0FD" w14:textId="77777777" w:rsidR="002F68B9" w:rsidRPr="00A110D9" w:rsidRDefault="002F68B9" w:rsidP="002F68B9">
      <w:pPr>
        <w:shd w:val="clear" w:color="auto" w:fill="FFFFFF" w:themeFill="background1"/>
        <w:tabs>
          <w:tab w:val="right" w:pos="426"/>
        </w:tabs>
        <w:spacing w:line="360" w:lineRule="auto"/>
        <w:jc w:val="both"/>
        <w:rPr>
          <w:b/>
          <w:noProof w:val="0"/>
          <w:u w:val="single"/>
          <w:lang w:val="ro-MD"/>
        </w:rPr>
      </w:pPr>
      <w:r w:rsidRPr="00A110D9">
        <w:rPr>
          <w:b/>
          <w:noProof w:val="0"/>
          <w:u w:val="single"/>
          <w:lang w:val="ro-MD"/>
        </w:rPr>
        <w:t xml:space="preserve">b) ofertantul câștigător nu semnează contractul de achiziții publice; </w:t>
      </w:r>
    </w:p>
    <w:p w14:paraId="5694352D" w14:textId="77777777" w:rsidR="002F68B9" w:rsidRPr="00A110D9" w:rsidRDefault="002F68B9" w:rsidP="002F68B9">
      <w:pPr>
        <w:shd w:val="clear" w:color="auto" w:fill="FFFFFF" w:themeFill="background1"/>
        <w:tabs>
          <w:tab w:val="right" w:pos="426"/>
        </w:tabs>
        <w:spacing w:line="360" w:lineRule="auto"/>
        <w:jc w:val="both"/>
        <w:rPr>
          <w:b/>
          <w:noProof w:val="0"/>
          <w:u w:val="single"/>
          <w:lang w:val="ro-MD"/>
        </w:rPr>
      </w:pPr>
      <w:r w:rsidRPr="00A110D9">
        <w:rPr>
          <w:b/>
          <w:noProof w:val="0"/>
          <w:u w:val="single"/>
          <w:lang w:val="ro-MD"/>
        </w:rPr>
        <w:t>c) nu se depune garanția de bună execuție a contractului după acceptarea ofertei și/sau nu se prezintă contractul semnat în termen de 10 zile din momentul transmiterii contractului spre semnare.</w:t>
      </w:r>
      <w:bookmarkEnd w:id="5"/>
    </w:p>
    <w:p w14:paraId="76213062" w14:textId="77777777" w:rsidR="00BD72DF" w:rsidRPr="00A110D9" w:rsidRDefault="00BD72DF" w:rsidP="002F68B9">
      <w:pPr>
        <w:numPr>
          <w:ilvl w:val="0"/>
          <w:numId w:val="2"/>
        </w:numPr>
        <w:spacing w:line="360" w:lineRule="auto"/>
        <w:ind w:left="0" w:hanging="426"/>
        <w:rPr>
          <w:b/>
          <w:noProof w:val="0"/>
          <w:lang w:val="ro-MD" w:eastAsia="ru-RU"/>
        </w:rPr>
      </w:pPr>
      <w:r w:rsidRPr="00A110D9">
        <w:rPr>
          <w:b/>
          <w:noProof w:val="0"/>
          <w:lang w:val="ro-MD" w:eastAsia="ru-RU"/>
        </w:rPr>
        <w:t>Garanția de bună execuție a contractului, cuantumul 5% din suma totală a contractului.</w:t>
      </w:r>
    </w:p>
    <w:p w14:paraId="724A135D" w14:textId="77777777" w:rsidR="00BD72DF" w:rsidRPr="00A110D9" w:rsidRDefault="00BD72DF" w:rsidP="002F68B9">
      <w:pPr>
        <w:shd w:val="clear" w:color="auto" w:fill="FFFFFF" w:themeFill="background1"/>
        <w:tabs>
          <w:tab w:val="right" w:pos="426"/>
        </w:tabs>
        <w:spacing w:line="360" w:lineRule="auto"/>
        <w:rPr>
          <w:b/>
          <w:bCs/>
          <w:i/>
          <w:iCs/>
          <w:noProof w:val="0"/>
          <w:color w:val="000000"/>
          <w:lang w:val="ro-MD"/>
        </w:rPr>
      </w:pPr>
      <w:r w:rsidRPr="00A110D9">
        <w:rPr>
          <w:b/>
          <w:bCs/>
          <w:i/>
          <w:iCs/>
          <w:noProof w:val="0"/>
          <w:color w:val="000000"/>
          <w:lang w:val="ro-MD"/>
        </w:rPr>
        <w:t>Transfer la contul instituției</w:t>
      </w:r>
    </w:p>
    <w:p w14:paraId="1ED5C90E" w14:textId="3773695A" w:rsidR="00BD72DF" w:rsidRPr="00A110D9" w:rsidRDefault="00BD72DF" w:rsidP="002F68B9">
      <w:pPr>
        <w:shd w:val="clear" w:color="auto" w:fill="FFFFFF" w:themeFill="background1"/>
        <w:tabs>
          <w:tab w:val="right" w:pos="426"/>
        </w:tabs>
        <w:spacing w:line="360" w:lineRule="auto"/>
        <w:ind w:hanging="360"/>
        <w:rPr>
          <w:b/>
          <w:bCs/>
          <w:i/>
          <w:iCs/>
          <w:noProof w:val="0"/>
          <w:color w:val="000000"/>
          <w:lang w:val="ro-MD"/>
        </w:rPr>
      </w:pPr>
      <w:r w:rsidRPr="00A110D9">
        <w:rPr>
          <w:bCs/>
          <w:noProof w:val="0"/>
          <w:lang w:val="ro-MD" w:eastAsia="ru-RU"/>
        </w:rPr>
        <w:t>Beneficiar: MF-T</w:t>
      </w:r>
      <w:r w:rsidR="00551CB9" w:rsidRPr="00A110D9">
        <w:rPr>
          <w:bCs/>
          <w:noProof w:val="0"/>
          <w:lang w:val="ro-MD" w:eastAsia="ru-RU"/>
        </w:rPr>
        <w:t>R</w:t>
      </w:r>
      <w:r w:rsidRPr="00A110D9">
        <w:rPr>
          <w:bCs/>
          <w:noProof w:val="0"/>
          <w:lang w:val="ro-MD" w:eastAsia="ru-RU"/>
        </w:rPr>
        <w:t xml:space="preserve"> </w:t>
      </w:r>
      <w:r w:rsidR="00D90A04" w:rsidRPr="00A110D9">
        <w:rPr>
          <w:bCs/>
          <w:noProof w:val="0"/>
          <w:lang w:val="ro-MD" w:eastAsia="ru-RU"/>
        </w:rPr>
        <w:t>Chișinău</w:t>
      </w:r>
      <w:r w:rsidRPr="00A110D9">
        <w:rPr>
          <w:bCs/>
          <w:noProof w:val="0"/>
          <w:lang w:val="ro-MD" w:eastAsia="ru-RU"/>
        </w:rPr>
        <w:t>-bugetul de stat</w:t>
      </w:r>
    </w:p>
    <w:p w14:paraId="5959D546" w14:textId="77777777" w:rsidR="00F013F2" w:rsidRPr="00A110D9" w:rsidRDefault="00BD72DF" w:rsidP="002F68B9">
      <w:pPr>
        <w:shd w:val="clear" w:color="auto" w:fill="FFFFFF" w:themeFill="background1"/>
        <w:tabs>
          <w:tab w:val="right" w:pos="426"/>
        </w:tabs>
        <w:spacing w:line="360" w:lineRule="auto"/>
        <w:ind w:hanging="360"/>
        <w:rPr>
          <w:bCs/>
          <w:noProof w:val="0"/>
          <w:lang w:val="ro-MD" w:eastAsia="ru-RU"/>
        </w:rPr>
      </w:pPr>
      <w:r w:rsidRPr="00A110D9">
        <w:rPr>
          <w:bCs/>
          <w:noProof w:val="0"/>
          <w:lang w:val="ro-MD" w:eastAsia="ru-RU"/>
        </w:rPr>
        <w:t xml:space="preserve">                  Centrul pentru Achiziții Publice Centralizate în Sănătate</w:t>
      </w:r>
    </w:p>
    <w:p w14:paraId="241012BA" w14:textId="1EA5CA97" w:rsidR="00BD72DF" w:rsidRPr="00A110D9" w:rsidRDefault="00BD72DF" w:rsidP="002F68B9">
      <w:pPr>
        <w:shd w:val="clear" w:color="auto" w:fill="FFFFFF" w:themeFill="background1"/>
        <w:tabs>
          <w:tab w:val="right" w:pos="426"/>
        </w:tabs>
        <w:spacing w:line="360" w:lineRule="auto"/>
        <w:ind w:hanging="360"/>
        <w:rPr>
          <w:bCs/>
          <w:noProof w:val="0"/>
          <w:lang w:val="ro-MD" w:eastAsia="ru-RU"/>
        </w:rPr>
      </w:pPr>
      <w:r w:rsidRPr="00A110D9">
        <w:rPr>
          <w:bCs/>
          <w:noProof w:val="0"/>
          <w:lang w:val="ro-MD" w:eastAsia="ru-RU"/>
        </w:rPr>
        <w:t>Cod fiscal: 1016601000212</w:t>
      </w:r>
    </w:p>
    <w:p w14:paraId="17AB3AB8" w14:textId="77777777" w:rsidR="00BD72DF" w:rsidRPr="00A110D9" w:rsidRDefault="00BD72DF" w:rsidP="002F68B9">
      <w:pPr>
        <w:shd w:val="clear" w:color="auto" w:fill="FFFFFF" w:themeFill="background1"/>
        <w:tabs>
          <w:tab w:val="right" w:pos="426"/>
        </w:tabs>
        <w:spacing w:line="360" w:lineRule="auto"/>
        <w:ind w:hanging="360"/>
        <w:rPr>
          <w:bCs/>
          <w:noProof w:val="0"/>
          <w:lang w:val="ro-MD" w:eastAsia="ru-RU"/>
        </w:rPr>
      </w:pPr>
      <w:r w:rsidRPr="00A110D9">
        <w:rPr>
          <w:bCs/>
          <w:noProof w:val="0"/>
          <w:lang w:val="ro-MD" w:eastAsia="ru-RU"/>
        </w:rPr>
        <w:t>Cont IBAN:  MD23TRPCCC518430B01859AA</w:t>
      </w:r>
    </w:p>
    <w:p w14:paraId="1EF873D2" w14:textId="6FE145BC" w:rsidR="00BD72DF" w:rsidRPr="00A110D9" w:rsidRDefault="00BD72DF" w:rsidP="002F68B9">
      <w:pPr>
        <w:shd w:val="clear" w:color="auto" w:fill="FFFFFF" w:themeFill="background1"/>
        <w:tabs>
          <w:tab w:val="right" w:pos="426"/>
        </w:tabs>
        <w:spacing w:line="360" w:lineRule="auto"/>
        <w:rPr>
          <w:bCs/>
          <w:noProof w:val="0"/>
          <w:lang w:val="ro-MD" w:eastAsia="ru-RU"/>
        </w:rPr>
      </w:pPr>
      <w:r w:rsidRPr="00A110D9">
        <w:rPr>
          <w:bCs/>
          <w:noProof w:val="0"/>
          <w:lang w:val="ro-MD" w:eastAsia="ru-RU"/>
        </w:rPr>
        <w:t xml:space="preserve">Banca benefic.: Ministerul </w:t>
      </w:r>
      <w:r w:rsidR="00B31EE7" w:rsidRPr="00A110D9">
        <w:rPr>
          <w:bCs/>
          <w:noProof w:val="0"/>
          <w:lang w:val="ro-MD" w:eastAsia="ru-RU"/>
        </w:rPr>
        <w:t>Finanțelor</w:t>
      </w:r>
      <w:r w:rsidRPr="00A110D9">
        <w:rPr>
          <w:bCs/>
          <w:noProof w:val="0"/>
          <w:lang w:val="ro-MD" w:eastAsia="ru-RU"/>
        </w:rPr>
        <w:t>-Trezoreria de stat</w:t>
      </w:r>
    </w:p>
    <w:p w14:paraId="3C800400" w14:textId="342E9A22" w:rsidR="00BD72DF" w:rsidRPr="00A110D9" w:rsidRDefault="00BD72DF" w:rsidP="002F68B9">
      <w:pPr>
        <w:shd w:val="clear" w:color="auto" w:fill="FFFFFF" w:themeFill="background1"/>
        <w:tabs>
          <w:tab w:val="right" w:pos="426"/>
        </w:tabs>
        <w:spacing w:line="360" w:lineRule="auto"/>
        <w:ind w:hanging="360"/>
        <w:rPr>
          <w:bCs/>
          <w:noProof w:val="0"/>
          <w:lang w:val="ro-MD" w:eastAsia="ru-RU"/>
        </w:rPr>
      </w:pPr>
      <w:r w:rsidRPr="00A110D9">
        <w:rPr>
          <w:bCs/>
          <w:noProof w:val="0"/>
          <w:lang w:val="ro-MD" w:eastAsia="ru-RU"/>
        </w:rPr>
        <w:t xml:space="preserve">Codul </w:t>
      </w:r>
      <w:r w:rsidR="00B31EE7" w:rsidRPr="00A110D9">
        <w:rPr>
          <w:bCs/>
          <w:noProof w:val="0"/>
          <w:lang w:val="ro-MD" w:eastAsia="ru-RU"/>
        </w:rPr>
        <w:t>băncii</w:t>
      </w:r>
      <w:r w:rsidRPr="00A110D9">
        <w:rPr>
          <w:bCs/>
          <w:noProof w:val="0"/>
          <w:lang w:val="ro-MD" w:eastAsia="ru-RU"/>
        </w:rPr>
        <w:t xml:space="preserve">: TREZMD2X. </w:t>
      </w:r>
    </w:p>
    <w:p w14:paraId="16263D22" w14:textId="09036E00" w:rsidR="00BD72DF" w:rsidRPr="00A110D9" w:rsidRDefault="00BD72DF" w:rsidP="002F68B9">
      <w:pPr>
        <w:shd w:val="clear" w:color="auto" w:fill="FFFFFF" w:themeFill="background1"/>
        <w:tabs>
          <w:tab w:val="right" w:pos="426"/>
        </w:tabs>
        <w:spacing w:line="360" w:lineRule="auto"/>
        <w:ind w:hanging="360"/>
        <w:rPr>
          <w:i/>
          <w:iCs/>
          <w:noProof w:val="0"/>
          <w:color w:val="000000"/>
          <w:lang w:val="ro-MD"/>
        </w:rPr>
      </w:pPr>
      <w:r w:rsidRPr="00A110D9">
        <w:rPr>
          <w:i/>
          <w:iCs/>
          <w:noProof w:val="0"/>
          <w:color w:val="000000"/>
          <w:lang w:val="ro-MD"/>
        </w:rPr>
        <w:t xml:space="preserve">Cu următoarea notă: Garanția de bună execuție în </w:t>
      </w:r>
      <w:r w:rsidR="000F169B" w:rsidRPr="00A110D9">
        <w:rPr>
          <w:i/>
          <w:iCs/>
          <w:noProof w:val="0"/>
          <w:color w:val="000000"/>
          <w:lang w:val="ro-MD"/>
        </w:rPr>
        <w:t>cuantum</w:t>
      </w:r>
      <w:r w:rsidRPr="00A110D9">
        <w:rPr>
          <w:i/>
          <w:iCs/>
          <w:noProof w:val="0"/>
          <w:color w:val="000000"/>
          <w:lang w:val="ro-MD"/>
        </w:rPr>
        <w:t xml:space="preserve"> de 5% la procedura de achiziție</w:t>
      </w:r>
    </w:p>
    <w:p w14:paraId="5403FF9E" w14:textId="77777777" w:rsidR="00BD72DF" w:rsidRPr="00A110D9" w:rsidRDefault="00BD72DF" w:rsidP="002F68B9">
      <w:pPr>
        <w:shd w:val="clear" w:color="auto" w:fill="FFFFFF" w:themeFill="background1"/>
        <w:tabs>
          <w:tab w:val="right" w:pos="426"/>
        </w:tabs>
        <w:spacing w:line="360" w:lineRule="auto"/>
        <w:ind w:hanging="360"/>
        <w:rPr>
          <w:i/>
          <w:iCs/>
          <w:noProof w:val="0"/>
          <w:color w:val="000000"/>
          <w:lang w:val="ro-MD"/>
        </w:rPr>
      </w:pPr>
      <w:r w:rsidRPr="00A110D9">
        <w:rPr>
          <w:i/>
          <w:iCs/>
          <w:noProof w:val="0"/>
          <w:color w:val="000000"/>
          <w:lang w:val="ro-MD"/>
        </w:rPr>
        <w:t>publică nr. _____din ______.</w:t>
      </w:r>
    </w:p>
    <w:p w14:paraId="38722811" w14:textId="77777777" w:rsidR="00BD72DF" w:rsidRPr="00A110D9" w:rsidRDefault="00BD72DF" w:rsidP="002F68B9">
      <w:pPr>
        <w:spacing w:line="360" w:lineRule="auto"/>
        <w:rPr>
          <w:b/>
          <w:i/>
          <w:iCs/>
          <w:noProof w:val="0"/>
          <w:lang w:val="ro-MD" w:eastAsia="ru-RU"/>
        </w:rPr>
      </w:pPr>
      <w:r w:rsidRPr="00A110D9">
        <w:rPr>
          <w:b/>
          <w:i/>
          <w:iCs/>
          <w:noProof w:val="0"/>
          <w:lang w:val="ro-MD" w:eastAsia="ru-RU"/>
        </w:rPr>
        <w:t>sau</w:t>
      </w:r>
    </w:p>
    <w:p w14:paraId="43F64D17" w14:textId="77777777" w:rsidR="007F1D6B" w:rsidRPr="00A110D9" w:rsidRDefault="00BD72DF" w:rsidP="002F68B9">
      <w:pPr>
        <w:shd w:val="clear" w:color="auto" w:fill="FFFFFF" w:themeFill="background1"/>
        <w:tabs>
          <w:tab w:val="right" w:pos="426"/>
        </w:tabs>
        <w:spacing w:line="360" w:lineRule="auto"/>
        <w:jc w:val="both"/>
        <w:rPr>
          <w:noProof w:val="0"/>
          <w:color w:val="000000"/>
          <w:lang w:val="ro-MD"/>
        </w:rPr>
      </w:pPr>
      <w:r w:rsidRPr="00A110D9">
        <w:rPr>
          <w:b/>
          <w:bCs/>
          <w:i/>
          <w:iCs/>
          <w:noProof w:val="0"/>
          <w:color w:val="000000"/>
          <w:lang w:val="ro-MD"/>
        </w:rPr>
        <w:t>Garanție Bancară</w:t>
      </w:r>
      <w:r w:rsidRPr="00A110D9">
        <w:rPr>
          <w:b/>
          <w:bCs/>
          <w:noProof w:val="0"/>
          <w:color w:val="000000"/>
          <w:lang w:val="ro-MD"/>
        </w:rPr>
        <w:t xml:space="preserve"> </w:t>
      </w:r>
      <w:r w:rsidRPr="00A110D9">
        <w:rPr>
          <w:noProof w:val="0"/>
          <w:color w:val="000000"/>
          <w:lang w:val="ro-MD"/>
        </w:rPr>
        <w:t>conform Anexa nr. 10 din Documentația standard aprobată prin Ordinul Ministerului Finanțelor nr. 115 din 15.09.2021, în original atașată la contract.</w:t>
      </w:r>
      <w:r w:rsidR="007F1D6B" w:rsidRPr="00A110D9">
        <w:rPr>
          <w:noProof w:val="0"/>
          <w:color w:val="000000"/>
          <w:lang w:val="ro-MD"/>
        </w:rPr>
        <w:t xml:space="preserve"> </w:t>
      </w:r>
    </w:p>
    <w:p w14:paraId="029D142B" w14:textId="054AD581" w:rsidR="007F1D6B" w:rsidRPr="00A110D9" w:rsidRDefault="007F1D6B" w:rsidP="002F68B9">
      <w:pPr>
        <w:shd w:val="clear" w:color="auto" w:fill="FFFFFF" w:themeFill="background1"/>
        <w:tabs>
          <w:tab w:val="right" w:pos="426"/>
        </w:tabs>
        <w:spacing w:line="360" w:lineRule="auto"/>
        <w:jc w:val="both"/>
        <w:rPr>
          <w:b/>
          <w:bCs/>
          <w:noProof w:val="0"/>
          <w:color w:val="FF0000"/>
          <w:u w:val="single"/>
          <w:lang w:val="ro-MD"/>
        </w:rPr>
      </w:pPr>
      <w:r w:rsidRPr="00A110D9">
        <w:rPr>
          <w:b/>
          <w:bCs/>
          <w:noProof w:val="0"/>
          <w:color w:val="FF0000"/>
          <w:u w:val="single"/>
          <w:lang w:val="ro-MD"/>
        </w:rPr>
        <w:t xml:space="preserve">Notă: Garanția de bună execuție va fi valabilă </w:t>
      </w:r>
      <w:r w:rsidR="00875A27" w:rsidRPr="00A110D9">
        <w:rPr>
          <w:b/>
          <w:bCs/>
          <w:noProof w:val="0"/>
          <w:color w:val="FF0000"/>
          <w:u w:val="single"/>
          <w:lang w:val="ro-MD"/>
        </w:rPr>
        <w:t>până</w:t>
      </w:r>
      <w:r w:rsidRPr="00A110D9">
        <w:rPr>
          <w:b/>
          <w:bCs/>
          <w:noProof w:val="0"/>
          <w:color w:val="FF0000"/>
          <w:u w:val="single"/>
          <w:lang w:val="ro-MD"/>
        </w:rPr>
        <w:t xml:space="preserve"> la data de  </w:t>
      </w:r>
      <w:r w:rsidR="003D101D" w:rsidRPr="00A110D9">
        <w:rPr>
          <w:b/>
          <w:bCs/>
          <w:noProof w:val="0"/>
          <w:color w:val="FF0000"/>
          <w:u w:val="single"/>
          <w:lang w:val="ro-MD"/>
        </w:rPr>
        <w:t>15</w:t>
      </w:r>
      <w:r w:rsidRPr="00A110D9">
        <w:rPr>
          <w:b/>
          <w:bCs/>
          <w:noProof w:val="0"/>
          <w:color w:val="FF0000"/>
          <w:u w:val="single"/>
          <w:lang w:val="ro-MD"/>
        </w:rPr>
        <w:t>.01.202</w:t>
      </w:r>
      <w:r w:rsidR="003D101D" w:rsidRPr="00A110D9">
        <w:rPr>
          <w:b/>
          <w:bCs/>
          <w:noProof w:val="0"/>
          <w:color w:val="FF0000"/>
          <w:u w:val="single"/>
          <w:lang w:val="ro-MD"/>
        </w:rPr>
        <w:t>8</w:t>
      </w:r>
      <w:r w:rsidRPr="00A110D9">
        <w:rPr>
          <w:b/>
          <w:bCs/>
          <w:noProof w:val="0"/>
          <w:color w:val="FF0000"/>
          <w:u w:val="single"/>
          <w:lang w:val="ro-MD"/>
        </w:rPr>
        <w:t>.</w:t>
      </w:r>
    </w:p>
    <w:p w14:paraId="69A57024" w14:textId="77777777" w:rsidR="002F68B9" w:rsidRPr="00A110D9" w:rsidRDefault="002F68B9" w:rsidP="002F68B9">
      <w:pPr>
        <w:shd w:val="clear" w:color="auto" w:fill="FFFFFF" w:themeFill="background1"/>
        <w:tabs>
          <w:tab w:val="right" w:pos="426"/>
        </w:tabs>
        <w:spacing w:line="360" w:lineRule="auto"/>
        <w:jc w:val="both"/>
        <w:rPr>
          <w:b/>
          <w:noProof w:val="0"/>
          <w:color w:val="FF0000"/>
          <w:lang w:val="ro-MD" w:eastAsia="ru-RU"/>
        </w:rPr>
      </w:pPr>
      <w:r w:rsidRPr="00A110D9">
        <w:rPr>
          <w:b/>
          <w:noProof w:val="0"/>
          <w:color w:val="FF0000"/>
          <w:lang w:val="ro-MD" w:eastAsia="ru-RU"/>
        </w:rPr>
        <w:t>Garanția de bună execuție a contractului constituită de către contractant în scopul asigurării autorității contractante, se va reține în cazul neîndeplinirii cantitative, calitative și în perioada convenită a contractului de achiziție publică.</w:t>
      </w:r>
    </w:p>
    <w:p w14:paraId="6FC16E92" w14:textId="2E6EE418" w:rsidR="00EA475F" w:rsidRPr="00A110D9" w:rsidRDefault="00EA475F" w:rsidP="002F68B9">
      <w:pPr>
        <w:numPr>
          <w:ilvl w:val="0"/>
          <w:numId w:val="2"/>
        </w:numPr>
        <w:shd w:val="clear" w:color="auto" w:fill="FFFFFF" w:themeFill="background1"/>
        <w:tabs>
          <w:tab w:val="right" w:pos="426"/>
        </w:tabs>
        <w:spacing w:line="360" w:lineRule="auto"/>
        <w:ind w:left="0"/>
        <w:rPr>
          <w:b/>
          <w:noProof w:val="0"/>
          <w:lang w:val="ro-MD" w:eastAsia="ru-RU"/>
        </w:rPr>
      </w:pPr>
      <w:r w:rsidRPr="00A110D9">
        <w:rPr>
          <w:b/>
          <w:noProof w:val="0"/>
          <w:lang w:val="ro-MD" w:eastAsia="ru-RU"/>
        </w:rPr>
        <w:t xml:space="preserve">Motivul recurgerii la procedura accelerată (în cazul licitației deschise, restrânse și a procedurii negociate), </w:t>
      </w:r>
      <w:r w:rsidR="0025645C" w:rsidRPr="00A110D9">
        <w:rPr>
          <w:b/>
          <w:noProof w:val="0"/>
          <w:lang w:val="ro-MD" w:eastAsia="ru-RU"/>
        </w:rPr>
        <w:t>nu se aplică.</w:t>
      </w:r>
    </w:p>
    <w:p w14:paraId="6ABBCA20" w14:textId="0725F4D8" w:rsidR="00EA475F" w:rsidRPr="00A110D9" w:rsidRDefault="00EA475F" w:rsidP="002F68B9">
      <w:pPr>
        <w:pStyle w:val="ListParagraph"/>
        <w:numPr>
          <w:ilvl w:val="0"/>
          <w:numId w:val="2"/>
        </w:numPr>
        <w:rPr>
          <w:b/>
          <w:lang w:val="ro-MD" w:eastAsia="ru-RU"/>
        </w:rPr>
      </w:pPr>
      <w:r w:rsidRPr="00A110D9">
        <w:rPr>
          <w:b/>
          <w:lang w:val="ro-MD" w:eastAsia="ru-RU"/>
        </w:rPr>
        <w:t>Tehnici și instrumente specifice de atribuire</w:t>
      </w:r>
      <w:r w:rsidR="002F68B9" w:rsidRPr="00A110D9">
        <w:rPr>
          <w:b/>
          <w:lang w:val="ro-MD" w:eastAsia="ru-RU"/>
        </w:rPr>
        <w:t xml:space="preserve">: licitația electronică- 3 runde, pasul minim 1%. </w:t>
      </w:r>
    </w:p>
    <w:p w14:paraId="41462DD4" w14:textId="0AC9C799" w:rsidR="00EA475F" w:rsidRPr="00A110D9" w:rsidRDefault="00EA475F" w:rsidP="002F68B9">
      <w:pPr>
        <w:numPr>
          <w:ilvl w:val="0"/>
          <w:numId w:val="2"/>
        </w:numPr>
        <w:tabs>
          <w:tab w:val="right" w:pos="426"/>
        </w:tabs>
        <w:spacing w:line="360" w:lineRule="auto"/>
        <w:ind w:left="0" w:firstLine="0"/>
        <w:rPr>
          <w:b/>
          <w:noProof w:val="0"/>
          <w:lang w:val="ro-MD" w:eastAsia="ru-RU"/>
        </w:rPr>
      </w:pPr>
      <w:r w:rsidRPr="00A110D9">
        <w:rPr>
          <w:b/>
          <w:noProof w:val="0"/>
          <w:lang w:val="ro-MD" w:eastAsia="ru-RU"/>
        </w:rPr>
        <w:t xml:space="preserve">Condiții speciale de care depinde îndeplinirea contractului: </w:t>
      </w:r>
      <w:r w:rsidR="00AD7308" w:rsidRPr="00A110D9">
        <w:rPr>
          <w:b/>
          <w:noProof w:val="0"/>
          <w:lang w:val="ro-MD" w:eastAsia="ru-RU"/>
        </w:rPr>
        <w:t>nu se aplică</w:t>
      </w:r>
    </w:p>
    <w:p w14:paraId="3C58EFB0" w14:textId="373ECA6A" w:rsidR="00EA475F" w:rsidRPr="00A110D9" w:rsidRDefault="00EA475F" w:rsidP="002F68B9">
      <w:pPr>
        <w:numPr>
          <w:ilvl w:val="0"/>
          <w:numId w:val="2"/>
        </w:numPr>
        <w:tabs>
          <w:tab w:val="right" w:pos="426"/>
        </w:tabs>
        <w:spacing w:line="360" w:lineRule="auto"/>
        <w:ind w:left="0" w:firstLine="0"/>
        <w:rPr>
          <w:b/>
          <w:noProof w:val="0"/>
          <w:lang w:val="ro-MD" w:eastAsia="ru-RU"/>
        </w:rPr>
      </w:pPr>
      <w:bookmarkStart w:id="6" w:name="_Hlk71621175"/>
      <w:r w:rsidRPr="00A110D9">
        <w:rPr>
          <w:b/>
          <w:noProof w:val="0"/>
          <w:lang w:val="ro-MD" w:eastAsia="ru-RU"/>
        </w:rPr>
        <w:t>Ofertele se prezintă</w:t>
      </w:r>
      <w:r w:rsidR="00795137" w:rsidRPr="00A110D9">
        <w:rPr>
          <w:b/>
          <w:noProof w:val="0"/>
          <w:lang w:val="ro-MD" w:eastAsia="ru-RU"/>
        </w:rPr>
        <w:t>:</w:t>
      </w:r>
      <w:r w:rsidRPr="00A110D9">
        <w:rPr>
          <w:b/>
          <w:noProof w:val="0"/>
          <w:lang w:val="ro-MD" w:eastAsia="ru-RU"/>
        </w:rPr>
        <w:t xml:space="preserve"> în </w:t>
      </w:r>
      <w:bookmarkEnd w:id="6"/>
      <w:r w:rsidR="00AD7308" w:rsidRPr="00A110D9">
        <w:rPr>
          <w:b/>
          <w:noProof w:val="0"/>
          <w:lang w:val="ro-MD" w:eastAsia="ru-RU"/>
        </w:rPr>
        <w:t>lei</w:t>
      </w:r>
      <w:r w:rsidR="00795137" w:rsidRPr="00A110D9">
        <w:rPr>
          <w:b/>
          <w:noProof w:val="0"/>
          <w:lang w:val="ro-MD" w:eastAsia="ru-RU"/>
        </w:rPr>
        <w:t>.</w:t>
      </w:r>
    </w:p>
    <w:p w14:paraId="247A8869" w14:textId="562EB891" w:rsidR="006367E6" w:rsidRPr="00A110D9" w:rsidRDefault="00EA475F" w:rsidP="002F68B9">
      <w:pPr>
        <w:numPr>
          <w:ilvl w:val="0"/>
          <w:numId w:val="2"/>
        </w:numPr>
        <w:tabs>
          <w:tab w:val="right" w:pos="426"/>
        </w:tabs>
        <w:spacing w:line="360" w:lineRule="auto"/>
        <w:ind w:left="0" w:firstLine="0"/>
        <w:rPr>
          <w:b/>
          <w:noProof w:val="0"/>
          <w:lang w:val="ro-MD" w:eastAsia="ru-RU"/>
        </w:rPr>
      </w:pPr>
      <w:r w:rsidRPr="00A110D9">
        <w:rPr>
          <w:b/>
          <w:noProof w:val="0"/>
          <w:lang w:val="ro-MD" w:eastAsia="ru-RU"/>
        </w:rPr>
        <w:t>Criteriul de evaluare aplicat pentru atribuirea contractului:</w:t>
      </w:r>
      <w:r w:rsidR="006367E6" w:rsidRPr="00A110D9">
        <w:rPr>
          <w:b/>
          <w:noProof w:val="0"/>
          <w:lang w:val="ro-MD" w:eastAsia="ru-RU"/>
        </w:rPr>
        <w:t xml:space="preserve"> </w:t>
      </w:r>
      <w:bookmarkStart w:id="7" w:name="_Hlk104891147"/>
      <w:r w:rsidR="006367E6" w:rsidRPr="00A110D9">
        <w:rPr>
          <w:b/>
          <w:noProof w:val="0"/>
          <w:lang w:val="ro-MD" w:eastAsia="ru-RU"/>
        </w:rPr>
        <w:t>cel mai scăzut preț</w:t>
      </w:r>
      <w:r w:rsidR="00BD0559" w:rsidRPr="00A110D9">
        <w:rPr>
          <w:b/>
          <w:noProof w:val="0"/>
          <w:lang w:val="ro-MD" w:eastAsia="ru-RU"/>
        </w:rPr>
        <w:t>, cu corespunderea cerințelor</w:t>
      </w:r>
      <w:r w:rsidR="006367E6" w:rsidRPr="00A110D9">
        <w:rPr>
          <w:b/>
          <w:noProof w:val="0"/>
          <w:lang w:val="ro-MD" w:eastAsia="ru-RU"/>
        </w:rPr>
        <w:t xml:space="preserve">.  </w:t>
      </w:r>
    </w:p>
    <w:p w14:paraId="6DB6BAF2" w14:textId="77777777" w:rsidR="003D101D" w:rsidRPr="00A110D9" w:rsidRDefault="003D101D" w:rsidP="003D101D">
      <w:pPr>
        <w:tabs>
          <w:tab w:val="right" w:pos="426"/>
        </w:tabs>
        <w:spacing w:line="360" w:lineRule="auto"/>
        <w:jc w:val="both"/>
        <w:rPr>
          <w:b/>
          <w:noProof w:val="0"/>
          <w:lang w:val="ro-MD" w:eastAsia="ru-RU"/>
        </w:rPr>
      </w:pPr>
      <w:r w:rsidRPr="00A110D9">
        <w:rPr>
          <w:b/>
          <w:noProof w:val="0"/>
          <w:lang w:val="ro-MD" w:eastAsia="ru-RU"/>
        </w:rPr>
        <w:t>NOTĂ: în cazul în care au fost depuse două sau mai multe oferte echivalente sub aspectul prețului și care</w:t>
      </w:r>
    </w:p>
    <w:p w14:paraId="162ED4FF" w14:textId="77777777" w:rsidR="003D101D" w:rsidRPr="00A110D9" w:rsidRDefault="003D101D" w:rsidP="003D101D">
      <w:pPr>
        <w:tabs>
          <w:tab w:val="right" w:pos="426"/>
        </w:tabs>
        <w:spacing w:line="360" w:lineRule="auto"/>
        <w:jc w:val="both"/>
        <w:rPr>
          <w:b/>
          <w:noProof w:val="0"/>
          <w:lang w:val="ro-MD" w:eastAsia="ru-RU"/>
        </w:rPr>
      </w:pPr>
      <w:r w:rsidRPr="00A110D9">
        <w:rPr>
          <w:b/>
          <w:noProof w:val="0"/>
          <w:lang w:val="ro-MD" w:eastAsia="ru-RU"/>
        </w:rPr>
        <w:t>corespund tuturor cerințelor, autoritatea contractantă va da prioritate în selectarea ofertei câștigătoare</w:t>
      </w:r>
    </w:p>
    <w:p w14:paraId="1DADF083" w14:textId="77777777" w:rsidR="003D101D" w:rsidRPr="00A110D9" w:rsidRDefault="003D101D" w:rsidP="003D101D">
      <w:pPr>
        <w:tabs>
          <w:tab w:val="right" w:pos="426"/>
        </w:tabs>
        <w:spacing w:line="360" w:lineRule="auto"/>
        <w:rPr>
          <w:b/>
          <w:noProof w:val="0"/>
          <w:lang w:val="ro-MD" w:eastAsia="ru-RU"/>
        </w:rPr>
      </w:pPr>
      <w:r w:rsidRPr="00A110D9">
        <w:rPr>
          <w:b/>
          <w:noProof w:val="0"/>
          <w:lang w:val="ro-MD" w:eastAsia="ru-RU"/>
        </w:rPr>
        <w:t>conform ordinii clasate în SIA „RSAP” (</w:t>
      </w:r>
      <w:proofErr w:type="spellStart"/>
      <w:r w:rsidRPr="00A110D9">
        <w:rPr>
          <w:b/>
          <w:noProof w:val="0"/>
          <w:lang w:val="ro-MD" w:eastAsia="ru-RU"/>
        </w:rPr>
        <w:t>MTender</w:t>
      </w:r>
      <w:proofErr w:type="spellEnd"/>
      <w:r w:rsidRPr="00A110D9">
        <w:rPr>
          <w:b/>
          <w:noProof w:val="0"/>
          <w:lang w:val="ro-MD" w:eastAsia="ru-RU"/>
        </w:rPr>
        <w:t>).</w:t>
      </w:r>
    </w:p>
    <w:p w14:paraId="596B720F" w14:textId="34F09C12" w:rsidR="003D101D" w:rsidRPr="00A110D9" w:rsidRDefault="003D101D" w:rsidP="003D101D">
      <w:pPr>
        <w:tabs>
          <w:tab w:val="right" w:pos="426"/>
        </w:tabs>
        <w:spacing w:line="360" w:lineRule="auto"/>
        <w:jc w:val="both"/>
        <w:rPr>
          <w:b/>
          <w:noProof w:val="0"/>
          <w:lang w:val="ro-MD" w:eastAsia="ru-RU"/>
        </w:rPr>
      </w:pPr>
      <w:r w:rsidRPr="00A110D9">
        <w:rPr>
          <w:b/>
          <w:noProof w:val="0"/>
          <w:lang w:val="ro-MD" w:eastAsia="ru-RU"/>
        </w:rPr>
        <w:t>Ofertele celorlalți operatori economici, altele decât oferta câștigătoare clasată pe primul loc în clasament în SIA „RSAP” (</w:t>
      </w:r>
      <w:proofErr w:type="spellStart"/>
      <w:r w:rsidRPr="00A110D9">
        <w:rPr>
          <w:b/>
          <w:noProof w:val="0"/>
          <w:lang w:val="ro-MD" w:eastAsia="ru-RU"/>
        </w:rPr>
        <w:t>MTender</w:t>
      </w:r>
      <w:proofErr w:type="spellEnd"/>
      <w:r w:rsidRPr="00A110D9">
        <w:rPr>
          <w:b/>
          <w:noProof w:val="0"/>
          <w:lang w:val="ro-MD" w:eastAsia="ru-RU"/>
        </w:rPr>
        <w:t>), vor fi respinse ca neconforme cerințelor din documentația de atribuire, în conformitate cu art. 69 alin. (6) lit. b) din Legea nr. 131/2015 privind achizițiile publice.</w:t>
      </w:r>
    </w:p>
    <w:p w14:paraId="3AF00C54" w14:textId="66A9A076" w:rsidR="00EA475F" w:rsidRPr="00A110D9" w:rsidRDefault="006367E6" w:rsidP="002F68B9">
      <w:pPr>
        <w:numPr>
          <w:ilvl w:val="0"/>
          <w:numId w:val="2"/>
        </w:numPr>
        <w:tabs>
          <w:tab w:val="right" w:pos="0"/>
        </w:tabs>
        <w:spacing w:line="360" w:lineRule="auto"/>
        <w:ind w:left="0" w:firstLine="0"/>
        <w:rPr>
          <w:b/>
          <w:noProof w:val="0"/>
          <w:lang w:val="ro-MD" w:eastAsia="ru-RU"/>
        </w:rPr>
      </w:pPr>
      <w:r w:rsidRPr="00A110D9">
        <w:rPr>
          <w:b/>
          <w:noProof w:val="0"/>
          <w:lang w:val="ro-MD" w:eastAsia="ru-RU"/>
        </w:rPr>
        <w:t xml:space="preserve">Modalitatea evaluării ofertelor: </w:t>
      </w:r>
      <w:r w:rsidR="00EA475F" w:rsidRPr="00A110D9">
        <w:rPr>
          <w:b/>
          <w:noProof w:val="0"/>
          <w:lang w:val="ro-MD" w:eastAsia="ru-RU"/>
        </w:rPr>
        <w:t xml:space="preserve"> </w:t>
      </w:r>
      <w:r w:rsidR="00AD7308" w:rsidRPr="00A110D9">
        <w:rPr>
          <w:b/>
          <w:noProof w:val="0"/>
          <w:lang w:val="ro-MD" w:eastAsia="ru-RU"/>
        </w:rPr>
        <w:t>per lot cu corespunderea tuturor cerințelor.</w:t>
      </w:r>
    </w:p>
    <w:bookmarkEnd w:id="7"/>
    <w:p w14:paraId="2B9004C7" w14:textId="62637AD5" w:rsidR="00EA475F" w:rsidRPr="00A110D9" w:rsidRDefault="00EA475F" w:rsidP="002F68B9">
      <w:pPr>
        <w:numPr>
          <w:ilvl w:val="0"/>
          <w:numId w:val="2"/>
        </w:numPr>
        <w:tabs>
          <w:tab w:val="right" w:pos="426"/>
        </w:tabs>
        <w:spacing w:line="360" w:lineRule="auto"/>
        <w:ind w:left="0" w:firstLine="0"/>
        <w:jc w:val="both"/>
        <w:rPr>
          <w:b/>
          <w:noProof w:val="0"/>
          <w:lang w:val="ro-MD" w:eastAsia="ru-RU"/>
        </w:rPr>
      </w:pPr>
      <w:r w:rsidRPr="00A110D9">
        <w:rPr>
          <w:b/>
          <w:noProof w:val="0"/>
          <w:lang w:val="ro-MD" w:eastAsia="ru-RU"/>
        </w:rPr>
        <w:t>Factorii de evaluare a ofertei celei mai avantajoase din punct de vedere economic, precum și ponderile lor:</w:t>
      </w:r>
      <w:r w:rsidR="00AD7308" w:rsidRPr="00A110D9">
        <w:rPr>
          <w:b/>
          <w:noProof w:val="0"/>
          <w:lang w:val="ro-MD" w:eastAsia="ru-RU"/>
        </w:rPr>
        <w:t xml:space="preserve"> nu se aplică</w:t>
      </w:r>
    </w:p>
    <w:p w14:paraId="2C3530FD" w14:textId="77777777" w:rsidR="00EA475F" w:rsidRPr="00A110D9" w:rsidRDefault="00EA475F" w:rsidP="002F68B9">
      <w:pPr>
        <w:numPr>
          <w:ilvl w:val="0"/>
          <w:numId w:val="2"/>
        </w:numPr>
        <w:shd w:val="clear" w:color="auto" w:fill="FFFFFF" w:themeFill="background1"/>
        <w:tabs>
          <w:tab w:val="right" w:pos="426"/>
        </w:tabs>
        <w:spacing w:line="360" w:lineRule="auto"/>
        <w:ind w:left="0" w:firstLine="0"/>
        <w:rPr>
          <w:b/>
          <w:noProof w:val="0"/>
          <w:lang w:val="ro-MD" w:eastAsia="ru-RU"/>
        </w:rPr>
      </w:pPr>
      <w:r w:rsidRPr="00A110D9">
        <w:rPr>
          <w:b/>
          <w:noProof w:val="0"/>
          <w:lang w:val="ro-MD" w:eastAsia="ru-RU"/>
        </w:rPr>
        <w:t>Termenul limită de depunere/deschidere a ofertelor:</w:t>
      </w:r>
    </w:p>
    <w:p w14:paraId="0FA52571" w14:textId="70FAEC26" w:rsidR="00EA475F" w:rsidRPr="00A110D9" w:rsidRDefault="00EA475F" w:rsidP="002F68B9">
      <w:pPr>
        <w:numPr>
          <w:ilvl w:val="0"/>
          <w:numId w:val="4"/>
        </w:numPr>
        <w:shd w:val="clear" w:color="auto" w:fill="FFFFFF" w:themeFill="background1"/>
        <w:tabs>
          <w:tab w:val="right" w:pos="426"/>
        </w:tabs>
        <w:spacing w:line="360" w:lineRule="auto"/>
        <w:rPr>
          <w:b/>
          <w:noProof w:val="0"/>
          <w:lang w:val="ro-MD" w:eastAsia="ru-RU"/>
        </w:rPr>
      </w:pPr>
      <w:r w:rsidRPr="00A110D9">
        <w:rPr>
          <w:b/>
          <w:noProof w:val="0"/>
          <w:lang w:val="ro-MD" w:eastAsia="ru-RU"/>
        </w:rPr>
        <w:t xml:space="preserve">conform SIA RSAP </w:t>
      </w:r>
      <w:proofErr w:type="spellStart"/>
      <w:r w:rsidR="00AD7308" w:rsidRPr="00A110D9">
        <w:rPr>
          <w:b/>
          <w:noProof w:val="0"/>
          <w:lang w:val="ro-MD" w:eastAsia="ru-RU"/>
        </w:rPr>
        <w:t>MTender</w:t>
      </w:r>
      <w:proofErr w:type="spellEnd"/>
    </w:p>
    <w:p w14:paraId="2B75ED82" w14:textId="77777777" w:rsidR="00EA475F" w:rsidRPr="00A110D9" w:rsidRDefault="00EA475F" w:rsidP="002F68B9">
      <w:pPr>
        <w:numPr>
          <w:ilvl w:val="0"/>
          <w:numId w:val="2"/>
        </w:numPr>
        <w:shd w:val="clear" w:color="auto" w:fill="FFFFFF" w:themeFill="background1"/>
        <w:tabs>
          <w:tab w:val="right" w:pos="426"/>
        </w:tabs>
        <w:spacing w:line="360" w:lineRule="auto"/>
        <w:ind w:left="0" w:firstLine="0"/>
        <w:rPr>
          <w:b/>
          <w:noProof w:val="0"/>
          <w:lang w:val="ro-MD" w:eastAsia="ru-RU"/>
        </w:rPr>
      </w:pPr>
      <w:r w:rsidRPr="00A110D9">
        <w:rPr>
          <w:b/>
          <w:noProof w:val="0"/>
          <w:lang w:val="ro-MD" w:eastAsia="ru-RU"/>
        </w:rPr>
        <w:t xml:space="preserve">Adresa la care trebuie transmise ofertele sau cererile de participare: </w:t>
      </w:r>
    </w:p>
    <w:p w14:paraId="6625679F" w14:textId="77777777" w:rsidR="00EA475F" w:rsidRPr="00A110D9" w:rsidRDefault="00EA475F" w:rsidP="002F68B9">
      <w:pPr>
        <w:shd w:val="clear" w:color="auto" w:fill="FFFFFF" w:themeFill="background1"/>
        <w:tabs>
          <w:tab w:val="right" w:pos="426"/>
        </w:tabs>
        <w:spacing w:line="360" w:lineRule="auto"/>
        <w:ind w:left="450"/>
        <w:jc w:val="both"/>
        <w:rPr>
          <w:b/>
          <w:noProof w:val="0"/>
          <w:lang w:val="ro-MD" w:eastAsia="ru-RU"/>
        </w:rPr>
      </w:pPr>
      <w:r w:rsidRPr="00A110D9">
        <w:rPr>
          <w:b/>
          <w:i/>
          <w:noProof w:val="0"/>
          <w:lang w:val="ro-MD" w:eastAsia="ru-RU"/>
        </w:rPr>
        <w:t>Ofertele sau cererile de participare vor fi depuse electronic prin intermediul SIA RSAP</w:t>
      </w:r>
    </w:p>
    <w:p w14:paraId="44051EF8" w14:textId="35C36226" w:rsidR="00EA475F" w:rsidRPr="00A110D9" w:rsidRDefault="00EA475F" w:rsidP="002F68B9">
      <w:pPr>
        <w:numPr>
          <w:ilvl w:val="0"/>
          <w:numId w:val="2"/>
        </w:numPr>
        <w:tabs>
          <w:tab w:val="right" w:pos="426"/>
        </w:tabs>
        <w:spacing w:line="360" w:lineRule="auto"/>
        <w:ind w:left="0" w:firstLine="0"/>
        <w:rPr>
          <w:b/>
          <w:noProof w:val="0"/>
          <w:lang w:val="ro-MD" w:eastAsia="ru-RU"/>
        </w:rPr>
      </w:pPr>
      <w:r w:rsidRPr="00A110D9">
        <w:rPr>
          <w:b/>
          <w:noProof w:val="0"/>
          <w:lang w:val="ro-MD" w:eastAsia="ru-RU"/>
        </w:rPr>
        <w:t xml:space="preserve">Termenul de valabilitate a ofertelor: </w:t>
      </w:r>
      <w:r w:rsidR="00FC549E" w:rsidRPr="00A110D9">
        <w:rPr>
          <w:b/>
          <w:noProof w:val="0"/>
          <w:lang w:val="ro-MD" w:eastAsia="ru-RU"/>
        </w:rPr>
        <w:t>1</w:t>
      </w:r>
      <w:r w:rsidR="00504F24" w:rsidRPr="00A110D9">
        <w:rPr>
          <w:b/>
          <w:noProof w:val="0"/>
          <w:lang w:val="ro-MD" w:eastAsia="ru-RU"/>
        </w:rPr>
        <w:t>6</w:t>
      </w:r>
      <w:r w:rsidR="00FC549E" w:rsidRPr="00A110D9">
        <w:rPr>
          <w:b/>
          <w:noProof w:val="0"/>
          <w:lang w:val="ro-MD" w:eastAsia="ru-RU"/>
        </w:rPr>
        <w:t>0</w:t>
      </w:r>
      <w:r w:rsidR="00AD7308" w:rsidRPr="00A110D9">
        <w:rPr>
          <w:b/>
          <w:noProof w:val="0"/>
          <w:lang w:val="ro-MD" w:eastAsia="ru-RU"/>
        </w:rPr>
        <w:t xml:space="preserve"> de zile</w:t>
      </w:r>
    </w:p>
    <w:p w14:paraId="6A3AC432" w14:textId="77777777" w:rsidR="00AD7308" w:rsidRPr="00A110D9" w:rsidRDefault="00EA475F" w:rsidP="002F68B9">
      <w:pPr>
        <w:numPr>
          <w:ilvl w:val="0"/>
          <w:numId w:val="2"/>
        </w:numPr>
        <w:tabs>
          <w:tab w:val="right" w:pos="426"/>
        </w:tabs>
        <w:spacing w:line="360" w:lineRule="auto"/>
        <w:ind w:left="0" w:firstLine="0"/>
        <w:rPr>
          <w:b/>
          <w:i/>
          <w:noProof w:val="0"/>
          <w:lang w:val="ro-MD" w:eastAsia="ru-RU"/>
        </w:rPr>
      </w:pPr>
      <w:r w:rsidRPr="00A110D9">
        <w:rPr>
          <w:b/>
          <w:noProof w:val="0"/>
          <w:lang w:val="ro-MD" w:eastAsia="ru-RU"/>
        </w:rPr>
        <w:t xml:space="preserve">Locul deschiderii ofertelor: </w:t>
      </w:r>
      <w:r w:rsidR="00AD7308" w:rsidRPr="00A110D9">
        <w:rPr>
          <w:b/>
          <w:bCs/>
          <w:noProof w:val="0"/>
          <w:lang w:val="ro-MD" w:eastAsia="ru-RU"/>
        </w:rPr>
        <w:t>SIA RSAP</w:t>
      </w:r>
      <w:r w:rsidR="00AD7308" w:rsidRPr="00A110D9">
        <w:rPr>
          <w:noProof w:val="0"/>
          <w:lang w:val="ro-MD" w:eastAsia="ru-RU"/>
        </w:rPr>
        <w:t xml:space="preserve"> </w:t>
      </w:r>
    </w:p>
    <w:p w14:paraId="3CC3A7D8" w14:textId="7FB8A910" w:rsidR="00EA475F" w:rsidRPr="00A110D9" w:rsidRDefault="00EA475F" w:rsidP="002F68B9">
      <w:pPr>
        <w:numPr>
          <w:ilvl w:val="0"/>
          <w:numId w:val="2"/>
        </w:numPr>
        <w:tabs>
          <w:tab w:val="right" w:pos="426"/>
        </w:tabs>
        <w:spacing w:line="360" w:lineRule="auto"/>
        <w:ind w:left="0" w:firstLine="0"/>
        <w:rPr>
          <w:b/>
          <w:i/>
          <w:noProof w:val="0"/>
          <w:lang w:val="ro-MD" w:eastAsia="ru-RU"/>
        </w:rPr>
      </w:pPr>
      <w:r w:rsidRPr="00A110D9">
        <w:rPr>
          <w:b/>
          <w:i/>
          <w:noProof w:val="0"/>
          <w:lang w:val="ro-MD" w:eastAsia="ru-RU"/>
        </w:rPr>
        <w:t xml:space="preserve">Ofertele întârziate vor fi respinse. </w:t>
      </w:r>
    </w:p>
    <w:p w14:paraId="390ADCDD" w14:textId="0085CFDD" w:rsidR="00EA475F" w:rsidRPr="00A110D9" w:rsidRDefault="00EA475F" w:rsidP="002F68B9">
      <w:pPr>
        <w:numPr>
          <w:ilvl w:val="0"/>
          <w:numId w:val="2"/>
        </w:numPr>
        <w:shd w:val="clear" w:color="auto" w:fill="FFFFFF" w:themeFill="background1"/>
        <w:tabs>
          <w:tab w:val="right" w:pos="426"/>
        </w:tabs>
        <w:spacing w:line="360" w:lineRule="auto"/>
        <w:ind w:left="450" w:hanging="450"/>
        <w:jc w:val="both"/>
        <w:rPr>
          <w:b/>
          <w:noProof w:val="0"/>
          <w:lang w:val="ro-MD" w:eastAsia="ru-RU"/>
        </w:rPr>
      </w:pPr>
      <w:r w:rsidRPr="00A110D9">
        <w:rPr>
          <w:b/>
          <w:noProof w:val="0"/>
          <w:lang w:val="ro-MD" w:eastAsia="ru-RU"/>
        </w:rPr>
        <w:t xml:space="preserve">Persoanele autorizate să asiste la deschiderea ofertelor: </w:t>
      </w:r>
      <w:r w:rsidRPr="00A110D9">
        <w:rPr>
          <w:b/>
          <w:noProof w:val="0"/>
          <w:lang w:val="ro-MD" w:eastAsia="ru-RU"/>
        </w:rPr>
        <w:br/>
      </w:r>
      <w:r w:rsidRPr="00A110D9">
        <w:rPr>
          <w:b/>
          <w:i/>
          <w:noProof w:val="0"/>
          <w:lang w:val="ro-MD" w:eastAsia="ru-RU"/>
        </w:rPr>
        <w:t xml:space="preserve">Ofertanții sau reprezentanții acestora au dreptul să participe la deschiderea ofertelor, cu excepția cazului </w:t>
      </w:r>
      <w:r w:rsidR="000F169B" w:rsidRPr="00A110D9">
        <w:rPr>
          <w:b/>
          <w:i/>
          <w:noProof w:val="0"/>
          <w:lang w:val="ro-MD" w:eastAsia="ru-RU"/>
        </w:rPr>
        <w:t>când</w:t>
      </w:r>
      <w:r w:rsidRPr="00A110D9">
        <w:rPr>
          <w:b/>
          <w:i/>
          <w:noProof w:val="0"/>
          <w:lang w:val="ro-MD" w:eastAsia="ru-RU"/>
        </w:rPr>
        <w:t xml:space="preserve"> ofertele au fost depuse prin SIA RSAP</w:t>
      </w:r>
      <w:r w:rsidRPr="00A110D9">
        <w:rPr>
          <w:b/>
          <w:noProof w:val="0"/>
          <w:lang w:val="ro-MD" w:eastAsia="ru-RU"/>
        </w:rPr>
        <w:t>.</w:t>
      </w:r>
    </w:p>
    <w:p w14:paraId="70C7EA7E" w14:textId="70557E75" w:rsidR="00EA475F" w:rsidRPr="00A110D9" w:rsidRDefault="00EA475F" w:rsidP="002F68B9">
      <w:pPr>
        <w:numPr>
          <w:ilvl w:val="0"/>
          <w:numId w:val="2"/>
        </w:numPr>
        <w:shd w:val="clear" w:color="auto" w:fill="FFFFFF" w:themeFill="background1"/>
        <w:tabs>
          <w:tab w:val="right" w:pos="426"/>
        </w:tabs>
        <w:spacing w:line="360" w:lineRule="auto"/>
        <w:ind w:left="450" w:hanging="450"/>
        <w:rPr>
          <w:b/>
          <w:noProof w:val="0"/>
          <w:lang w:val="ro-MD" w:eastAsia="ru-RU"/>
        </w:rPr>
      </w:pPr>
      <w:r w:rsidRPr="00A110D9">
        <w:rPr>
          <w:b/>
          <w:noProof w:val="0"/>
          <w:lang w:val="ro-MD" w:eastAsia="ru-RU"/>
        </w:rPr>
        <w:t xml:space="preserve">Limba sau limbile în care trebuie redactate ofertele sau cererile de participare: </w:t>
      </w:r>
      <w:r w:rsidR="00AD7308" w:rsidRPr="00A110D9">
        <w:rPr>
          <w:b/>
          <w:noProof w:val="0"/>
          <w:lang w:val="ro-MD" w:eastAsia="ru-RU"/>
        </w:rPr>
        <w:t xml:space="preserve">limba </w:t>
      </w:r>
      <w:r w:rsidR="00BD0559" w:rsidRPr="00A110D9">
        <w:rPr>
          <w:b/>
          <w:noProof w:val="0"/>
          <w:lang w:val="ro-MD" w:eastAsia="ru-RU"/>
        </w:rPr>
        <w:t>română</w:t>
      </w:r>
      <w:r w:rsidR="00AD7308" w:rsidRPr="00A110D9">
        <w:rPr>
          <w:b/>
          <w:noProof w:val="0"/>
          <w:lang w:val="ro-MD" w:eastAsia="ru-RU"/>
        </w:rPr>
        <w:t>.</w:t>
      </w:r>
    </w:p>
    <w:p w14:paraId="677372C7" w14:textId="4052D4BD" w:rsidR="00EA475F" w:rsidRPr="00A110D9" w:rsidRDefault="00EA475F" w:rsidP="002F68B9">
      <w:pPr>
        <w:numPr>
          <w:ilvl w:val="0"/>
          <w:numId w:val="2"/>
        </w:numPr>
        <w:shd w:val="clear" w:color="auto" w:fill="FFFFFF" w:themeFill="background1"/>
        <w:tabs>
          <w:tab w:val="right" w:pos="426"/>
        </w:tabs>
        <w:spacing w:line="360" w:lineRule="auto"/>
        <w:ind w:left="360"/>
        <w:rPr>
          <w:noProof w:val="0"/>
          <w:lang w:val="ro-MD" w:eastAsia="ru-RU"/>
        </w:rPr>
      </w:pPr>
      <w:r w:rsidRPr="00A110D9">
        <w:rPr>
          <w:b/>
          <w:noProof w:val="0"/>
          <w:lang w:val="ro-MD" w:eastAsia="ru-RU"/>
        </w:rPr>
        <w:t>Respectivul contract se referă la un proiect și/sau program finanțat din fonduri ale Uniunii Europene:</w:t>
      </w:r>
      <w:r w:rsidR="00AD7308" w:rsidRPr="00A110D9">
        <w:rPr>
          <w:b/>
          <w:noProof w:val="0"/>
          <w:lang w:val="ro-MD" w:eastAsia="ru-RU"/>
        </w:rPr>
        <w:t xml:space="preserve"> nu</w:t>
      </w:r>
    </w:p>
    <w:p w14:paraId="53073155" w14:textId="77777777" w:rsidR="00EA475F" w:rsidRPr="00A110D9" w:rsidRDefault="00EA475F" w:rsidP="002F68B9">
      <w:pPr>
        <w:numPr>
          <w:ilvl w:val="0"/>
          <w:numId w:val="2"/>
        </w:numPr>
        <w:shd w:val="clear" w:color="auto" w:fill="FFFFFF" w:themeFill="background1"/>
        <w:tabs>
          <w:tab w:val="right" w:pos="426"/>
        </w:tabs>
        <w:spacing w:line="360" w:lineRule="auto"/>
        <w:ind w:left="0" w:firstLine="0"/>
        <w:rPr>
          <w:b/>
          <w:noProof w:val="0"/>
          <w:lang w:val="ro-MD" w:eastAsia="ru-RU"/>
        </w:rPr>
      </w:pPr>
      <w:r w:rsidRPr="00A110D9">
        <w:rPr>
          <w:b/>
          <w:noProof w:val="0"/>
          <w:lang w:val="ro-MD" w:eastAsia="ru-RU"/>
        </w:rPr>
        <w:t xml:space="preserve">Denumirea și adresa organismului competent de soluționare a contestațiilor: </w:t>
      </w:r>
    </w:p>
    <w:p w14:paraId="55FC5914" w14:textId="77777777" w:rsidR="00EA475F" w:rsidRPr="00A110D9" w:rsidRDefault="00EA475F" w:rsidP="002F68B9">
      <w:pPr>
        <w:shd w:val="clear" w:color="auto" w:fill="FFFFFF" w:themeFill="background1"/>
        <w:tabs>
          <w:tab w:val="right" w:pos="426"/>
        </w:tabs>
        <w:spacing w:line="360" w:lineRule="auto"/>
        <w:ind w:left="450"/>
        <w:rPr>
          <w:b/>
          <w:i/>
          <w:noProof w:val="0"/>
          <w:lang w:val="ro-MD" w:eastAsia="ru-RU"/>
        </w:rPr>
      </w:pPr>
      <w:r w:rsidRPr="00A110D9">
        <w:rPr>
          <w:b/>
          <w:i/>
          <w:noProof w:val="0"/>
          <w:lang w:val="ro-MD" w:eastAsia="ru-RU"/>
        </w:rPr>
        <w:t>Agenția Națională pentru Soluționarea Contestațiilor</w:t>
      </w:r>
    </w:p>
    <w:p w14:paraId="4CF22DE1" w14:textId="77777777" w:rsidR="00EA475F" w:rsidRPr="00A110D9" w:rsidRDefault="00EA475F" w:rsidP="002F68B9">
      <w:pPr>
        <w:shd w:val="clear" w:color="auto" w:fill="FFFFFF" w:themeFill="background1"/>
        <w:tabs>
          <w:tab w:val="right" w:pos="426"/>
        </w:tabs>
        <w:spacing w:line="360" w:lineRule="auto"/>
        <w:ind w:left="450"/>
        <w:rPr>
          <w:b/>
          <w:i/>
          <w:noProof w:val="0"/>
          <w:lang w:val="ro-MD" w:eastAsia="ru-RU"/>
        </w:rPr>
      </w:pPr>
      <w:r w:rsidRPr="00A110D9">
        <w:rPr>
          <w:b/>
          <w:i/>
          <w:noProof w:val="0"/>
          <w:lang w:val="ro-MD" w:eastAsia="ru-RU"/>
        </w:rPr>
        <w:t>Adresa: mun. Chișinău, bd. Ștefan cel Mare și Sfânt nr.124 (et.4), MD 2001;</w:t>
      </w:r>
    </w:p>
    <w:p w14:paraId="01D6F3DF" w14:textId="77777777" w:rsidR="00EA475F" w:rsidRPr="00A110D9" w:rsidRDefault="00EA475F" w:rsidP="002F68B9">
      <w:pPr>
        <w:shd w:val="clear" w:color="auto" w:fill="FFFFFF" w:themeFill="background1"/>
        <w:tabs>
          <w:tab w:val="right" w:pos="426"/>
        </w:tabs>
        <w:spacing w:line="360" w:lineRule="auto"/>
        <w:ind w:left="450"/>
        <w:rPr>
          <w:b/>
          <w:i/>
          <w:noProof w:val="0"/>
          <w:lang w:val="ro-MD" w:eastAsia="ru-RU"/>
        </w:rPr>
      </w:pPr>
      <w:r w:rsidRPr="00A110D9">
        <w:rPr>
          <w:b/>
          <w:i/>
          <w:noProof w:val="0"/>
          <w:lang w:val="ro-MD" w:eastAsia="ru-RU"/>
        </w:rPr>
        <w:t>Tel/Fax/email:022-820 652, 022 820-651, contestatii@ansc.md</w:t>
      </w:r>
    </w:p>
    <w:p w14:paraId="2E567167" w14:textId="374D2A54" w:rsidR="00EA475F" w:rsidRPr="00A110D9" w:rsidRDefault="00EA475F" w:rsidP="002F68B9">
      <w:pPr>
        <w:numPr>
          <w:ilvl w:val="0"/>
          <w:numId w:val="2"/>
        </w:numPr>
        <w:shd w:val="clear" w:color="auto" w:fill="FFFFFF" w:themeFill="background1"/>
        <w:tabs>
          <w:tab w:val="right" w:pos="426"/>
        </w:tabs>
        <w:spacing w:line="360" w:lineRule="auto"/>
        <w:ind w:left="360"/>
        <w:rPr>
          <w:b/>
          <w:noProof w:val="0"/>
          <w:lang w:val="ro-MD" w:eastAsia="ru-RU"/>
        </w:rPr>
      </w:pPr>
      <w:r w:rsidRPr="00A110D9">
        <w:rPr>
          <w:b/>
          <w:noProof w:val="0"/>
          <w:lang w:val="ro-MD" w:eastAsia="ru-RU"/>
        </w:rPr>
        <w:t>Data (datele) și referința (referințele) publicărilor anterioare în Jurnalul Oficial al Uniunii Europene privind contractul (contractele) la care se referă anunțul respectiv (dacă este cazul):</w:t>
      </w:r>
      <w:r w:rsidR="00C413A1" w:rsidRPr="00A110D9">
        <w:rPr>
          <w:b/>
          <w:noProof w:val="0"/>
          <w:lang w:val="ro-MD" w:eastAsia="ru-RU"/>
        </w:rPr>
        <w:t xml:space="preserve"> se va publica după publicare în SIA RSAP (</w:t>
      </w:r>
      <w:proofErr w:type="spellStart"/>
      <w:r w:rsidR="00C413A1" w:rsidRPr="00A110D9">
        <w:rPr>
          <w:b/>
          <w:noProof w:val="0"/>
          <w:lang w:val="ro-MD" w:eastAsia="ru-RU"/>
        </w:rPr>
        <w:t>Mtender</w:t>
      </w:r>
      <w:proofErr w:type="spellEnd"/>
      <w:r w:rsidR="00C413A1" w:rsidRPr="00A110D9">
        <w:rPr>
          <w:b/>
          <w:noProof w:val="0"/>
          <w:lang w:val="ro-MD" w:eastAsia="ru-RU"/>
        </w:rPr>
        <w:t>).</w:t>
      </w:r>
    </w:p>
    <w:p w14:paraId="45494986" w14:textId="25F46745" w:rsidR="00EA475F" w:rsidRPr="00A110D9" w:rsidRDefault="00EA475F" w:rsidP="002F68B9">
      <w:pPr>
        <w:numPr>
          <w:ilvl w:val="0"/>
          <w:numId w:val="2"/>
        </w:numPr>
        <w:shd w:val="clear" w:color="auto" w:fill="FFFFFF" w:themeFill="background1"/>
        <w:tabs>
          <w:tab w:val="right" w:pos="426"/>
        </w:tabs>
        <w:spacing w:line="360" w:lineRule="auto"/>
        <w:ind w:left="360"/>
        <w:jc w:val="both"/>
        <w:rPr>
          <w:b/>
          <w:noProof w:val="0"/>
          <w:lang w:val="ro-MD" w:eastAsia="ru-RU"/>
        </w:rPr>
      </w:pPr>
      <w:r w:rsidRPr="00A110D9">
        <w:rPr>
          <w:b/>
          <w:noProof w:val="0"/>
          <w:lang w:val="ro-MD" w:eastAsia="ru-RU"/>
        </w:rPr>
        <w:t>În cazul achizițiilor periodice, calendarul estimat pentru publicarea anunțurilor viitoare</w:t>
      </w:r>
      <w:r w:rsidR="00AD7308" w:rsidRPr="00A110D9">
        <w:rPr>
          <w:b/>
          <w:noProof w:val="0"/>
          <w:shd w:val="clear" w:color="auto" w:fill="FFFFFF" w:themeFill="background1"/>
          <w:lang w:val="ro-MD" w:eastAsia="ru-RU"/>
        </w:rPr>
        <w:t>: trimestrul III -IV 202</w:t>
      </w:r>
      <w:r w:rsidR="003D101D" w:rsidRPr="00A110D9">
        <w:rPr>
          <w:b/>
          <w:noProof w:val="0"/>
          <w:shd w:val="clear" w:color="auto" w:fill="FFFFFF" w:themeFill="background1"/>
          <w:lang w:val="ro-MD" w:eastAsia="ru-RU"/>
        </w:rPr>
        <w:t>7</w:t>
      </w:r>
    </w:p>
    <w:p w14:paraId="7FE1D364" w14:textId="16DEFAD3" w:rsidR="002F68B9" w:rsidRPr="00A110D9" w:rsidRDefault="00EA475F" w:rsidP="003E375E">
      <w:pPr>
        <w:numPr>
          <w:ilvl w:val="0"/>
          <w:numId w:val="2"/>
        </w:numPr>
        <w:shd w:val="clear" w:color="auto" w:fill="FFFFFF" w:themeFill="background1"/>
        <w:tabs>
          <w:tab w:val="right" w:pos="426"/>
        </w:tabs>
        <w:spacing w:line="360" w:lineRule="auto"/>
        <w:ind w:left="360"/>
        <w:jc w:val="both"/>
        <w:rPr>
          <w:b/>
          <w:noProof w:val="0"/>
          <w:lang w:val="ro-MD" w:eastAsia="ru-RU"/>
        </w:rPr>
      </w:pPr>
      <w:r w:rsidRPr="00A110D9">
        <w:rPr>
          <w:b/>
          <w:noProof w:val="0"/>
          <w:lang w:val="ro-MD" w:eastAsia="ru-RU"/>
        </w:rPr>
        <w:t>Data publicării anunțului de intenție</w:t>
      </w:r>
      <w:r w:rsidR="00AD7308" w:rsidRPr="00A110D9">
        <w:rPr>
          <w:b/>
          <w:noProof w:val="0"/>
          <w:shd w:val="clear" w:color="auto" w:fill="FFFFFF" w:themeFill="background1"/>
          <w:lang w:val="ro-MD" w:eastAsia="ru-RU"/>
        </w:rPr>
        <w:t>:</w:t>
      </w:r>
      <w:r w:rsidR="00AD7308" w:rsidRPr="00A110D9">
        <w:rPr>
          <w:noProof w:val="0"/>
          <w:lang w:val="ro-MD"/>
        </w:rPr>
        <w:t xml:space="preserve"> </w:t>
      </w:r>
    </w:p>
    <w:p w14:paraId="6E69177B" w14:textId="77777777" w:rsidR="003D101D" w:rsidRPr="00A110D9" w:rsidRDefault="00EA475F" w:rsidP="00D51EE7">
      <w:pPr>
        <w:numPr>
          <w:ilvl w:val="0"/>
          <w:numId w:val="2"/>
        </w:numPr>
        <w:shd w:val="clear" w:color="auto" w:fill="FFFFFF" w:themeFill="background1"/>
        <w:tabs>
          <w:tab w:val="right" w:pos="426"/>
        </w:tabs>
        <w:spacing w:line="360" w:lineRule="auto"/>
        <w:ind w:left="0" w:firstLine="0"/>
        <w:jc w:val="both"/>
        <w:rPr>
          <w:b/>
          <w:noProof w:val="0"/>
          <w:lang w:val="ro-MD" w:eastAsia="ru-RU"/>
        </w:rPr>
      </w:pPr>
      <w:r w:rsidRPr="00A110D9">
        <w:rPr>
          <w:b/>
          <w:noProof w:val="0"/>
          <w:lang w:val="ro-MD" w:eastAsia="ru-RU"/>
        </w:rPr>
        <w:t>Data transmiterii spre publicare a anunțului de participar</w:t>
      </w:r>
      <w:r w:rsidR="003D101D" w:rsidRPr="00A110D9">
        <w:rPr>
          <w:b/>
          <w:noProof w:val="0"/>
          <w:shd w:val="clear" w:color="auto" w:fill="FFFFFF" w:themeFill="background1"/>
          <w:lang w:val="ro-MD" w:eastAsia="ru-RU"/>
        </w:rPr>
        <w:t xml:space="preserve">e </w:t>
      </w:r>
    </w:p>
    <w:p w14:paraId="3A2934DA" w14:textId="729F9020" w:rsidR="00EA475F" w:rsidRPr="00A110D9" w:rsidRDefault="00EA475F" w:rsidP="00D51EE7">
      <w:pPr>
        <w:numPr>
          <w:ilvl w:val="0"/>
          <w:numId w:val="2"/>
        </w:numPr>
        <w:shd w:val="clear" w:color="auto" w:fill="FFFFFF" w:themeFill="background1"/>
        <w:tabs>
          <w:tab w:val="right" w:pos="426"/>
        </w:tabs>
        <w:spacing w:line="360" w:lineRule="auto"/>
        <w:ind w:left="0" w:firstLine="0"/>
        <w:jc w:val="both"/>
        <w:rPr>
          <w:b/>
          <w:noProof w:val="0"/>
          <w:lang w:val="ro-MD" w:eastAsia="ru-RU"/>
        </w:rPr>
      </w:pPr>
      <w:r w:rsidRPr="00A110D9">
        <w:rPr>
          <w:b/>
          <w:noProof w:val="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EA475F" w:rsidRPr="00A110D9" w14:paraId="0536B6B7" w14:textId="77777777" w:rsidTr="00D90A04">
        <w:tc>
          <w:tcPr>
            <w:tcW w:w="5305" w:type="dxa"/>
            <w:shd w:val="clear" w:color="auto" w:fill="FFFFFF" w:themeFill="background1"/>
          </w:tcPr>
          <w:p w14:paraId="59DD7219" w14:textId="77777777" w:rsidR="00EA475F" w:rsidRPr="00A110D9" w:rsidRDefault="00EA475F" w:rsidP="00BD0559">
            <w:pPr>
              <w:shd w:val="clear" w:color="auto" w:fill="FFFFFF" w:themeFill="background1"/>
              <w:tabs>
                <w:tab w:val="right" w:pos="426"/>
              </w:tabs>
              <w:rPr>
                <w:noProof w:val="0"/>
                <w:lang w:val="ro-MD"/>
              </w:rPr>
            </w:pPr>
            <w:r w:rsidRPr="00A110D9">
              <w:rPr>
                <w:noProof w:val="0"/>
                <w:lang w:val="ro-MD"/>
              </w:rPr>
              <w:t>Denumirea instrumentului electronic</w:t>
            </w:r>
          </w:p>
        </w:tc>
        <w:tc>
          <w:tcPr>
            <w:tcW w:w="3785" w:type="dxa"/>
            <w:shd w:val="clear" w:color="auto" w:fill="FFFFFF" w:themeFill="background1"/>
          </w:tcPr>
          <w:p w14:paraId="1F6F204C" w14:textId="77777777" w:rsidR="00EA475F" w:rsidRPr="00A110D9" w:rsidRDefault="00EA475F" w:rsidP="00BD0559">
            <w:pPr>
              <w:shd w:val="clear" w:color="auto" w:fill="FFFFFF" w:themeFill="background1"/>
              <w:tabs>
                <w:tab w:val="right" w:pos="426"/>
              </w:tabs>
              <w:rPr>
                <w:noProof w:val="0"/>
                <w:lang w:val="ro-MD"/>
              </w:rPr>
            </w:pPr>
            <w:r w:rsidRPr="00A110D9">
              <w:rPr>
                <w:noProof w:val="0"/>
                <w:lang w:val="ro-MD"/>
              </w:rPr>
              <w:t>Se va utiliza/accepta sau nu</w:t>
            </w:r>
          </w:p>
        </w:tc>
      </w:tr>
      <w:tr w:rsidR="00EA475F" w:rsidRPr="00A110D9" w14:paraId="0DEC6E05" w14:textId="77777777" w:rsidTr="00D90A04">
        <w:tc>
          <w:tcPr>
            <w:tcW w:w="5305" w:type="dxa"/>
            <w:shd w:val="clear" w:color="auto" w:fill="FFFFFF" w:themeFill="background1"/>
          </w:tcPr>
          <w:p w14:paraId="1F0C3950" w14:textId="77777777" w:rsidR="00EA475F" w:rsidRPr="00A110D9" w:rsidRDefault="00EA475F" w:rsidP="00BD0559">
            <w:pPr>
              <w:shd w:val="clear" w:color="auto" w:fill="FFFFFF" w:themeFill="background1"/>
              <w:tabs>
                <w:tab w:val="right" w:pos="426"/>
              </w:tabs>
              <w:rPr>
                <w:noProof w:val="0"/>
                <w:lang w:val="ro-MD"/>
              </w:rPr>
            </w:pPr>
            <w:r w:rsidRPr="00A110D9">
              <w:rPr>
                <w:noProof w:val="0"/>
                <w:lang w:val="ro-MD"/>
              </w:rPr>
              <w:t>Depunerea electronică a ofertelor sau a cererilor de participare</w:t>
            </w:r>
          </w:p>
        </w:tc>
        <w:tc>
          <w:tcPr>
            <w:tcW w:w="3785" w:type="dxa"/>
            <w:shd w:val="clear" w:color="auto" w:fill="FFFFFF" w:themeFill="background1"/>
          </w:tcPr>
          <w:p w14:paraId="32FF79B2" w14:textId="24D081F2" w:rsidR="00EA475F" w:rsidRPr="00A110D9" w:rsidRDefault="00AD7308" w:rsidP="00BD0559">
            <w:pPr>
              <w:shd w:val="clear" w:color="auto" w:fill="FFFFFF" w:themeFill="background1"/>
              <w:tabs>
                <w:tab w:val="right" w:pos="426"/>
              </w:tabs>
              <w:rPr>
                <w:noProof w:val="0"/>
                <w:lang w:val="ro-MD"/>
              </w:rPr>
            </w:pPr>
            <w:r w:rsidRPr="00A110D9">
              <w:rPr>
                <w:noProof w:val="0"/>
                <w:lang w:val="ro-MD"/>
              </w:rPr>
              <w:t>Se va utiliza</w:t>
            </w:r>
          </w:p>
        </w:tc>
      </w:tr>
      <w:tr w:rsidR="00EA475F" w:rsidRPr="00A110D9" w14:paraId="61F3089F" w14:textId="77777777" w:rsidTr="00D90A04">
        <w:tc>
          <w:tcPr>
            <w:tcW w:w="5305" w:type="dxa"/>
            <w:shd w:val="clear" w:color="auto" w:fill="FFFFFF" w:themeFill="background1"/>
          </w:tcPr>
          <w:p w14:paraId="42456CD0" w14:textId="77777777" w:rsidR="00EA475F" w:rsidRPr="00A110D9" w:rsidRDefault="00EA475F" w:rsidP="00BD0559">
            <w:pPr>
              <w:shd w:val="clear" w:color="auto" w:fill="FFFFFF" w:themeFill="background1"/>
              <w:tabs>
                <w:tab w:val="right" w:pos="426"/>
              </w:tabs>
              <w:rPr>
                <w:noProof w:val="0"/>
                <w:lang w:val="ro-MD"/>
              </w:rPr>
            </w:pPr>
            <w:r w:rsidRPr="00A110D9">
              <w:rPr>
                <w:noProof w:val="0"/>
                <w:lang w:val="ro-MD"/>
              </w:rPr>
              <w:t>Sistemul de comenzi electronice</w:t>
            </w:r>
          </w:p>
        </w:tc>
        <w:tc>
          <w:tcPr>
            <w:tcW w:w="3785" w:type="dxa"/>
            <w:shd w:val="clear" w:color="auto" w:fill="FFFFFF" w:themeFill="background1"/>
          </w:tcPr>
          <w:p w14:paraId="7C6C4DD6" w14:textId="23752335" w:rsidR="00EA475F" w:rsidRPr="00A110D9" w:rsidRDefault="00CB4F6B" w:rsidP="00BD0559">
            <w:pPr>
              <w:shd w:val="clear" w:color="auto" w:fill="FFFFFF" w:themeFill="background1"/>
              <w:tabs>
                <w:tab w:val="right" w:pos="426"/>
              </w:tabs>
              <w:rPr>
                <w:noProof w:val="0"/>
                <w:lang w:val="ro-MD"/>
              </w:rPr>
            </w:pPr>
            <w:r w:rsidRPr="00A110D9">
              <w:rPr>
                <w:noProof w:val="0"/>
                <w:lang w:val="ro-MD"/>
              </w:rPr>
              <w:t>-</w:t>
            </w:r>
          </w:p>
        </w:tc>
      </w:tr>
      <w:tr w:rsidR="00EA475F" w:rsidRPr="00A110D9" w14:paraId="17B1CC0B" w14:textId="77777777" w:rsidTr="00D90A04">
        <w:tc>
          <w:tcPr>
            <w:tcW w:w="5305" w:type="dxa"/>
            <w:shd w:val="clear" w:color="auto" w:fill="FFFFFF" w:themeFill="background1"/>
          </w:tcPr>
          <w:p w14:paraId="439E9B98" w14:textId="77777777" w:rsidR="00EA475F" w:rsidRPr="00A110D9" w:rsidRDefault="00EA475F" w:rsidP="00BD0559">
            <w:pPr>
              <w:shd w:val="clear" w:color="auto" w:fill="FFFFFF" w:themeFill="background1"/>
              <w:tabs>
                <w:tab w:val="right" w:pos="426"/>
              </w:tabs>
              <w:rPr>
                <w:noProof w:val="0"/>
                <w:lang w:val="ro-MD"/>
              </w:rPr>
            </w:pPr>
            <w:r w:rsidRPr="00A110D9">
              <w:rPr>
                <w:noProof w:val="0"/>
                <w:lang w:val="ro-MD"/>
              </w:rPr>
              <w:t>Facturarea electronică</w:t>
            </w:r>
          </w:p>
        </w:tc>
        <w:tc>
          <w:tcPr>
            <w:tcW w:w="3785" w:type="dxa"/>
            <w:shd w:val="clear" w:color="auto" w:fill="FFFFFF" w:themeFill="background1"/>
          </w:tcPr>
          <w:p w14:paraId="36C3FC46" w14:textId="6E15DD14" w:rsidR="00EA475F" w:rsidRPr="00A110D9" w:rsidRDefault="00AD7308" w:rsidP="00BD0559">
            <w:pPr>
              <w:shd w:val="clear" w:color="auto" w:fill="FFFFFF" w:themeFill="background1"/>
              <w:tabs>
                <w:tab w:val="right" w:pos="426"/>
              </w:tabs>
              <w:rPr>
                <w:noProof w:val="0"/>
                <w:lang w:val="ro-MD"/>
              </w:rPr>
            </w:pPr>
            <w:r w:rsidRPr="00A110D9">
              <w:rPr>
                <w:noProof w:val="0"/>
                <w:lang w:val="ro-MD"/>
              </w:rPr>
              <w:t>Se va utiliza</w:t>
            </w:r>
          </w:p>
        </w:tc>
      </w:tr>
      <w:tr w:rsidR="00EA475F" w:rsidRPr="00A110D9" w14:paraId="55AA7517" w14:textId="77777777" w:rsidTr="00D90A04">
        <w:trPr>
          <w:trHeight w:val="77"/>
        </w:trPr>
        <w:tc>
          <w:tcPr>
            <w:tcW w:w="5305" w:type="dxa"/>
            <w:shd w:val="clear" w:color="auto" w:fill="FFFFFF" w:themeFill="background1"/>
          </w:tcPr>
          <w:p w14:paraId="1AED87D5" w14:textId="77777777" w:rsidR="00EA475F" w:rsidRPr="00A110D9" w:rsidRDefault="00EA475F" w:rsidP="00BD0559">
            <w:pPr>
              <w:shd w:val="clear" w:color="auto" w:fill="FFFFFF" w:themeFill="background1"/>
              <w:tabs>
                <w:tab w:val="right" w:pos="426"/>
              </w:tabs>
              <w:rPr>
                <w:noProof w:val="0"/>
                <w:lang w:val="ro-MD"/>
              </w:rPr>
            </w:pPr>
            <w:r w:rsidRPr="00A110D9">
              <w:rPr>
                <w:noProof w:val="0"/>
                <w:lang w:val="ro-MD"/>
              </w:rPr>
              <w:t>Plățile electronice</w:t>
            </w:r>
          </w:p>
        </w:tc>
        <w:tc>
          <w:tcPr>
            <w:tcW w:w="3785" w:type="dxa"/>
            <w:shd w:val="clear" w:color="auto" w:fill="FFFFFF" w:themeFill="background1"/>
          </w:tcPr>
          <w:p w14:paraId="2580B4F2" w14:textId="57CF42FF" w:rsidR="00EA475F" w:rsidRPr="00A110D9" w:rsidRDefault="00AD7308" w:rsidP="00BD0559">
            <w:pPr>
              <w:shd w:val="clear" w:color="auto" w:fill="FFFFFF" w:themeFill="background1"/>
              <w:tabs>
                <w:tab w:val="right" w:pos="426"/>
              </w:tabs>
              <w:rPr>
                <w:noProof w:val="0"/>
                <w:lang w:val="ro-MD"/>
              </w:rPr>
            </w:pPr>
            <w:r w:rsidRPr="00A110D9">
              <w:rPr>
                <w:noProof w:val="0"/>
                <w:lang w:val="ro-MD"/>
              </w:rPr>
              <w:t>Se va utiliza</w:t>
            </w:r>
          </w:p>
        </w:tc>
      </w:tr>
    </w:tbl>
    <w:p w14:paraId="075AD0A5" w14:textId="2F7BBCCA" w:rsidR="00EA475F" w:rsidRPr="00A110D9" w:rsidRDefault="00EA475F" w:rsidP="002F68B9">
      <w:pPr>
        <w:numPr>
          <w:ilvl w:val="0"/>
          <w:numId w:val="2"/>
        </w:numPr>
        <w:shd w:val="clear" w:color="auto" w:fill="FFFFFF" w:themeFill="background1"/>
        <w:tabs>
          <w:tab w:val="right" w:pos="426"/>
        </w:tabs>
        <w:spacing w:line="360" w:lineRule="auto"/>
        <w:ind w:left="360"/>
        <w:rPr>
          <w:b/>
          <w:noProof w:val="0"/>
          <w:lang w:val="ro-MD" w:eastAsia="ru-RU"/>
        </w:rPr>
      </w:pPr>
      <w:r w:rsidRPr="00A110D9">
        <w:rPr>
          <w:b/>
          <w:noProof w:val="0"/>
          <w:lang w:val="ro-MD" w:eastAsia="ru-RU"/>
        </w:rPr>
        <w:t xml:space="preserve">Contractul intră sub incidența Acordului privind achizițiile guvernamentale al Organizației Mondiale a Comerțului (numai în cazul anunțurilor transmise spre publicare în Jurnalul Oficial al Uniunii Europene): </w:t>
      </w:r>
      <w:r w:rsidR="009B2BA9" w:rsidRPr="00A110D9">
        <w:rPr>
          <w:b/>
          <w:noProof w:val="0"/>
          <w:lang w:val="ro-MD" w:eastAsia="ru-RU"/>
        </w:rPr>
        <w:t>nu</w:t>
      </w:r>
      <w:r w:rsidRPr="00A110D9">
        <w:rPr>
          <w:b/>
          <w:noProof w:val="0"/>
          <w:shd w:val="clear" w:color="auto" w:fill="FFFFFF" w:themeFill="background1"/>
          <w:lang w:val="ro-MD" w:eastAsia="ru-RU"/>
        </w:rPr>
        <w:t>_____________________________________</w:t>
      </w:r>
    </w:p>
    <w:p w14:paraId="43058DA2" w14:textId="390667DA" w:rsidR="00096790" w:rsidRPr="00A110D9" w:rsidRDefault="009B2BA9" w:rsidP="002F68B9">
      <w:pPr>
        <w:shd w:val="clear" w:color="auto" w:fill="FFFFFF" w:themeFill="background1"/>
        <w:tabs>
          <w:tab w:val="right" w:pos="426"/>
        </w:tabs>
        <w:spacing w:line="360" w:lineRule="auto"/>
        <w:ind w:left="3960"/>
        <w:contextualSpacing/>
        <w:rPr>
          <w:noProof w:val="0"/>
          <w:lang w:val="ro-MD" w:eastAsia="ru-RU"/>
        </w:rPr>
      </w:pPr>
      <w:r w:rsidRPr="00A110D9">
        <w:rPr>
          <w:noProof w:val="0"/>
          <w:lang w:val="ro-MD" w:eastAsia="ru-RU"/>
        </w:rPr>
        <w:t>(</w:t>
      </w:r>
      <w:r w:rsidR="00EA475F" w:rsidRPr="00A110D9">
        <w:rPr>
          <w:noProof w:val="0"/>
          <w:lang w:val="ro-MD" w:eastAsia="ru-RU"/>
        </w:rPr>
        <w:t>se specifică da sau nu)</w:t>
      </w:r>
    </w:p>
    <w:p w14:paraId="585EF64D" w14:textId="77777777" w:rsidR="00875A27" w:rsidRPr="00A110D9" w:rsidRDefault="00875A27" w:rsidP="002F68B9">
      <w:pPr>
        <w:shd w:val="clear" w:color="auto" w:fill="FFFFFF" w:themeFill="background1"/>
        <w:tabs>
          <w:tab w:val="left" w:pos="284"/>
          <w:tab w:val="left" w:pos="426"/>
          <w:tab w:val="decimal" w:pos="8364"/>
        </w:tabs>
        <w:spacing w:line="360" w:lineRule="auto"/>
        <w:ind w:left="-284" w:right="-144" w:firstLine="284"/>
        <w:rPr>
          <w:b/>
          <w:noProof w:val="0"/>
          <w:lang w:val="ro-MD" w:eastAsia="ru-RU"/>
        </w:rPr>
      </w:pPr>
      <w:bookmarkStart w:id="8" w:name="_Hlk104891106"/>
    </w:p>
    <w:p w14:paraId="28161DD3" w14:textId="77777777" w:rsidR="00875A27" w:rsidRPr="00A110D9" w:rsidRDefault="00875A27" w:rsidP="002F68B9">
      <w:pPr>
        <w:shd w:val="clear" w:color="auto" w:fill="FFFFFF" w:themeFill="background1"/>
        <w:tabs>
          <w:tab w:val="left" w:pos="284"/>
          <w:tab w:val="left" w:pos="426"/>
          <w:tab w:val="decimal" w:pos="8364"/>
        </w:tabs>
        <w:spacing w:line="360" w:lineRule="auto"/>
        <w:ind w:right="-144"/>
        <w:rPr>
          <w:b/>
          <w:noProof w:val="0"/>
          <w:lang w:val="ro-MD" w:eastAsia="ru-RU"/>
        </w:rPr>
      </w:pPr>
    </w:p>
    <w:p w14:paraId="77872A01" w14:textId="04326431" w:rsidR="00AC6DF3" w:rsidRPr="00A110D9" w:rsidRDefault="009B1685" w:rsidP="002F68B9">
      <w:pPr>
        <w:shd w:val="clear" w:color="auto" w:fill="FFFFFF" w:themeFill="background1"/>
        <w:tabs>
          <w:tab w:val="left" w:pos="284"/>
          <w:tab w:val="left" w:pos="426"/>
          <w:tab w:val="decimal" w:pos="8364"/>
        </w:tabs>
        <w:spacing w:line="360" w:lineRule="auto"/>
        <w:ind w:left="-284" w:right="-144" w:firstLine="284"/>
        <w:rPr>
          <w:b/>
          <w:noProof w:val="0"/>
          <w:shd w:val="clear" w:color="auto" w:fill="FFFFFF" w:themeFill="background1"/>
          <w:lang w:val="ro-MD" w:eastAsia="ru-RU"/>
        </w:rPr>
      </w:pPr>
      <w:r w:rsidRPr="00A110D9">
        <w:rPr>
          <w:b/>
          <w:noProof w:val="0"/>
          <w:lang w:val="ro-MD" w:eastAsia="ru-RU"/>
        </w:rPr>
        <w:tab/>
      </w:r>
      <w:r w:rsidRPr="00A110D9">
        <w:rPr>
          <w:b/>
          <w:noProof w:val="0"/>
          <w:lang w:val="ro-MD" w:eastAsia="ru-RU"/>
        </w:rPr>
        <w:tab/>
      </w:r>
      <w:r w:rsidR="00EA475F" w:rsidRPr="00A110D9">
        <w:rPr>
          <w:b/>
          <w:noProof w:val="0"/>
          <w:lang w:val="ro-MD" w:eastAsia="ru-RU"/>
        </w:rPr>
        <w:t xml:space="preserve">Conducătorul grupului de lucru: </w:t>
      </w:r>
      <w:r w:rsidR="00D45B6A" w:rsidRPr="00A110D9">
        <w:rPr>
          <w:b/>
          <w:noProof w:val="0"/>
          <w:shd w:val="clear" w:color="auto" w:fill="FFFFFF" w:themeFill="background1"/>
          <w:lang w:val="ro-MD" w:eastAsia="ru-RU"/>
        </w:rPr>
        <w:t xml:space="preserve">   </w:t>
      </w:r>
      <w:r w:rsidR="00643EB5" w:rsidRPr="00A110D9">
        <w:rPr>
          <w:b/>
          <w:noProof w:val="0"/>
          <w:shd w:val="clear" w:color="auto" w:fill="FFFFFF" w:themeFill="background1"/>
          <w:lang w:val="ro-MD" w:eastAsia="ru-RU"/>
        </w:rPr>
        <w:t xml:space="preserve">      </w:t>
      </w:r>
      <w:r w:rsidR="00504F24" w:rsidRPr="00A110D9">
        <w:rPr>
          <w:b/>
          <w:noProof w:val="0"/>
          <w:shd w:val="clear" w:color="auto" w:fill="FFFFFF" w:themeFill="background1"/>
          <w:lang w:val="ro-MD" w:eastAsia="ru-RU"/>
        </w:rPr>
        <w:t xml:space="preserve">  </w:t>
      </w:r>
      <w:r w:rsidR="002F68B9" w:rsidRPr="00A110D9">
        <w:rPr>
          <w:b/>
          <w:noProof w:val="0"/>
          <w:shd w:val="clear" w:color="auto" w:fill="FFFFFF" w:themeFill="background1"/>
          <w:lang w:val="ro-MD" w:eastAsia="ru-RU"/>
        </w:rPr>
        <w:t>/</w:t>
      </w:r>
      <w:r w:rsidR="008A2826" w:rsidRPr="00A110D9">
        <w:rPr>
          <w:bCs/>
          <w:i/>
          <w:iCs/>
          <w:noProof w:val="0"/>
          <w:shd w:val="clear" w:color="auto" w:fill="FFFFFF" w:themeFill="background1"/>
          <w:lang w:val="ro-MD" w:eastAsia="ru-RU"/>
        </w:rPr>
        <w:t>semnat electronic</w:t>
      </w:r>
      <w:r w:rsidR="002F68B9" w:rsidRPr="00A110D9">
        <w:rPr>
          <w:bCs/>
          <w:i/>
          <w:iCs/>
          <w:noProof w:val="0"/>
          <w:shd w:val="clear" w:color="auto" w:fill="FFFFFF" w:themeFill="background1"/>
          <w:lang w:val="ro-MD" w:eastAsia="ru-RU"/>
        </w:rPr>
        <w:t>/</w:t>
      </w:r>
      <w:r w:rsidR="00EC4EE9" w:rsidRPr="00A110D9">
        <w:rPr>
          <w:bCs/>
          <w:noProof w:val="0"/>
          <w:shd w:val="clear" w:color="auto" w:fill="FFFFFF" w:themeFill="background1"/>
          <w:lang w:val="ro-MD" w:eastAsia="ru-RU"/>
        </w:rPr>
        <w:t xml:space="preserve">               </w:t>
      </w:r>
      <w:bookmarkEnd w:id="8"/>
      <w:r w:rsidRPr="00A110D9">
        <w:rPr>
          <w:bCs/>
          <w:noProof w:val="0"/>
          <w:shd w:val="clear" w:color="auto" w:fill="FFFFFF" w:themeFill="background1"/>
          <w:lang w:val="ro-MD" w:eastAsia="ru-RU"/>
        </w:rPr>
        <w:t xml:space="preserve">     </w:t>
      </w:r>
      <w:r w:rsidR="0023241C" w:rsidRPr="00A110D9">
        <w:rPr>
          <w:b/>
          <w:noProof w:val="0"/>
          <w:shd w:val="clear" w:color="auto" w:fill="FFFFFF" w:themeFill="background1"/>
          <w:lang w:val="ro-MD" w:eastAsia="ru-RU"/>
        </w:rPr>
        <w:t>Gheorghe GORCEAG</w:t>
      </w:r>
    </w:p>
    <w:p w14:paraId="0B17080D" w14:textId="2A4D55BA" w:rsidR="00E044A0" w:rsidRPr="00A110D9" w:rsidRDefault="00E044A0" w:rsidP="002F68B9">
      <w:pPr>
        <w:shd w:val="clear" w:color="auto" w:fill="FFFFFF" w:themeFill="background1"/>
        <w:tabs>
          <w:tab w:val="left" w:pos="284"/>
          <w:tab w:val="left" w:pos="426"/>
          <w:tab w:val="decimal" w:pos="8364"/>
        </w:tabs>
        <w:spacing w:line="360" w:lineRule="auto"/>
        <w:ind w:left="-284" w:right="-144" w:firstLine="284"/>
        <w:rPr>
          <w:noProof w:val="0"/>
          <w:lang w:val="ro-MD"/>
        </w:rPr>
      </w:pPr>
    </w:p>
    <w:p w14:paraId="73DE8700" w14:textId="77777777" w:rsidR="00E044A0" w:rsidRPr="00A110D9" w:rsidRDefault="00E044A0" w:rsidP="002F68B9">
      <w:pPr>
        <w:shd w:val="clear" w:color="auto" w:fill="FFFFFF" w:themeFill="background1"/>
        <w:tabs>
          <w:tab w:val="left" w:pos="284"/>
          <w:tab w:val="left" w:pos="426"/>
          <w:tab w:val="decimal" w:pos="8364"/>
        </w:tabs>
        <w:spacing w:line="360" w:lineRule="auto"/>
        <w:ind w:left="-284" w:right="-144" w:firstLine="284"/>
        <w:rPr>
          <w:noProof w:val="0"/>
          <w:lang w:val="ro-MD"/>
        </w:rPr>
      </w:pPr>
    </w:p>
    <w:sectPr w:rsidR="00E044A0" w:rsidRPr="00A110D9" w:rsidSect="00E044A0">
      <w:type w:val="continuous"/>
      <w:pgSz w:w="11906" w:h="16838"/>
      <w:pgMar w:top="851"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6F0F4" w14:textId="77777777" w:rsidR="00637791" w:rsidRDefault="00637791" w:rsidP="00A110D9">
      <w:r>
        <w:separator/>
      </w:r>
    </w:p>
  </w:endnote>
  <w:endnote w:type="continuationSeparator" w:id="0">
    <w:p w14:paraId="67CF8BA1" w14:textId="77777777" w:rsidR="00637791" w:rsidRDefault="00637791" w:rsidP="00A1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F4089" w14:textId="77777777" w:rsidR="00637791" w:rsidRDefault="00637791" w:rsidP="00A110D9">
      <w:r>
        <w:separator/>
      </w:r>
    </w:p>
  </w:footnote>
  <w:footnote w:type="continuationSeparator" w:id="0">
    <w:p w14:paraId="42450FAD" w14:textId="77777777" w:rsidR="00637791" w:rsidRDefault="00637791" w:rsidP="00A11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2"/>
    <w:multiLevelType w:val="hybridMultilevel"/>
    <w:tmpl w:val="AD3AFA44"/>
    <w:lvl w:ilvl="0" w:tplc="863E5E28">
      <w:start w:val="1"/>
      <w:numFmt w:val="decimal"/>
      <w:lvlText w:val="%1."/>
      <w:lvlJc w:val="left"/>
      <w:pPr>
        <w:ind w:left="710" w:hanging="360"/>
      </w:pPr>
      <w:rPr>
        <w:rFonts w:hint="default"/>
        <w:b w:val="0"/>
        <w:bCs w:val="0"/>
      </w:rPr>
    </w:lvl>
    <w:lvl w:ilvl="1" w:tplc="04100019" w:tentative="1">
      <w:start w:val="1"/>
      <w:numFmt w:val="lowerLetter"/>
      <w:lvlText w:val="%2."/>
      <w:lvlJc w:val="left"/>
      <w:pPr>
        <w:ind w:left="1714" w:hanging="360"/>
      </w:pPr>
    </w:lvl>
    <w:lvl w:ilvl="2" w:tplc="0410001B" w:tentative="1">
      <w:start w:val="1"/>
      <w:numFmt w:val="lowerRoman"/>
      <w:lvlText w:val="%3."/>
      <w:lvlJc w:val="right"/>
      <w:pPr>
        <w:ind w:left="2434" w:hanging="180"/>
      </w:pPr>
    </w:lvl>
    <w:lvl w:ilvl="3" w:tplc="0410000F" w:tentative="1">
      <w:start w:val="1"/>
      <w:numFmt w:val="decimal"/>
      <w:lvlText w:val="%4."/>
      <w:lvlJc w:val="left"/>
      <w:pPr>
        <w:ind w:left="3154" w:hanging="360"/>
      </w:pPr>
    </w:lvl>
    <w:lvl w:ilvl="4" w:tplc="04100019" w:tentative="1">
      <w:start w:val="1"/>
      <w:numFmt w:val="lowerLetter"/>
      <w:lvlText w:val="%5."/>
      <w:lvlJc w:val="left"/>
      <w:pPr>
        <w:ind w:left="3874" w:hanging="360"/>
      </w:pPr>
    </w:lvl>
    <w:lvl w:ilvl="5" w:tplc="0410001B" w:tentative="1">
      <w:start w:val="1"/>
      <w:numFmt w:val="lowerRoman"/>
      <w:lvlText w:val="%6."/>
      <w:lvlJc w:val="right"/>
      <w:pPr>
        <w:ind w:left="4594" w:hanging="180"/>
      </w:pPr>
    </w:lvl>
    <w:lvl w:ilvl="6" w:tplc="0410000F" w:tentative="1">
      <w:start w:val="1"/>
      <w:numFmt w:val="decimal"/>
      <w:lvlText w:val="%7."/>
      <w:lvlJc w:val="left"/>
      <w:pPr>
        <w:ind w:left="5314" w:hanging="360"/>
      </w:pPr>
    </w:lvl>
    <w:lvl w:ilvl="7" w:tplc="04100019" w:tentative="1">
      <w:start w:val="1"/>
      <w:numFmt w:val="lowerLetter"/>
      <w:lvlText w:val="%8."/>
      <w:lvlJc w:val="left"/>
      <w:pPr>
        <w:ind w:left="6034" w:hanging="360"/>
      </w:pPr>
    </w:lvl>
    <w:lvl w:ilvl="8" w:tplc="0410001B" w:tentative="1">
      <w:start w:val="1"/>
      <w:numFmt w:val="lowerRoman"/>
      <w:lvlText w:val="%9."/>
      <w:lvlJc w:val="right"/>
      <w:pPr>
        <w:ind w:left="6754" w:hanging="180"/>
      </w:pPr>
    </w:lvl>
  </w:abstractNum>
  <w:abstractNum w:abstractNumId="1" w15:restartNumberingAfterBreak="0">
    <w:nsid w:val="23C0347A"/>
    <w:multiLevelType w:val="hybridMultilevel"/>
    <w:tmpl w:val="B0346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C56FF0"/>
    <w:multiLevelType w:val="hybridMultilevel"/>
    <w:tmpl w:val="55783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5162F4A"/>
    <w:multiLevelType w:val="hybridMultilevel"/>
    <w:tmpl w:val="C8AAD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1"/>
  </w:num>
  <w:num w:numId="2">
    <w:abstractNumId w:val="3"/>
  </w:num>
  <w:num w:numId="3">
    <w:abstractNumId w:val="2"/>
  </w:num>
  <w:num w:numId="4">
    <w:abstractNumId w:val="9"/>
  </w:num>
  <w:num w:numId="5">
    <w:abstractNumId w:val="4"/>
  </w:num>
  <w:num w:numId="6">
    <w:abstractNumId w:val="7"/>
  </w:num>
  <w:num w:numId="7">
    <w:abstractNumId w:val="0"/>
  </w:num>
  <w:num w:numId="8">
    <w:abstractNumId w:val="5"/>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75"/>
    <w:rsid w:val="0004047C"/>
    <w:rsid w:val="000405B1"/>
    <w:rsid w:val="00041FE9"/>
    <w:rsid w:val="00052775"/>
    <w:rsid w:val="00061320"/>
    <w:rsid w:val="000648DB"/>
    <w:rsid w:val="00087D66"/>
    <w:rsid w:val="00096790"/>
    <w:rsid w:val="000C13F4"/>
    <w:rsid w:val="000E7862"/>
    <w:rsid w:val="000E79DD"/>
    <w:rsid w:val="000F169B"/>
    <w:rsid w:val="00121CD2"/>
    <w:rsid w:val="00192569"/>
    <w:rsid w:val="001D5026"/>
    <w:rsid w:val="001F3C2D"/>
    <w:rsid w:val="00202CCF"/>
    <w:rsid w:val="002054AB"/>
    <w:rsid w:val="00223E5E"/>
    <w:rsid w:val="00231D18"/>
    <w:rsid w:val="0023241C"/>
    <w:rsid w:val="00235EF1"/>
    <w:rsid w:val="0025641F"/>
    <w:rsid w:val="0025645C"/>
    <w:rsid w:val="00272E7E"/>
    <w:rsid w:val="002804C3"/>
    <w:rsid w:val="002827C0"/>
    <w:rsid w:val="00297121"/>
    <w:rsid w:val="002B042B"/>
    <w:rsid w:val="002C79C5"/>
    <w:rsid w:val="002D707A"/>
    <w:rsid w:val="002F0877"/>
    <w:rsid w:val="002F68B9"/>
    <w:rsid w:val="002F6C2C"/>
    <w:rsid w:val="003720A2"/>
    <w:rsid w:val="00381A66"/>
    <w:rsid w:val="003D101D"/>
    <w:rsid w:val="003E4AA7"/>
    <w:rsid w:val="0041034F"/>
    <w:rsid w:val="00416745"/>
    <w:rsid w:val="00450ECA"/>
    <w:rsid w:val="00480EA3"/>
    <w:rsid w:val="00495561"/>
    <w:rsid w:val="004B08A7"/>
    <w:rsid w:val="004B1A29"/>
    <w:rsid w:val="004B2E63"/>
    <w:rsid w:val="00504F24"/>
    <w:rsid w:val="005304B7"/>
    <w:rsid w:val="00551CB9"/>
    <w:rsid w:val="005607CC"/>
    <w:rsid w:val="005801E4"/>
    <w:rsid w:val="00587E16"/>
    <w:rsid w:val="00594AE7"/>
    <w:rsid w:val="005A5719"/>
    <w:rsid w:val="005C182D"/>
    <w:rsid w:val="005F2F0D"/>
    <w:rsid w:val="005F350C"/>
    <w:rsid w:val="005F7592"/>
    <w:rsid w:val="00630028"/>
    <w:rsid w:val="00635B75"/>
    <w:rsid w:val="006367E6"/>
    <w:rsid w:val="00637791"/>
    <w:rsid w:val="00643EB5"/>
    <w:rsid w:val="00665877"/>
    <w:rsid w:val="006954F6"/>
    <w:rsid w:val="00737940"/>
    <w:rsid w:val="007822B1"/>
    <w:rsid w:val="00787017"/>
    <w:rsid w:val="00795137"/>
    <w:rsid w:val="007C09CD"/>
    <w:rsid w:val="007F1D6B"/>
    <w:rsid w:val="0081181B"/>
    <w:rsid w:val="00823C52"/>
    <w:rsid w:val="00875A27"/>
    <w:rsid w:val="008A1AF2"/>
    <w:rsid w:val="008A2826"/>
    <w:rsid w:val="00923802"/>
    <w:rsid w:val="00925255"/>
    <w:rsid w:val="00933FE8"/>
    <w:rsid w:val="00936F15"/>
    <w:rsid w:val="00965115"/>
    <w:rsid w:val="00981460"/>
    <w:rsid w:val="009926D4"/>
    <w:rsid w:val="00997ADA"/>
    <w:rsid w:val="009B1685"/>
    <w:rsid w:val="009B2BA9"/>
    <w:rsid w:val="009C75CE"/>
    <w:rsid w:val="009D0302"/>
    <w:rsid w:val="009D777C"/>
    <w:rsid w:val="009E3883"/>
    <w:rsid w:val="00A01A21"/>
    <w:rsid w:val="00A110D9"/>
    <w:rsid w:val="00A43838"/>
    <w:rsid w:val="00A67DA3"/>
    <w:rsid w:val="00A75D04"/>
    <w:rsid w:val="00AC0C1D"/>
    <w:rsid w:val="00AC6DF3"/>
    <w:rsid w:val="00AD25A9"/>
    <w:rsid w:val="00AD7308"/>
    <w:rsid w:val="00AF0934"/>
    <w:rsid w:val="00B022CF"/>
    <w:rsid w:val="00B162FC"/>
    <w:rsid w:val="00B31EE7"/>
    <w:rsid w:val="00B42D74"/>
    <w:rsid w:val="00B757E9"/>
    <w:rsid w:val="00BB693D"/>
    <w:rsid w:val="00BD0559"/>
    <w:rsid w:val="00BD0C62"/>
    <w:rsid w:val="00BD72DF"/>
    <w:rsid w:val="00BF2577"/>
    <w:rsid w:val="00C065D1"/>
    <w:rsid w:val="00C413A1"/>
    <w:rsid w:val="00C513F9"/>
    <w:rsid w:val="00C7222F"/>
    <w:rsid w:val="00C92136"/>
    <w:rsid w:val="00CB4F6B"/>
    <w:rsid w:val="00CC5F2B"/>
    <w:rsid w:val="00D45B6A"/>
    <w:rsid w:val="00D55D60"/>
    <w:rsid w:val="00D62B7B"/>
    <w:rsid w:val="00D90A04"/>
    <w:rsid w:val="00D934EA"/>
    <w:rsid w:val="00DB26AD"/>
    <w:rsid w:val="00DB549C"/>
    <w:rsid w:val="00DC53AE"/>
    <w:rsid w:val="00DD7069"/>
    <w:rsid w:val="00DE3639"/>
    <w:rsid w:val="00DE62D0"/>
    <w:rsid w:val="00DF1ADB"/>
    <w:rsid w:val="00DF71AE"/>
    <w:rsid w:val="00E044A0"/>
    <w:rsid w:val="00E17FE6"/>
    <w:rsid w:val="00E22FF2"/>
    <w:rsid w:val="00E73E97"/>
    <w:rsid w:val="00E96917"/>
    <w:rsid w:val="00EA475F"/>
    <w:rsid w:val="00EB5904"/>
    <w:rsid w:val="00EC3985"/>
    <w:rsid w:val="00EC4EE9"/>
    <w:rsid w:val="00F013F2"/>
    <w:rsid w:val="00F0217A"/>
    <w:rsid w:val="00F30893"/>
    <w:rsid w:val="00F60C90"/>
    <w:rsid w:val="00F67BCE"/>
    <w:rsid w:val="00F94C76"/>
    <w:rsid w:val="00F97BD4"/>
    <w:rsid w:val="00FA08EA"/>
    <w:rsid w:val="00FC04DB"/>
    <w:rsid w:val="00FC549E"/>
    <w:rsid w:val="00FD09F7"/>
    <w:rsid w:val="00FE3CC6"/>
    <w:rsid w:val="00FE3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Heading3">
    <w:name w:val="heading 3"/>
    <w:basedOn w:val="Normal"/>
    <w:next w:val="Normal"/>
    <w:link w:val="Heading3Char"/>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ListParagraph">
    <w:name w:val="List Paragraph"/>
    <w:aliases w:val="HotarirePunct1,body 2,List Paragraph1,Citation List,본문(내용),List Paragraph (numbered (a))"/>
    <w:basedOn w:val="Normal"/>
    <w:link w:val="ListParagraphChar"/>
    <w:uiPriority w:val="34"/>
    <w:qFormat/>
    <w:rsid w:val="00EA475F"/>
    <w:pPr>
      <w:numPr>
        <w:numId w:val="1"/>
      </w:numPr>
      <w:tabs>
        <w:tab w:val="left" w:pos="1134"/>
      </w:tabs>
      <w:jc w:val="both"/>
    </w:pPr>
    <w:rPr>
      <w:noProof w:val="0"/>
      <w:lang w:val="en-US"/>
    </w:rPr>
  </w:style>
  <w:style w:type="character" w:customStyle="1" w:styleId="ListParagraphChar">
    <w:name w:val="List Paragraph Char"/>
    <w:aliases w:val="HotarirePunct1 Char,body 2 Char,List Paragraph1 Char,Citation List Char,본문(내용) Char,List Paragraph (numbered (a)) Char"/>
    <w:link w:val="ListParagraph"/>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Heading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TableNormal"/>
    <w:next w:val="TableGrid"/>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475F"/>
    <w:rPr>
      <w:b/>
      <w:bCs/>
    </w:rPr>
  </w:style>
  <w:style w:type="character" w:styleId="Hyperlink">
    <w:name w:val="Hyperlink"/>
    <w:basedOn w:val="DefaultParagraphFont"/>
    <w:uiPriority w:val="99"/>
    <w:unhideWhenUsed/>
    <w:rsid w:val="00EA475F"/>
    <w:rPr>
      <w:color w:val="0563C1" w:themeColor="hyperlink"/>
      <w:u w:val="single"/>
    </w:rPr>
  </w:style>
  <w:style w:type="character" w:styleId="UnresolvedMention">
    <w:name w:val="Unresolved Mention"/>
    <w:basedOn w:val="DefaultParagraphFont"/>
    <w:uiPriority w:val="99"/>
    <w:semiHidden/>
    <w:unhideWhenUsed/>
    <w:rsid w:val="00EA475F"/>
    <w:rPr>
      <w:color w:val="605E5C"/>
      <w:shd w:val="clear" w:color="auto" w:fill="E1DFDD"/>
    </w:rPr>
  </w:style>
  <w:style w:type="character" w:styleId="FollowedHyperlink">
    <w:name w:val="FollowedHyperlink"/>
    <w:basedOn w:val="DefaultParagraphFont"/>
    <w:uiPriority w:val="99"/>
    <w:semiHidden/>
    <w:unhideWhenUsed/>
    <w:rsid w:val="00B42D74"/>
    <w:rPr>
      <w:color w:val="954F72"/>
      <w:u w:val="single"/>
    </w:rPr>
  </w:style>
  <w:style w:type="paragraph" w:customStyle="1" w:styleId="msonormal0">
    <w:name w:val="msonormal"/>
    <w:basedOn w:val="Normal"/>
    <w:rsid w:val="00B42D74"/>
    <w:pPr>
      <w:spacing w:before="100" w:beforeAutospacing="1" w:after="100" w:afterAutospacing="1"/>
    </w:pPr>
    <w:rPr>
      <w:noProof w:val="0"/>
      <w:lang w:val="ru-RU" w:eastAsia="ru-RU"/>
    </w:rPr>
  </w:style>
  <w:style w:type="paragraph" w:customStyle="1" w:styleId="xl69">
    <w:name w:val="xl69"/>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Normal"/>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Normal"/>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Normal"/>
    <w:rsid w:val="002827C0"/>
    <w:pPr>
      <w:spacing w:before="100" w:beforeAutospacing="1" w:after="100" w:afterAutospacing="1"/>
    </w:pPr>
    <w:rPr>
      <w:noProof w:val="0"/>
      <w:sz w:val="20"/>
      <w:szCs w:val="20"/>
      <w:lang w:val="ru-RU" w:eastAsia="ru-RU"/>
    </w:rPr>
  </w:style>
  <w:style w:type="paragraph" w:customStyle="1" w:styleId="font6">
    <w:name w:val="font6"/>
    <w:basedOn w:val="Normal"/>
    <w:rsid w:val="002827C0"/>
    <w:pPr>
      <w:spacing w:before="100" w:beforeAutospacing="1" w:after="100" w:afterAutospacing="1"/>
    </w:pPr>
    <w:rPr>
      <w:i/>
      <w:iCs/>
      <w:noProof w:val="0"/>
      <w:sz w:val="20"/>
      <w:szCs w:val="20"/>
      <w:lang w:val="ru-RU" w:eastAsia="ru-RU"/>
    </w:rPr>
  </w:style>
  <w:style w:type="paragraph" w:customStyle="1" w:styleId="xl87">
    <w:name w:val="xl87"/>
    <w:basedOn w:val="Normal"/>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TableNormal"/>
    <w:next w:val="TableGrid"/>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10D9"/>
    <w:pPr>
      <w:tabs>
        <w:tab w:val="center" w:pos="4677"/>
        <w:tab w:val="right" w:pos="9355"/>
      </w:tabs>
    </w:pPr>
  </w:style>
  <w:style w:type="character" w:customStyle="1" w:styleId="HeaderChar">
    <w:name w:val="Header Char"/>
    <w:basedOn w:val="DefaultParagraphFont"/>
    <w:link w:val="Header"/>
    <w:uiPriority w:val="99"/>
    <w:rsid w:val="00A110D9"/>
    <w:rPr>
      <w:rFonts w:ascii="Times New Roman" w:eastAsia="Times New Roman" w:hAnsi="Times New Roman" w:cs="Times New Roman"/>
      <w:noProof/>
      <w:sz w:val="24"/>
      <w:szCs w:val="24"/>
      <w:lang w:val="ro-RO"/>
    </w:rPr>
  </w:style>
  <w:style w:type="paragraph" w:styleId="Footer">
    <w:name w:val="footer"/>
    <w:basedOn w:val="Normal"/>
    <w:link w:val="FooterChar"/>
    <w:uiPriority w:val="99"/>
    <w:unhideWhenUsed/>
    <w:rsid w:val="00A110D9"/>
    <w:pPr>
      <w:tabs>
        <w:tab w:val="center" w:pos="4677"/>
        <w:tab w:val="right" w:pos="9355"/>
      </w:tabs>
    </w:pPr>
  </w:style>
  <w:style w:type="character" w:customStyle="1" w:styleId="FooterChar">
    <w:name w:val="Footer Char"/>
    <w:basedOn w:val="DefaultParagraphFont"/>
    <w:link w:val="Footer"/>
    <w:uiPriority w:val="99"/>
    <w:rsid w:val="00A110D9"/>
    <w:rPr>
      <w:rFonts w:ascii="Times New Roman" w:eastAsia="Times New Roman" w:hAnsi="Times New Roman" w:cs="Times New Roman"/>
      <w:noProof/>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7297003">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427894187">
      <w:bodyDiv w:val="1"/>
      <w:marLeft w:val="0"/>
      <w:marRight w:val="0"/>
      <w:marTop w:val="0"/>
      <w:marBottom w:val="0"/>
      <w:divBdr>
        <w:top w:val="none" w:sz="0" w:space="0" w:color="auto"/>
        <w:left w:val="none" w:sz="0" w:space="0" w:color="auto"/>
        <w:bottom w:val="none" w:sz="0" w:space="0" w:color="auto"/>
        <w:right w:val="none" w:sz="0" w:space="0" w:color="auto"/>
      </w:divBdr>
    </w:div>
    <w:div w:id="430243983">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157497215">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283995872">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21372508">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875459264">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capcs.gov.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pcs.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7CD99-2B5D-4297-8CDA-A05E0E59E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4275</Words>
  <Characters>24372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CAPCS-Dispozitive</cp:lastModifiedBy>
  <cp:revision>21</cp:revision>
  <cp:lastPrinted>2025-08-21T08:59:00Z</cp:lastPrinted>
  <dcterms:created xsi:type="dcterms:W3CDTF">2024-01-03T08:55:00Z</dcterms:created>
  <dcterms:modified xsi:type="dcterms:W3CDTF">2026-07-07T05:40:00Z</dcterms:modified>
</cp:coreProperties>
</file>