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0F1F" w14:textId="77777777" w:rsidR="00196D0C" w:rsidRPr="00A873BE" w:rsidRDefault="00196D0C" w:rsidP="0019327F">
      <w:pPr>
        <w:jc w:val="right"/>
        <w:rPr>
          <w:noProof w:val="0"/>
          <w:sz w:val="20"/>
          <w:szCs w:val="20"/>
          <w:lang w:val="ro-MD"/>
        </w:rPr>
      </w:pPr>
      <w:bookmarkStart w:id="0" w:name="_Hlk77770922"/>
    </w:p>
    <w:p w14:paraId="0420324E" w14:textId="77777777" w:rsidR="00196D0C" w:rsidRPr="00A873BE" w:rsidRDefault="00196D0C" w:rsidP="0019327F">
      <w:pPr>
        <w:jc w:val="right"/>
        <w:rPr>
          <w:noProof w:val="0"/>
          <w:sz w:val="20"/>
          <w:szCs w:val="20"/>
          <w:lang w:val="ro-MD"/>
        </w:rPr>
      </w:pPr>
    </w:p>
    <w:p w14:paraId="6ABFA844" w14:textId="61F80D39" w:rsidR="00FB081E" w:rsidRPr="00A873BE" w:rsidRDefault="00FB081E" w:rsidP="0019327F">
      <w:pPr>
        <w:jc w:val="right"/>
        <w:rPr>
          <w:noProof w:val="0"/>
          <w:sz w:val="20"/>
          <w:szCs w:val="20"/>
          <w:lang w:val="ro-MD"/>
        </w:rPr>
      </w:pPr>
      <w:r w:rsidRPr="00A873BE">
        <w:rPr>
          <w:noProof w:val="0"/>
          <w:sz w:val="20"/>
          <w:szCs w:val="20"/>
          <w:lang w:val="ro-MD"/>
        </w:rPr>
        <w:t>Anexa nr. 2</w:t>
      </w:r>
    </w:p>
    <w:p w14:paraId="55A739A7" w14:textId="77777777" w:rsidR="00FB081E" w:rsidRPr="00A873BE" w:rsidRDefault="00FB081E" w:rsidP="0019327F">
      <w:pPr>
        <w:jc w:val="right"/>
        <w:rPr>
          <w:noProof w:val="0"/>
          <w:sz w:val="20"/>
          <w:szCs w:val="20"/>
          <w:lang w:val="ro-MD"/>
        </w:rPr>
      </w:pPr>
      <w:r w:rsidRPr="00A873BE">
        <w:rPr>
          <w:noProof w:val="0"/>
          <w:sz w:val="20"/>
          <w:szCs w:val="20"/>
          <w:lang w:val="ro-MD"/>
        </w:rPr>
        <w:t xml:space="preserve">la Documentația standard aprobată prin </w:t>
      </w:r>
    </w:p>
    <w:p w14:paraId="0B5BACAA" w14:textId="77777777" w:rsidR="00FB081E" w:rsidRPr="00A873BE" w:rsidRDefault="00FB081E" w:rsidP="0019327F">
      <w:pPr>
        <w:jc w:val="right"/>
        <w:rPr>
          <w:noProof w:val="0"/>
          <w:sz w:val="20"/>
          <w:szCs w:val="20"/>
          <w:lang w:val="ro-MD"/>
        </w:rPr>
      </w:pPr>
      <w:r w:rsidRPr="00A873BE">
        <w:rPr>
          <w:noProof w:val="0"/>
          <w:sz w:val="20"/>
          <w:szCs w:val="20"/>
          <w:lang w:val="ro-MD"/>
        </w:rPr>
        <w:t>Ordinul ministrului finanțelor  nr. 115</w:t>
      </w:r>
    </w:p>
    <w:p w14:paraId="7057936D" w14:textId="56FBA5F0" w:rsidR="00FB081E" w:rsidRPr="00A873BE" w:rsidRDefault="00FB081E" w:rsidP="0019327F">
      <w:pPr>
        <w:jc w:val="right"/>
        <w:outlineLvl w:val="0"/>
        <w:rPr>
          <w:b/>
          <w:noProof w:val="0"/>
          <w:sz w:val="20"/>
          <w:szCs w:val="20"/>
          <w:lang w:val="ro-MD" w:eastAsia="ru-RU"/>
        </w:rPr>
      </w:pPr>
      <w:r w:rsidRPr="00A873BE">
        <w:rPr>
          <w:noProof w:val="0"/>
          <w:sz w:val="20"/>
          <w:szCs w:val="20"/>
          <w:lang w:val="ro-MD"/>
        </w:rPr>
        <w:t>din “15” 09. 2021</w:t>
      </w:r>
    </w:p>
    <w:p w14:paraId="632C26AB" w14:textId="62C678BC" w:rsidR="00EA475F" w:rsidRPr="00A873BE" w:rsidRDefault="00EA475F" w:rsidP="0019327F">
      <w:pPr>
        <w:jc w:val="center"/>
        <w:outlineLvl w:val="0"/>
        <w:rPr>
          <w:b/>
          <w:noProof w:val="0"/>
          <w:lang w:val="ro-MD" w:eastAsia="ru-RU"/>
        </w:rPr>
      </w:pPr>
      <w:r w:rsidRPr="00A873BE">
        <w:rPr>
          <w:b/>
          <w:noProof w:val="0"/>
          <w:lang w:val="ro-MD" w:eastAsia="ru-RU"/>
        </w:rPr>
        <w:t xml:space="preserve">ANUNȚ DE PARTICIPARE </w:t>
      </w:r>
      <w:bookmarkEnd w:id="0"/>
    </w:p>
    <w:p w14:paraId="7312C180" w14:textId="77777777" w:rsidR="00413E55" w:rsidRPr="00A873BE" w:rsidRDefault="00413E55" w:rsidP="0019327F">
      <w:pPr>
        <w:jc w:val="center"/>
        <w:outlineLvl w:val="0"/>
        <w:rPr>
          <w:b/>
          <w:noProof w:val="0"/>
          <w:lang w:val="ro-MD" w:eastAsia="ru-RU"/>
        </w:rPr>
      </w:pPr>
    </w:p>
    <w:p w14:paraId="59178147" w14:textId="12ED6861" w:rsidR="008C0C10" w:rsidRDefault="005A5E09" w:rsidP="008C0C10">
      <w:pPr>
        <w:spacing w:line="360" w:lineRule="auto"/>
        <w:jc w:val="center"/>
        <w:rPr>
          <w:b/>
          <w:bCs/>
          <w:i/>
          <w:iCs/>
          <w:noProof w:val="0"/>
          <w:lang w:val="ro-MD"/>
        </w:rPr>
      </w:pPr>
      <w:r w:rsidRPr="00A873BE">
        <w:rPr>
          <w:b/>
          <w:noProof w:val="0"/>
          <w:lang w:val="ro-MD" w:eastAsia="ru-RU"/>
        </w:rPr>
        <w:t>P</w:t>
      </w:r>
      <w:r w:rsidR="00EA475F" w:rsidRPr="00A873BE">
        <w:rPr>
          <w:b/>
          <w:noProof w:val="0"/>
          <w:lang w:val="ro-MD" w:eastAsia="ru-RU"/>
        </w:rPr>
        <w:t>rivind</w:t>
      </w:r>
      <w:r w:rsidRPr="00A873BE">
        <w:rPr>
          <w:b/>
          <w:noProof w:val="0"/>
          <w:lang w:val="ro-MD" w:eastAsia="ru-RU"/>
        </w:rPr>
        <w:t xml:space="preserve"> </w:t>
      </w:r>
      <w:r w:rsidR="008C0C10" w:rsidRPr="008C0C10">
        <w:rPr>
          <w:b/>
          <w:bCs/>
          <w:i/>
          <w:iCs/>
          <w:noProof w:val="0"/>
          <w:lang w:val="ro-MD"/>
        </w:rPr>
        <w:t xml:space="preserve">Achiziționarea dispozitivelor pentru recuperare fizică conform necesităților IMSP </w:t>
      </w:r>
      <w:r w:rsidR="006A5754">
        <w:rPr>
          <w:b/>
          <w:bCs/>
          <w:i/>
          <w:iCs/>
          <w:noProof w:val="0"/>
          <w:lang w:val="ro-MD"/>
        </w:rPr>
        <w:t xml:space="preserve">beneficiare </w:t>
      </w:r>
      <w:r w:rsidR="00AF77F5">
        <w:rPr>
          <w:b/>
          <w:bCs/>
          <w:i/>
          <w:iCs/>
          <w:noProof w:val="0"/>
          <w:lang w:val="ro-MD"/>
        </w:rPr>
        <w:t>pentru anul 2027</w:t>
      </w:r>
    </w:p>
    <w:p w14:paraId="02574650" w14:textId="1BEF47ED" w:rsidR="00EA475F" w:rsidRPr="00A873BE" w:rsidRDefault="00A74BA0" w:rsidP="008C0C10">
      <w:pPr>
        <w:spacing w:line="360" w:lineRule="auto"/>
        <w:jc w:val="center"/>
        <w:rPr>
          <w:b/>
          <w:noProof w:val="0"/>
          <w:lang w:val="ro-MD" w:eastAsia="ru-RU"/>
        </w:rPr>
      </w:pPr>
      <w:r w:rsidRPr="00A873BE">
        <w:rPr>
          <w:b/>
          <w:i/>
          <w:iCs/>
          <w:noProof w:val="0"/>
          <w:lang w:val="ro-MD" w:eastAsia="ru-RU"/>
        </w:rPr>
        <w:t xml:space="preserve"> </w:t>
      </w:r>
      <w:r w:rsidR="00EA475F" w:rsidRPr="00A873BE">
        <w:rPr>
          <w:b/>
          <w:noProof w:val="0"/>
          <w:lang w:val="ro-MD" w:eastAsia="ru-RU"/>
        </w:rPr>
        <w:t xml:space="preserve">prin procedura de achiziție: </w:t>
      </w:r>
      <w:r w:rsidR="00C16B0D">
        <w:rPr>
          <w:b/>
          <w:noProof w:val="0"/>
          <w:lang w:val="ro-MD" w:eastAsia="ru-RU"/>
        </w:rPr>
        <w:t>C</w:t>
      </w:r>
      <w:r w:rsidR="002435BA">
        <w:rPr>
          <w:b/>
          <w:noProof w:val="0"/>
          <w:lang w:val="ro-MD" w:eastAsia="ru-RU"/>
        </w:rPr>
        <w:t>ererea ofertelor de prețuri</w:t>
      </w:r>
    </w:p>
    <w:p w14:paraId="1CE97408" w14:textId="3A8F10BB" w:rsidR="00EA475F" w:rsidRPr="00A873BE" w:rsidRDefault="00EA475F" w:rsidP="007B6BE2">
      <w:pPr>
        <w:numPr>
          <w:ilvl w:val="0"/>
          <w:numId w:val="2"/>
        </w:numPr>
        <w:shd w:val="clear" w:color="auto" w:fill="FFFFFF" w:themeFill="background1"/>
        <w:tabs>
          <w:tab w:val="left" w:pos="284"/>
          <w:tab w:val="right" w:pos="9531"/>
        </w:tabs>
        <w:spacing w:line="480" w:lineRule="auto"/>
        <w:ind w:left="0" w:hanging="567"/>
        <w:rPr>
          <w:b/>
          <w:noProof w:val="0"/>
          <w:lang w:val="ro-MD" w:eastAsia="ru-RU"/>
        </w:rPr>
      </w:pPr>
      <w:r w:rsidRPr="00A873BE">
        <w:rPr>
          <w:b/>
          <w:noProof w:val="0"/>
          <w:lang w:val="ro-MD" w:eastAsia="ru-RU"/>
        </w:rPr>
        <w:t xml:space="preserve">Denumirea autorității contractante: </w:t>
      </w:r>
      <w:bookmarkStart w:id="1" w:name="_Hlk89970518"/>
      <w:r w:rsidRPr="00A873BE">
        <w:rPr>
          <w:b/>
          <w:noProof w:val="0"/>
          <w:lang w:val="ro-MD" w:eastAsia="ru-RU"/>
        </w:rPr>
        <w:t xml:space="preserve">Centrul Pentru </w:t>
      </w:r>
      <w:r w:rsidR="00AE1D73" w:rsidRPr="00A873BE">
        <w:rPr>
          <w:b/>
          <w:noProof w:val="0"/>
          <w:lang w:val="ro-MD" w:eastAsia="ru-RU"/>
        </w:rPr>
        <w:t>Achiziții</w:t>
      </w:r>
      <w:r w:rsidRPr="00A873BE">
        <w:rPr>
          <w:b/>
          <w:noProof w:val="0"/>
          <w:lang w:val="ro-MD" w:eastAsia="ru-RU"/>
        </w:rPr>
        <w:t xml:space="preserve"> Publice Centralizate în Sănătate </w:t>
      </w:r>
    </w:p>
    <w:bookmarkEnd w:id="1"/>
    <w:p w14:paraId="7AA7A322" w14:textId="33ECC25F" w:rsidR="00EA475F" w:rsidRPr="00A873BE" w:rsidRDefault="00EA475F" w:rsidP="007B6BE2">
      <w:pPr>
        <w:numPr>
          <w:ilvl w:val="0"/>
          <w:numId w:val="2"/>
        </w:numPr>
        <w:shd w:val="clear" w:color="auto" w:fill="FFFFFF" w:themeFill="background1"/>
        <w:tabs>
          <w:tab w:val="left" w:pos="284"/>
          <w:tab w:val="right" w:pos="9531"/>
        </w:tabs>
        <w:spacing w:line="480" w:lineRule="auto"/>
        <w:ind w:left="0" w:hanging="567"/>
        <w:rPr>
          <w:b/>
          <w:noProof w:val="0"/>
          <w:lang w:val="ro-MD" w:eastAsia="ru-RU"/>
        </w:rPr>
      </w:pPr>
      <w:r w:rsidRPr="00A873BE">
        <w:rPr>
          <w:b/>
          <w:noProof w:val="0"/>
          <w:lang w:val="ro-MD" w:eastAsia="ru-RU"/>
        </w:rPr>
        <w:t>IDNO: 1016601000212</w:t>
      </w:r>
    </w:p>
    <w:p w14:paraId="0C2A3EA0" w14:textId="12A02EDA" w:rsidR="00EA475F" w:rsidRPr="00A873BE" w:rsidRDefault="00EA475F" w:rsidP="007B6BE2">
      <w:pPr>
        <w:numPr>
          <w:ilvl w:val="0"/>
          <w:numId w:val="2"/>
        </w:numPr>
        <w:tabs>
          <w:tab w:val="left" w:pos="284"/>
          <w:tab w:val="right" w:pos="9531"/>
        </w:tabs>
        <w:spacing w:line="480" w:lineRule="auto"/>
        <w:ind w:left="0" w:hanging="567"/>
        <w:rPr>
          <w:b/>
          <w:noProof w:val="0"/>
          <w:lang w:val="ro-MD"/>
        </w:rPr>
      </w:pPr>
      <w:r w:rsidRPr="00A873BE">
        <w:rPr>
          <w:b/>
          <w:noProof w:val="0"/>
          <w:lang w:val="ro-MD" w:eastAsia="ru-RU"/>
        </w:rPr>
        <w:t xml:space="preserve">Adresa: </w:t>
      </w:r>
      <w:r w:rsidRPr="00A873BE">
        <w:rPr>
          <w:rStyle w:val="Strong"/>
          <w:noProof w:val="0"/>
          <w:color w:val="000000"/>
          <w:shd w:val="clear" w:color="auto" w:fill="FFFFFF"/>
          <w:lang w:val="ro-MD"/>
        </w:rPr>
        <w:t xml:space="preserve">Republica Moldova, CHIŞINĂU CENTRU, mun. </w:t>
      </w:r>
      <w:r w:rsidR="00AE1D73" w:rsidRPr="00A873BE">
        <w:rPr>
          <w:rStyle w:val="Strong"/>
          <w:noProof w:val="0"/>
          <w:color w:val="000000"/>
          <w:shd w:val="clear" w:color="auto" w:fill="FFFFFF"/>
          <w:lang w:val="ro-MD"/>
        </w:rPr>
        <w:t>Chișinău</w:t>
      </w:r>
      <w:r w:rsidRPr="00A873BE">
        <w:rPr>
          <w:rStyle w:val="Strong"/>
          <w:noProof w:val="0"/>
          <w:color w:val="000000"/>
          <w:shd w:val="clear" w:color="auto" w:fill="FFFFFF"/>
          <w:lang w:val="ro-MD"/>
        </w:rPr>
        <w:t>, bl. Grigore Vieru 22/2</w:t>
      </w:r>
    </w:p>
    <w:p w14:paraId="4BB1298F" w14:textId="63DC237C" w:rsidR="00EA475F" w:rsidRPr="00A873BE" w:rsidRDefault="00EA475F" w:rsidP="007B6BE2">
      <w:pPr>
        <w:numPr>
          <w:ilvl w:val="0"/>
          <w:numId w:val="2"/>
        </w:numPr>
        <w:shd w:val="clear" w:color="auto" w:fill="FFFFFF" w:themeFill="background1"/>
        <w:tabs>
          <w:tab w:val="left" w:pos="284"/>
          <w:tab w:val="right" w:pos="9531"/>
        </w:tabs>
        <w:spacing w:line="480" w:lineRule="auto"/>
        <w:ind w:left="0" w:hanging="567"/>
        <w:rPr>
          <w:b/>
          <w:noProof w:val="0"/>
          <w:lang w:val="ro-MD" w:eastAsia="ru-RU"/>
        </w:rPr>
      </w:pPr>
      <w:r w:rsidRPr="00A873BE">
        <w:rPr>
          <w:b/>
          <w:noProof w:val="0"/>
          <w:lang w:val="ro-MD" w:eastAsia="ru-RU"/>
        </w:rPr>
        <w:t xml:space="preserve">Numărul de telefon/fax: </w:t>
      </w:r>
      <w:r w:rsidRPr="00A873BE">
        <w:rPr>
          <w:b/>
          <w:noProof w:val="0"/>
          <w:shd w:val="clear" w:color="auto" w:fill="FFFFFF" w:themeFill="background1"/>
          <w:lang w:val="ro-MD" w:eastAsia="ru-RU"/>
        </w:rPr>
        <w:t>022-222 445/ 022 – 222- 364</w:t>
      </w:r>
    </w:p>
    <w:p w14:paraId="66943DF2" w14:textId="79A798D7" w:rsidR="00EA475F" w:rsidRPr="00A873BE" w:rsidRDefault="00EA475F" w:rsidP="007B6BE2">
      <w:pPr>
        <w:numPr>
          <w:ilvl w:val="0"/>
          <w:numId w:val="2"/>
        </w:numPr>
        <w:shd w:val="clear" w:color="auto" w:fill="FFFFFF" w:themeFill="background1"/>
        <w:tabs>
          <w:tab w:val="left" w:pos="284"/>
          <w:tab w:val="right" w:pos="9531"/>
        </w:tabs>
        <w:spacing w:line="480" w:lineRule="auto"/>
        <w:ind w:left="0" w:hanging="567"/>
        <w:rPr>
          <w:b/>
          <w:noProof w:val="0"/>
          <w:lang w:val="ro-MD" w:eastAsia="ru-RU"/>
        </w:rPr>
      </w:pPr>
      <w:r w:rsidRPr="00A873BE">
        <w:rPr>
          <w:b/>
          <w:noProof w:val="0"/>
          <w:lang w:val="ro-MD" w:eastAsia="ru-RU"/>
        </w:rPr>
        <w:t xml:space="preserve">Adresa de e-mail și pagina web oficială ale autorității contractante: </w:t>
      </w:r>
      <w:hyperlink r:id="rId8" w:history="1">
        <w:r w:rsidR="00916560" w:rsidRPr="00A873BE">
          <w:rPr>
            <w:rStyle w:val="Hyperlink"/>
            <w:noProof w:val="0"/>
            <w:shd w:val="clear" w:color="auto" w:fill="FFFFFF"/>
            <w:lang w:val="ro-MD"/>
          </w:rPr>
          <w:t>office@capcs.gov.md</w:t>
        </w:r>
      </w:hyperlink>
      <w:r w:rsidRPr="00A873BE">
        <w:rPr>
          <w:rStyle w:val="Strong"/>
          <w:noProof w:val="0"/>
          <w:color w:val="000000"/>
          <w:shd w:val="clear" w:color="auto" w:fill="FFFFFF"/>
          <w:lang w:val="ro-MD"/>
        </w:rPr>
        <w:t xml:space="preserve">; </w:t>
      </w:r>
      <w:hyperlink r:id="rId9" w:history="1">
        <w:r w:rsidR="00916560" w:rsidRPr="00A873BE">
          <w:rPr>
            <w:rStyle w:val="Hyperlink"/>
            <w:noProof w:val="0"/>
            <w:shd w:val="clear" w:color="auto" w:fill="FFFFFF"/>
            <w:lang w:val="ro-MD"/>
          </w:rPr>
          <w:t>www.capcs.gov.md</w:t>
        </w:r>
      </w:hyperlink>
      <w:r w:rsidRPr="00A873BE">
        <w:rPr>
          <w:rStyle w:val="Strong"/>
          <w:noProof w:val="0"/>
          <w:color w:val="000000"/>
          <w:shd w:val="clear" w:color="auto" w:fill="FFFFFF"/>
          <w:lang w:val="ro-MD"/>
        </w:rPr>
        <w:t xml:space="preserve">; </w:t>
      </w:r>
    </w:p>
    <w:p w14:paraId="60195570" w14:textId="77777777" w:rsidR="00EA475F" w:rsidRPr="00A873BE" w:rsidRDefault="00EA475F" w:rsidP="007B6BE2">
      <w:pPr>
        <w:numPr>
          <w:ilvl w:val="0"/>
          <w:numId w:val="2"/>
        </w:numPr>
        <w:shd w:val="clear" w:color="auto" w:fill="FFFFFF" w:themeFill="background1"/>
        <w:tabs>
          <w:tab w:val="left" w:pos="284"/>
          <w:tab w:val="right" w:pos="9531"/>
        </w:tabs>
        <w:spacing w:line="480" w:lineRule="auto"/>
        <w:ind w:left="0" w:hanging="567"/>
        <w:jc w:val="both"/>
        <w:rPr>
          <w:b/>
          <w:noProof w:val="0"/>
          <w:lang w:val="ro-MD" w:eastAsia="ru-RU"/>
        </w:rPr>
      </w:pPr>
      <w:r w:rsidRPr="00A873BE">
        <w:rPr>
          <w:b/>
          <w:noProof w:val="0"/>
          <w:lang w:val="ro-MD" w:eastAsia="ru-RU"/>
        </w:rPr>
        <w:t xml:space="preserve">Adresa de e-mail sau pagina web oficială de la care se va putea obține accesul la documentația de atribuire: </w:t>
      </w:r>
      <w:r w:rsidRPr="00A873BE">
        <w:rPr>
          <w:b/>
          <w:i/>
          <w:noProof w:val="0"/>
          <w:lang w:val="ro-MD" w:eastAsia="ru-RU"/>
        </w:rPr>
        <w:t>documentația de atribuire este anexată în cadrul procedurii în SIA RSAP</w:t>
      </w:r>
    </w:p>
    <w:p w14:paraId="46EF9270" w14:textId="0D7165FF" w:rsidR="00EA475F" w:rsidRPr="00A873BE" w:rsidRDefault="00EA475F" w:rsidP="007B6BE2">
      <w:pPr>
        <w:numPr>
          <w:ilvl w:val="0"/>
          <w:numId w:val="2"/>
        </w:numPr>
        <w:shd w:val="clear" w:color="auto" w:fill="FFFFFF" w:themeFill="background1"/>
        <w:tabs>
          <w:tab w:val="left" w:pos="284"/>
          <w:tab w:val="right" w:pos="9531"/>
        </w:tabs>
        <w:spacing w:line="480" w:lineRule="auto"/>
        <w:ind w:left="0" w:hanging="567"/>
        <w:jc w:val="both"/>
        <w:rPr>
          <w:b/>
          <w:noProof w:val="0"/>
          <w:lang w:val="ro-MD" w:eastAsia="ru-RU"/>
        </w:rPr>
      </w:pPr>
      <w:r w:rsidRPr="00A873BE">
        <w:rPr>
          <w:b/>
          <w:noProof w:val="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3882484F" w14:textId="5E06BD1E" w:rsidR="00FB081E" w:rsidRPr="00A873BE" w:rsidRDefault="00EA475F" w:rsidP="007B6BE2">
      <w:pPr>
        <w:numPr>
          <w:ilvl w:val="0"/>
          <w:numId w:val="2"/>
        </w:numPr>
        <w:shd w:val="clear" w:color="auto" w:fill="FFFFFF" w:themeFill="background1"/>
        <w:tabs>
          <w:tab w:val="left" w:pos="284"/>
          <w:tab w:val="right" w:pos="426"/>
        </w:tabs>
        <w:spacing w:line="480" w:lineRule="auto"/>
        <w:ind w:left="0" w:hanging="567"/>
        <w:jc w:val="both"/>
        <w:rPr>
          <w:b/>
          <w:noProof w:val="0"/>
          <w:lang w:val="ro-MD" w:eastAsia="ru-RU"/>
        </w:rPr>
      </w:pPr>
      <w:r w:rsidRPr="00A873BE">
        <w:rPr>
          <w:b/>
          <w:noProof w:val="0"/>
          <w:lang w:val="ro-MD" w:eastAsia="ru-RU"/>
        </w:rPr>
        <w:t>Cumpărătorul invită operatorii economici interesați, care îi pot satisface necesitățile, să participe la procedura de achiziție privind livrarea/prestarea următoarelor bunuri/servicii</w:t>
      </w:r>
      <w:r w:rsidR="00FB081E" w:rsidRPr="00A873BE">
        <w:rPr>
          <w:b/>
          <w:noProof w:val="0"/>
          <w:lang w:val="ro-MD" w:eastAsia="ru-RU"/>
        </w:rPr>
        <w:t>:</w:t>
      </w:r>
      <w:r w:rsidR="00F1060E" w:rsidRPr="00A873BE">
        <w:rPr>
          <w:b/>
          <w:noProof w:val="0"/>
          <w:lang w:val="ro-MD" w:eastAsia="ru-RU"/>
        </w:rPr>
        <w:t xml:space="preserve"> </w:t>
      </w:r>
    </w:p>
    <w:p w14:paraId="22E0F11B" w14:textId="1D1E9E6D" w:rsidR="003A5116" w:rsidRPr="00A873BE" w:rsidRDefault="00A767E6" w:rsidP="007B6BE2">
      <w:pPr>
        <w:shd w:val="clear" w:color="auto" w:fill="FFFFFF" w:themeFill="background1"/>
        <w:tabs>
          <w:tab w:val="left" w:pos="284"/>
          <w:tab w:val="right" w:pos="426"/>
        </w:tabs>
        <w:spacing w:line="480" w:lineRule="auto"/>
        <w:ind w:hanging="567"/>
        <w:jc w:val="both"/>
        <w:rPr>
          <w:b/>
          <w:noProof w:val="0"/>
          <w:u w:val="single"/>
          <w:lang w:val="ro-MD" w:eastAsia="ru-RU"/>
        </w:rPr>
        <w:sectPr w:rsidR="003A5116" w:rsidRPr="00A873BE" w:rsidSect="00196D0C">
          <w:pgSz w:w="11906" w:h="16838"/>
          <w:pgMar w:top="0" w:right="850" w:bottom="426" w:left="1560" w:header="708" w:footer="708" w:gutter="0"/>
          <w:cols w:space="708"/>
          <w:docGrid w:linePitch="360"/>
        </w:sectPr>
      </w:pPr>
      <w:r w:rsidRPr="00A873BE">
        <w:rPr>
          <w:b/>
          <w:noProof w:val="0"/>
          <w:u w:val="single"/>
          <w:lang w:val="ro-MD" w:eastAsia="ru-RU"/>
        </w:rPr>
        <w:t xml:space="preserve">Cod CPV </w:t>
      </w:r>
      <w:r w:rsidR="002435BA" w:rsidRPr="002435BA">
        <w:rPr>
          <w:b/>
          <w:noProof w:val="0"/>
          <w:u w:val="single"/>
          <w:lang w:val="ro-MD" w:eastAsia="ru-RU"/>
        </w:rPr>
        <w:t>37400000-2</w:t>
      </w:r>
    </w:p>
    <w:tbl>
      <w:tblPr>
        <w:tblW w:w="15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900"/>
        <w:gridCol w:w="8588"/>
        <w:gridCol w:w="1296"/>
        <w:gridCol w:w="1116"/>
      </w:tblGrid>
      <w:tr w:rsidR="00AF77F5" w:rsidRPr="00AF77F5" w14:paraId="4E222947" w14:textId="77777777" w:rsidTr="00AF77F5">
        <w:trPr>
          <w:trHeight w:val="1155"/>
        </w:trPr>
        <w:tc>
          <w:tcPr>
            <w:tcW w:w="956" w:type="dxa"/>
            <w:shd w:val="clear" w:color="000000" w:fill="BFBFBF"/>
            <w:vAlign w:val="center"/>
            <w:hideMark/>
          </w:tcPr>
          <w:p w14:paraId="348AC29E" w14:textId="77777777" w:rsidR="00AF77F5" w:rsidRPr="00AF77F5" w:rsidRDefault="00AF77F5" w:rsidP="00AF77F5">
            <w:pPr>
              <w:jc w:val="center"/>
              <w:rPr>
                <w:b/>
                <w:bCs/>
                <w:noProof w:val="0"/>
                <w:lang w:val="ru-RU" w:eastAsia="ru-RU"/>
              </w:rPr>
            </w:pPr>
            <w:proofErr w:type="spellStart"/>
            <w:r w:rsidRPr="00AF77F5">
              <w:rPr>
                <w:b/>
                <w:bCs/>
                <w:noProof w:val="0"/>
                <w:lang w:val="ru-RU" w:eastAsia="ru-RU"/>
              </w:rPr>
              <w:lastRenderedPageBreak/>
              <w:t>nr</w:t>
            </w:r>
            <w:proofErr w:type="spellEnd"/>
            <w:r w:rsidRPr="00AF77F5">
              <w:rPr>
                <w:b/>
                <w:bCs/>
                <w:noProof w:val="0"/>
                <w:lang w:val="ru-RU" w:eastAsia="ru-RU"/>
              </w:rPr>
              <w:t xml:space="preserve">. </w:t>
            </w:r>
            <w:proofErr w:type="spellStart"/>
            <w:r w:rsidRPr="00AF77F5">
              <w:rPr>
                <w:b/>
                <w:bCs/>
                <w:noProof w:val="0"/>
                <w:lang w:val="ru-RU" w:eastAsia="ru-RU"/>
              </w:rPr>
              <w:t>lot</w:t>
            </w:r>
            <w:proofErr w:type="spellEnd"/>
          </w:p>
        </w:tc>
        <w:tc>
          <w:tcPr>
            <w:tcW w:w="3900" w:type="dxa"/>
            <w:shd w:val="clear" w:color="000000" w:fill="BFBFBF"/>
            <w:vAlign w:val="center"/>
            <w:hideMark/>
          </w:tcPr>
          <w:p w14:paraId="4A58F912" w14:textId="77777777" w:rsidR="00AF77F5" w:rsidRPr="00AF77F5" w:rsidRDefault="00AF77F5" w:rsidP="00AF77F5">
            <w:pPr>
              <w:jc w:val="center"/>
              <w:rPr>
                <w:b/>
                <w:bCs/>
                <w:noProof w:val="0"/>
                <w:lang w:val="ru-RU" w:eastAsia="ru-RU"/>
              </w:rPr>
            </w:pPr>
            <w:proofErr w:type="spellStart"/>
            <w:r w:rsidRPr="00AF77F5">
              <w:rPr>
                <w:b/>
                <w:bCs/>
                <w:noProof w:val="0"/>
                <w:lang w:val="ru-RU" w:eastAsia="ru-RU"/>
              </w:rPr>
              <w:t>Denumire</w:t>
            </w:r>
            <w:proofErr w:type="spellEnd"/>
            <w:r w:rsidRPr="00AF77F5">
              <w:rPr>
                <w:b/>
                <w:bCs/>
                <w:noProof w:val="0"/>
                <w:lang w:val="ru-RU" w:eastAsia="ru-RU"/>
              </w:rPr>
              <w:t xml:space="preserve"> </w:t>
            </w:r>
            <w:proofErr w:type="spellStart"/>
            <w:r w:rsidRPr="00AF77F5">
              <w:rPr>
                <w:b/>
                <w:bCs/>
                <w:noProof w:val="0"/>
                <w:lang w:val="ru-RU" w:eastAsia="ru-RU"/>
              </w:rPr>
              <w:t>Lot</w:t>
            </w:r>
            <w:proofErr w:type="spellEnd"/>
          </w:p>
        </w:tc>
        <w:tc>
          <w:tcPr>
            <w:tcW w:w="8588" w:type="dxa"/>
            <w:shd w:val="clear" w:color="000000" w:fill="BFBFBF"/>
            <w:vAlign w:val="center"/>
            <w:hideMark/>
          </w:tcPr>
          <w:p w14:paraId="525800ED" w14:textId="77777777" w:rsidR="00AF77F5" w:rsidRPr="00AF77F5" w:rsidRDefault="00AF77F5" w:rsidP="00AF77F5">
            <w:pPr>
              <w:jc w:val="center"/>
              <w:rPr>
                <w:b/>
                <w:bCs/>
                <w:noProof w:val="0"/>
                <w:lang w:val="ru-RU" w:eastAsia="ru-RU"/>
              </w:rPr>
            </w:pPr>
            <w:proofErr w:type="spellStart"/>
            <w:r w:rsidRPr="00AF77F5">
              <w:rPr>
                <w:b/>
                <w:bCs/>
                <w:noProof w:val="0"/>
                <w:lang w:val="ru-RU" w:eastAsia="ru-RU"/>
              </w:rPr>
              <w:t>Specificarea</w:t>
            </w:r>
            <w:proofErr w:type="spellEnd"/>
            <w:r w:rsidRPr="00AF77F5">
              <w:rPr>
                <w:b/>
                <w:bCs/>
                <w:noProof w:val="0"/>
                <w:lang w:val="ru-RU" w:eastAsia="ru-RU"/>
              </w:rPr>
              <w:t xml:space="preserve"> </w:t>
            </w:r>
            <w:proofErr w:type="spellStart"/>
            <w:r w:rsidRPr="00AF77F5">
              <w:rPr>
                <w:b/>
                <w:bCs/>
                <w:noProof w:val="0"/>
                <w:lang w:val="ru-RU" w:eastAsia="ru-RU"/>
              </w:rPr>
              <w:t>tehnică</w:t>
            </w:r>
            <w:proofErr w:type="spellEnd"/>
            <w:r w:rsidRPr="00AF77F5">
              <w:rPr>
                <w:b/>
                <w:bCs/>
                <w:noProof w:val="0"/>
                <w:lang w:val="ru-RU" w:eastAsia="ru-RU"/>
              </w:rPr>
              <w:t xml:space="preserve"> </w:t>
            </w:r>
            <w:proofErr w:type="spellStart"/>
            <w:r w:rsidRPr="00AF77F5">
              <w:rPr>
                <w:b/>
                <w:bCs/>
                <w:noProof w:val="0"/>
                <w:lang w:val="ru-RU" w:eastAsia="ru-RU"/>
              </w:rPr>
              <w:t>deplină</w:t>
            </w:r>
            <w:proofErr w:type="spellEnd"/>
            <w:r w:rsidRPr="00AF77F5">
              <w:rPr>
                <w:b/>
                <w:bCs/>
                <w:noProof w:val="0"/>
                <w:lang w:val="ru-RU" w:eastAsia="ru-RU"/>
              </w:rPr>
              <w:t xml:space="preserve"> </w:t>
            </w:r>
            <w:proofErr w:type="spellStart"/>
            <w:r w:rsidRPr="00AF77F5">
              <w:rPr>
                <w:b/>
                <w:bCs/>
                <w:noProof w:val="0"/>
                <w:lang w:val="ru-RU" w:eastAsia="ru-RU"/>
              </w:rPr>
              <w:t>solicitată</w:t>
            </w:r>
            <w:proofErr w:type="spellEnd"/>
            <w:r w:rsidRPr="00AF77F5">
              <w:rPr>
                <w:b/>
                <w:bCs/>
                <w:noProof w:val="0"/>
                <w:lang w:val="ru-RU" w:eastAsia="ru-RU"/>
              </w:rPr>
              <w:t xml:space="preserve"> </w:t>
            </w:r>
            <w:proofErr w:type="spellStart"/>
            <w:r w:rsidRPr="00AF77F5">
              <w:rPr>
                <w:b/>
                <w:bCs/>
                <w:noProof w:val="0"/>
                <w:lang w:val="ru-RU" w:eastAsia="ru-RU"/>
              </w:rPr>
              <w:t>de</w:t>
            </w:r>
            <w:proofErr w:type="spellEnd"/>
            <w:r w:rsidRPr="00AF77F5">
              <w:rPr>
                <w:b/>
                <w:bCs/>
                <w:noProof w:val="0"/>
                <w:lang w:val="ru-RU" w:eastAsia="ru-RU"/>
              </w:rPr>
              <w:t xml:space="preserve"> </w:t>
            </w:r>
            <w:proofErr w:type="spellStart"/>
            <w:r w:rsidRPr="00AF77F5">
              <w:rPr>
                <w:b/>
                <w:bCs/>
                <w:noProof w:val="0"/>
                <w:lang w:val="ru-RU" w:eastAsia="ru-RU"/>
              </w:rPr>
              <w:t>către</w:t>
            </w:r>
            <w:proofErr w:type="spellEnd"/>
            <w:r w:rsidRPr="00AF77F5">
              <w:rPr>
                <w:b/>
                <w:bCs/>
                <w:noProof w:val="0"/>
                <w:lang w:val="ru-RU" w:eastAsia="ru-RU"/>
              </w:rPr>
              <w:t xml:space="preserve"> </w:t>
            </w:r>
            <w:proofErr w:type="spellStart"/>
            <w:r w:rsidRPr="00AF77F5">
              <w:rPr>
                <w:b/>
                <w:bCs/>
                <w:noProof w:val="0"/>
                <w:lang w:val="ru-RU" w:eastAsia="ru-RU"/>
              </w:rPr>
              <w:t>autoritatea</w:t>
            </w:r>
            <w:proofErr w:type="spellEnd"/>
            <w:r w:rsidRPr="00AF77F5">
              <w:rPr>
                <w:b/>
                <w:bCs/>
                <w:noProof w:val="0"/>
                <w:lang w:val="ru-RU" w:eastAsia="ru-RU"/>
              </w:rPr>
              <w:t xml:space="preserve"> </w:t>
            </w:r>
            <w:proofErr w:type="spellStart"/>
            <w:r w:rsidRPr="00AF77F5">
              <w:rPr>
                <w:b/>
                <w:bCs/>
                <w:noProof w:val="0"/>
                <w:lang w:val="ru-RU" w:eastAsia="ru-RU"/>
              </w:rPr>
              <w:t>contractantă</w:t>
            </w:r>
            <w:proofErr w:type="spellEnd"/>
          </w:p>
        </w:tc>
        <w:tc>
          <w:tcPr>
            <w:tcW w:w="1296" w:type="dxa"/>
            <w:shd w:val="clear" w:color="000000" w:fill="BFBFBF"/>
            <w:vAlign w:val="center"/>
            <w:hideMark/>
          </w:tcPr>
          <w:p w14:paraId="152878B0" w14:textId="77777777" w:rsidR="00AF77F5" w:rsidRPr="00AF77F5" w:rsidRDefault="00AF77F5" w:rsidP="00AF77F5">
            <w:pPr>
              <w:jc w:val="center"/>
              <w:rPr>
                <w:b/>
                <w:bCs/>
                <w:noProof w:val="0"/>
                <w:lang w:val="ru-RU" w:eastAsia="ru-RU"/>
              </w:rPr>
            </w:pPr>
            <w:proofErr w:type="spellStart"/>
            <w:r w:rsidRPr="00AF77F5">
              <w:rPr>
                <w:b/>
                <w:bCs/>
                <w:noProof w:val="0"/>
                <w:lang w:val="ru-RU" w:eastAsia="ru-RU"/>
              </w:rPr>
              <w:t>Cantitatea</w:t>
            </w:r>
            <w:proofErr w:type="spellEnd"/>
          </w:p>
        </w:tc>
        <w:tc>
          <w:tcPr>
            <w:tcW w:w="1116" w:type="dxa"/>
            <w:shd w:val="clear" w:color="000000" w:fill="BFBFBF"/>
            <w:vAlign w:val="center"/>
            <w:hideMark/>
          </w:tcPr>
          <w:p w14:paraId="4CAAC3B1" w14:textId="77777777" w:rsidR="00AF77F5" w:rsidRPr="00AF77F5" w:rsidRDefault="00AF77F5" w:rsidP="00AF77F5">
            <w:pPr>
              <w:jc w:val="center"/>
              <w:rPr>
                <w:b/>
                <w:bCs/>
                <w:noProof w:val="0"/>
                <w:lang w:val="ru-RU" w:eastAsia="ru-RU"/>
              </w:rPr>
            </w:pPr>
            <w:proofErr w:type="spellStart"/>
            <w:r w:rsidRPr="00AF77F5">
              <w:rPr>
                <w:b/>
                <w:bCs/>
                <w:noProof w:val="0"/>
                <w:lang w:val="ru-RU" w:eastAsia="ru-RU"/>
              </w:rPr>
              <w:t>Suma</w:t>
            </w:r>
            <w:proofErr w:type="spellEnd"/>
            <w:r w:rsidRPr="00AF77F5">
              <w:rPr>
                <w:b/>
                <w:bCs/>
                <w:noProof w:val="0"/>
                <w:lang w:val="ru-RU" w:eastAsia="ru-RU"/>
              </w:rPr>
              <w:t xml:space="preserve"> </w:t>
            </w:r>
            <w:proofErr w:type="spellStart"/>
            <w:r w:rsidRPr="00AF77F5">
              <w:rPr>
                <w:b/>
                <w:bCs/>
                <w:noProof w:val="0"/>
                <w:lang w:val="ru-RU" w:eastAsia="ru-RU"/>
              </w:rPr>
              <w:t>estimată</w:t>
            </w:r>
            <w:proofErr w:type="spellEnd"/>
            <w:r w:rsidRPr="00AF77F5">
              <w:rPr>
                <w:b/>
                <w:bCs/>
                <w:noProof w:val="0"/>
                <w:lang w:val="ru-RU" w:eastAsia="ru-RU"/>
              </w:rPr>
              <w:t xml:space="preserve"> </w:t>
            </w:r>
            <w:proofErr w:type="spellStart"/>
            <w:r w:rsidRPr="00AF77F5">
              <w:rPr>
                <w:b/>
                <w:bCs/>
                <w:noProof w:val="0"/>
                <w:lang w:val="ru-RU" w:eastAsia="ru-RU"/>
              </w:rPr>
              <w:t>fără</w:t>
            </w:r>
            <w:proofErr w:type="spellEnd"/>
            <w:r w:rsidRPr="00AF77F5">
              <w:rPr>
                <w:b/>
                <w:bCs/>
                <w:noProof w:val="0"/>
                <w:lang w:val="ru-RU" w:eastAsia="ru-RU"/>
              </w:rPr>
              <w:t xml:space="preserve"> TVA</w:t>
            </w:r>
          </w:p>
        </w:tc>
      </w:tr>
      <w:tr w:rsidR="00AF77F5" w:rsidRPr="00AF77F5" w14:paraId="7DACCE2F" w14:textId="77777777" w:rsidTr="00AF77F5">
        <w:trPr>
          <w:trHeight w:val="300"/>
        </w:trPr>
        <w:tc>
          <w:tcPr>
            <w:tcW w:w="956" w:type="dxa"/>
            <w:shd w:val="clear" w:color="auto" w:fill="auto"/>
            <w:noWrap/>
            <w:vAlign w:val="bottom"/>
            <w:hideMark/>
          </w:tcPr>
          <w:p w14:paraId="0F9669AE" w14:textId="77777777" w:rsidR="00AF77F5" w:rsidRPr="00AF77F5" w:rsidRDefault="00AF77F5" w:rsidP="00AF77F5">
            <w:pPr>
              <w:jc w:val="right"/>
              <w:rPr>
                <w:noProof w:val="0"/>
                <w:lang w:val="ru-RU" w:eastAsia="ru-RU"/>
              </w:rPr>
            </w:pPr>
            <w:r w:rsidRPr="00AF77F5">
              <w:rPr>
                <w:noProof w:val="0"/>
                <w:lang w:val="ru-RU" w:eastAsia="ru-RU"/>
              </w:rPr>
              <w:t>1</w:t>
            </w:r>
          </w:p>
        </w:tc>
        <w:tc>
          <w:tcPr>
            <w:tcW w:w="3900" w:type="dxa"/>
            <w:shd w:val="clear" w:color="000000" w:fill="FFFFFF"/>
            <w:hideMark/>
          </w:tcPr>
          <w:p w14:paraId="1860E65F" w14:textId="77777777" w:rsidR="00AF77F5" w:rsidRPr="00AF77F5" w:rsidRDefault="00AF77F5" w:rsidP="00AF77F5">
            <w:pPr>
              <w:rPr>
                <w:noProof w:val="0"/>
                <w:lang w:val="ru-RU" w:eastAsia="ru-RU"/>
              </w:rPr>
            </w:pPr>
            <w:proofErr w:type="spellStart"/>
            <w:r w:rsidRPr="00AF77F5">
              <w:rPr>
                <w:noProof w:val="0"/>
                <w:lang w:val="ru-RU" w:eastAsia="ru-RU"/>
              </w:rPr>
              <w:t>Bară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perete</w:t>
            </w:r>
            <w:proofErr w:type="spellEnd"/>
            <w:r w:rsidRPr="00AF77F5">
              <w:rPr>
                <w:noProof w:val="0"/>
                <w:lang w:val="ru-RU" w:eastAsia="ru-RU"/>
              </w:rPr>
              <w:t xml:space="preserve">  ( 008338 )</w:t>
            </w:r>
          </w:p>
        </w:tc>
        <w:tc>
          <w:tcPr>
            <w:tcW w:w="8588" w:type="dxa"/>
            <w:shd w:val="clear" w:color="auto" w:fill="auto"/>
            <w:hideMark/>
          </w:tcPr>
          <w:p w14:paraId="587279CA"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Înălțime</w:t>
            </w:r>
            <w:proofErr w:type="spellEnd"/>
            <w:r w:rsidRPr="00AF77F5">
              <w:rPr>
                <w:noProof w:val="0"/>
                <w:lang w:val="ru-RU" w:eastAsia="ru-RU"/>
              </w:rPr>
              <w:t xml:space="preserve"> 2 m, </w:t>
            </w:r>
            <w:proofErr w:type="spellStart"/>
            <w:r w:rsidRPr="00AF77F5">
              <w:rPr>
                <w:noProof w:val="0"/>
                <w:lang w:val="ru-RU" w:eastAsia="ru-RU"/>
              </w:rPr>
              <w:t>lățime</w:t>
            </w:r>
            <w:proofErr w:type="spellEnd"/>
            <w:r w:rsidRPr="00AF77F5">
              <w:rPr>
                <w:noProof w:val="0"/>
                <w:lang w:val="ru-RU" w:eastAsia="ru-RU"/>
              </w:rPr>
              <w:t xml:space="preserve"> 1 m, </w:t>
            </w:r>
            <w:proofErr w:type="spellStart"/>
            <w:r w:rsidRPr="00AF77F5">
              <w:rPr>
                <w:noProof w:val="0"/>
                <w:lang w:val="ru-RU" w:eastAsia="ru-RU"/>
              </w:rPr>
              <w:t>distanta</w:t>
            </w:r>
            <w:proofErr w:type="spellEnd"/>
            <w:r w:rsidRPr="00AF77F5">
              <w:rPr>
                <w:noProof w:val="0"/>
                <w:lang w:val="ru-RU" w:eastAsia="ru-RU"/>
              </w:rPr>
              <w:t xml:space="preserve"> </w:t>
            </w:r>
            <w:proofErr w:type="spellStart"/>
            <w:r w:rsidRPr="00AF77F5">
              <w:rPr>
                <w:noProof w:val="0"/>
                <w:lang w:val="ru-RU" w:eastAsia="ru-RU"/>
              </w:rPr>
              <w:t>între</w:t>
            </w:r>
            <w:proofErr w:type="spellEnd"/>
            <w:r w:rsidRPr="00AF77F5">
              <w:rPr>
                <w:noProof w:val="0"/>
                <w:lang w:val="ru-RU" w:eastAsia="ru-RU"/>
              </w:rPr>
              <w:t xml:space="preserve"> </w:t>
            </w:r>
            <w:proofErr w:type="spellStart"/>
            <w:r w:rsidRPr="00AF77F5">
              <w:rPr>
                <w:noProof w:val="0"/>
                <w:lang w:val="ru-RU" w:eastAsia="ru-RU"/>
              </w:rPr>
              <w:t>scări</w:t>
            </w:r>
            <w:proofErr w:type="spellEnd"/>
            <w:r w:rsidRPr="00AF77F5">
              <w:rPr>
                <w:noProof w:val="0"/>
                <w:lang w:val="ru-RU" w:eastAsia="ru-RU"/>
              </w:rPr>
              <w:t xml:space="preserve"> 20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material</w:t>
            </w:r>
            <w:proofErr w:type="spellEnd"/>
            <w:r w:rsidRPr="00AF77F5">
              <w:rPr>
                <w:noProof w:val="0"/>
                <w:lang w:val="ru-RU" w:eastAsia="ru-RU"/>
              </w:rPr>
              <w:t xml:space="preserve"> - </w:t>
            </w:r>
            <w:proofErr w:type="spellStart"/>
            <w:r w:rsidRPr="00AF77F5">
              <w:rPr>
                <w:noProof w:val="0"/>
                <w:lang w:val="ru-RU" w:eastAsia="ru-RU"/>
              </w:rPr>
              <w:t>lemn</w:t>
            </w:r>
            <w:proofErr w:type="spellEnd"/>
            <w:r w:rsidRPr="00AF77F5">
              <w:rPr>
                <w:noProof w:val="0"/>
                <w:lang w:val="ru-RU" w:eastAsia="ru-RU"/>
              </w:rPr>
              <w:t xml:space="preserve">, </w:t>
            </w:r>
            <w:proofErr w:type="spellStart"/>
            <w:r w:rsidRPr="00AF77F5">
              <w:rPr>
                <w:noProof w:val="0"/>
                <w:lang w:val="ru-RU" w:eastAsia="ru-RU"/>
              </w:rPr>
              <w:t>fixare</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perete</w:t>
            </w:r>
            <w:proofErr w:type="spellEnd"/>
            <w:r w:rsidRPr="00AF77F5">
              <w:rPr>
                <w:noProof w:val="0"/>
                <w:lang w:val="ru-RU" w:eastAsia="ru-RU"/>
              </w:rPr>
              <w:t>.</w:t>
            </w:r>
          </w:p>
        </w:tc>
        <w:tc>
          <w:tcPr>
            <w:tcW w:w="1296" w:type="dxa"/>
            <w:shd w:val="clear" w:color="000000" w:fill="FFFFFF"/>
            <w:noWrap/>
            <w:vAlign w:val="center"/>
            <w:hideMark/>
          </w:tcPr>
          <w:p w14:paraId="3AB72BD3"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3,00</w:t>
            </w:r>
          </w:p>
        </w:tc>
        <w:tc>
          <w:tcPr>
            <w:tcW w:w="1116" w:type="dxa"/>
            <w:shd w:val="clear" w:color="auto" w:fill="auto"/>
            <w:noWrap/>
            <w:vAlign w:val="bottom"/>
            <w:hideMark/>
          </w:tcPr>
          <w:p w14:paraId="201917A5" w14:textId="77777777" w:rsidR="00AF77F5" w:rsidRPr="00AF77F5" w:rsidRDefault="00AF77F5" w:rsidP="00AF77F5">
            <w:pPr>
              <w:jc w:val="right"/>
              <w:rPr>
                <w:noProof w:val="0"/>
                <w:lang w:val="ru-RU" w:eastAsia="ru-RU"/>
              </w:rPr>
            </w:pPr>
            <w:r w:rsidRPr="00AF77F5">
              <w:rPr>
                <w:noProof w:val="0"/>
                <w:lang w:val="ru-RU" w:eastAsia="ru-RU"/>
              </w:rPr>
              <w:t>11250</w:t>
            </w:r>
          </w:p>
        </w:tc>
      </w:tr>
      <w:tr w:rsidR="00AF77F5" w:rsidRPr="00AF77F5" w14:paraId="44020DE7" w14:textId="77777777" w:rsidTr="00AF77F5">
        <w:trPr>
          <w:trHeight w:val="300"/>
        </w:trPr>
        <w:tc>
          <w:tcPr>
            <w:tcW w:w="956" w:type="dxa"/>
            <w:shd w:val="clear" w:color="auto" w:fill="auto"/>
            <w:noWrap/>
            <w:vAlign w:val="bottom"/>
            <w:hideMark/>
          </w:tcPr>
          <w:p w14:paraId="696ED895" w14:textId="77777777" w:rsidR="00AF77F5" w:rsidRPr="00AF77F5" w:rsidRDefault="00AF77F5" w:rsidP="00AF77F5">
            <w:pPr>
              <w:jc w:val="right"/>
              <w:rPr>
                <w:noProof w:val="0"/>
                <w:lang w:val="ru-RU" w:eastAsia="ru-RU"/>
              </w:rPr>
            </w:pPr>
            <w:r w:rsidRPr="00AF77F5">
              <w:rPr>
                <w:noProof w:val="0"/>
                <w:lang w:val="ru-RU" w:eastAsia="ru-RU"/>
              </w:rPr>
              <w:t>2</w:t>
            </w:r>
          </w:p>
        </w:tc>
        <w:tc>
          <w:tcPr>
            <w:tcW w:w="3900" w:type="dxa"/>
            <w:shd w:val="clear" w:color="000000" w:fill="FFFFFF"/>
            <w:hideMark/>
          </w:tcPr>
          <w:p w14:paraId="5C77C18A" w14:textId="77777777" w:rsidR="00AF77F5" w:rsidRPr="00AF77F5" w:rsidRDefault="00AF77F5" w:rsidP="00AF77F5">
            <w:pPr>
              <w:rPr>
                <w:noProof w:val="0"/>
                <w:lang w:val="ru-RU" w:eastAsia="ru-RU"/>
              </w:rPr>
            </w:pPr>
            <w:proofErr w:type="spellStart"/>
            <w:r w:rsidRPr="00AF77F5">
              <w:rPr>
                <w:noProof w:val="0"/>
                <w:lang w:val="ru-RU" w:eastAsia="ru-RU"/>
              </w:rPr>
              <w:t>Bara</w:t>
            </w:r>
            <w:proofErr w:type="spellEnd"/>
            <w:r w:rsidRPr="00AF77F5">
              <w:rPr>
                <w:noProof w:val="0"/>
                <w:lang w:val="ru-RU" w:eastAsia="ru-RU"/>
              </w:rPr>
              <w:t xml:space="preserve"> </w:t>
            </w:r>
            <w:proofErr w:type="spellStart"/>
            <w:r w:rsidRPr="00AF77F5">
              <w:rPr>
                <w:noProof w:val="0"/>
                <w:lang w:val="ru-RU" w:eastAsia="ru-RU"/>
              </w:rPr>
              <w:t>Orizontală</w:t>
            </w:r>
            <w:proofErr w:type="spellEnd"/>
            <w:r w:rsidRPr="00AF77F5">
              <w:rPr>
                <w:noProof w:val="0"/>
                <w:lang w:val="ru-RU" w:eastAsia="ru-RU"/>
              </w:rPr>
              <w:t xml:space="preserve">  ( 008339 )</w:t>
            </w:r>
          </w:p>
        </w:tc>
        <w:tc>
          <w:tcPr>
            <w:tcW w:w="8588" w:type="dxa"/>
            <w:shd w:val="clear" w:color="auto" w:fill="auto"/>
            <w:hideMark/>
          </w:tcPr>
          <w:p w14:paraId="7948BD2C" w14:textId="77777777" w:rsidR="00AF77F5" w:rsidRPr="00AF77F5" w:rsidRDefault="00AF77F5" w:rsidP="00AF77F5">
            <w:pPr>
              <w:ind w:firstLineChars="200" w:firstLine="480"/>
              <w:rPr>
                <w:noProof w:val="0"/>
                <w:lang w:val="ru-RU" w:eastAsia="ru-RU"/>
              </w:rPr>
            </w:pPr>
            <w:r w:rsidRPr="00AF77F5">
              <w:rPr>
                <w:noProof w:val="0"/>
                <w:lang w:val="ru-RU" w:eastAsia="ru-RU"/>
              </w:rPr>
              <w:t xml:space="preserve">Metal </w:t>
            </w:r>
            <w:proofErr w:type="spellStart"/>
            <w:r w:rsidRPr="00AF77F5">
              <w:rPr>
                <w:noProof w:val="0"/>
                <w:lang w:val="ru-RU" w:eastAsia="ru-RU"/>
              </w:rPr>
              <w:t>fixare</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perete</w:t>
            </w:r>
            <w:proofErr w:type="spellEnd"/>
            <w:r w:rsidRPr="00AF77F5">
              <w:rPr>
                <w:noProof w:val="0"/>
                <w:lang w:val="ru-RU" w:eastAsia="ru-RU"/>
              </w:rPr>
              <w:t xml:space="preserve">, </w:t>
            </w:r>
            <w:proofErr w:type="spellStart"/>
            <w:r w:rsidRPr="00AF77F5">
              <w:rPr>
                <w:noProof w:val="0"/>
                <w:lang w:val="ru-RU" w:eastAsia="ru-RU"/>
              </w:rPr>
              <w:t>lățime</w:t>
            </w:r>
            <w:proofErr w:type="spellEnd"/>
            <w:r w:rsidRPr="00AF77F5">
              <w:rPr>
                <w:noProof w:val="0"/>
                <w:lang w:val="ru-RU" w:eastAsia="ru-RU"/>
              </w:rPr>
              <w:t xml:space="preserve"> 0.5 m</w:t>
            </w:r>
          </w:p>
        </w:tc>
        <w:tc>
          <w:tcPr>
            <w:tcW w:w="1296" w:type="dxa"/>
            <w:shd w:val="clear" w:color="000000" w:fill="FFFFFF"/>
            <w:noWrap/>
            <w:vAlign w:val="center"/>
            <w:hideMark/>
          </w:tcPr>
          <w:p w14:paraId="768E2C5B"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3,00</w:t>
            </w:r>
          </w:p>
        </w:tc>
        <w:tc>
          <w:tcPr>
            <w:tcW w:w="1116" w:type="dxa"/>
            <w:shd w:val="clear" w:color="auto" w:fill="auto"/>
            <w:noWrap/>
            <w:vAlign w:val="bottom"/>
            <w:hideMark/>
          </w:tcPr>
          <w:p w14:paraId="47488423" w14:textId="77777777" w:rsidR="00AF77F5" w:rsidRPr="00AF77F5" w:rsidRDefault="00AF77F5" w:rsidP="00AF77F5">
            <w:pPr>
              <w:jc w:val="right"/>
              <w:rPr>
                <w:noProof w:val="0"/>
                <w:lang w:val="ru-RU" w:eastAsia="ru-RU"/>
              </w:rPr>
            </w:pPr>
            <w:r w:rsidRPr="00AF77F5">
              <w:rPr>
                <w:noProof w:val="0"/>
                <w:lang w:val="ru-RU" w:eastAsia="ru-RU"/>
              </w:rPr>
              <w:t>4625,01</w:t>
            </w:r>
          </w:p>
        </w:tc>
      </w:tr>
      <w:tr w:rsidR="00AF77F5" w:rsidRPr="00AF77F5" w14:paraId="4F753065" w14:textId="77777777" w:rsidTr="00AF77F5">
        <w:trPr>
          <w:trHeight w:val="300"/>
        </w:trPr>
        <w:tc>
          <w:tcPr>
            <w:tcW w:w="956" w:type="dxa"/>
            <w:shd w:val="clear" w:color="auto" w:fill="auto"/>
            <w:noWrap/>
            <w:vAlign w:val="bottom"/>
            <w:hideMark/>
          </w:tcPr>
          <w:p w14:paraId="1DDC32EF" w14:textId="77777777" w:rsidR="00AF77F5" w:rsidRPr="00AF77F5" w:rsidRDefault="00AF77F5" w:rsidP="00AF77F5">
            <w:pPr>
              <w:jc w:val="right"/>
              <w:rPr>
                <w:noProof w:val="0"/>
                <w:lang w:val="ru-RU" w:eastAsia="ru-RU"/>
              </w:rPr>
            </w:pPr>
            <w:r w:rsidRPr="00AF77F5">
              <w:rPr>
                <w:noProof w:val="0"/>
                <w:lang w:val="ru-RU" w:eastAsia="ru-RU"/>
              </w:rPr>
              <w:t>3</w:t>
            </w:r>
          </w:p>
        </w:tc>
        <w:tc>
          <w:tcPr>
            <w:tcW w:w="3900" w:type="dxa"/>
            <w:shd w:val="clear" w:color="000000" w:fill="FFFFFF"/>
            <w:hideMark/>
          </w:tcPr>
          <w:p w14:paraId="239AB066" w14:textId="77777777" w:rsidR="00AF77F5" w:rsidRPr="00AF77F5" w:rsidRDefault="00AF77F5" w:rsidP="00AF77F5">
            <w:pPr>
              <w:rPr>
                <w:noProof w:val="0"/>
                <w:lang w:val="ru-RU" w:eastAsia="ru-RU"/>
              </w:rPr>
            </w:pPr>
            <w:proofErr w:type="spellStart"/>
            <w:r w:rsidRPr="00AF77F5">
              <w:rPr>
                <w:noProof w:val="0"/>
                <w:lang w:val="ru-RU" w:eastAsia="ru-RU"/>
              </w:rPr>
              <w:t>Bicicleta</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exerciții</w:t>
            </w:r>
            <w:proofErr w:type="spellEnd"/>
            <w:r w:rsidRPr="00AF77F5">
              <w:rPr>
                <w:noProof w:val="0"/>
                <w:lang w:val="ru-RU" w:eastAsia="ru-RU"/>
              </w:rPr>
              <w:t xml:space="preserve">  ( 008340 )</w:t>
            </w:r>
          </w:p>
        </w:tc>
        <w:tc>
          <w:tcPr>
            <w:tcW w:w="8588" w:type="dxa"/>
            <w:shd w:val="clear" w:color="auto" w:fill="auto"/>
            <w:hideMark/>
          </w:tcPr>
          <w:p w14:paraId="006E0E07" w14:textId="77777777" w:rsidR="00AF77F5" w:rsidRPr="00AF77F5" w:rsidRDefault="00AF77F5" w:rsidP="00AF77F5">
            <w:pPr>
              <w:ind w:firstLineChars="200" w:firstLine="480"/>
              <w:rPr>
                <w:noProof w:val="0"/>
                <w:lang w:val="ru-RU" w:eastAsia="ru-RU"/>
              </w:rPr>
            </w:pPr>
            <w:r w:rsidRPr="00AF77F5">
              <w:rPr>
                <w:noProof w:val="0"/>
                <w:lang w:val="ru-RU" w:eastAsia="ru-RU"/>
              </w:rPr>
              <w:t xml:space="preserve">Monitor </w:t>
            </w:r>
            <w:proofErr w:type="spellStart"/>
            <w:r w:rsidRPr="00AF77F5">
              <w:rPr>
                <w:noProof w:val="0"/>
                <w:lang w:val="ru-RU" w:eastAsia="ru-RU"/>
              </w:rPr>
              <w:t>electronic</w:t>
            </w:r>
            <w:proofErr w:type="spellEnd"/>
            <w:r w:rsidRPr="00AF77F5">
              <w:rPr>
                <w:noProof w:val="0"/>
                <w:lang w:val="ru-RU" w:eastAsia="ru-RU"/>
              </w:rPr>
              <w:t xml:space="preserve">, </w:t>
            </w:r>
            <w:proofErr w:type="spellStart"/>
            <w:r w:rsidRPr="00AF77F5">
              <w:rPr>
                <w:noProof w:val="0"/>
                <w:lang w:val="ru-RU" w:eastAsia="ru-RU"/>
              </w:rPr>
              <w:t>regularea</w:t>
            </w:r>
            <w:proofErr w:type="spellEnd"/>
            <w:r w:rsidRPr="00AF77F5">
              <w:rPr>
                <w:noProof w:val="0"/>
                <w:lang w:val="ru-RU" w:eastAsia="ru-RU"/>
              </w:rPr>
              <w:t xml:space="preserve"> </w:t>
            </w:r>
            <w:proofErr w:type="spellStart"/>
            <w:r w:rsidRPr="00AF77F5">
              <w:rPr>
                <w:noProof w:val="0"/>
                <w:lang w:val="ru-RU" w:eastAsia="ru-RU"/>
              </w:rPr>
              <w:t>vitezei</w:t>
            </w:r>
            <w:proofErr w:type="spellEnd"/>
            <w:r w:rsidRPr="00AF77F5">
              <w:rPr>
                <w:noProof w:val="0"/>
                <w:lang w:val="ru-RU" w:eastAsia="ru-RU"/>
              </w:rPr>
              <w:t xml:space="preserve"> </w:t>
            </w:r>
            <w:proofErr w:type="spellStart"/>
            <w:r w:rsidRPr="00AF77F5">
              <w:rPr>
                <w:noProof w:val="0"/>
                <w:lang w:val="ru-RU" w:eastAsia="ru-RU"/>
              </w:rPr>
              <w:t>si</w:t>
            </w:r>
            <w:proofErr w:type="spellEnd"/>
            <w:r w:rsidRPr="00AF77F5">
              <w:rPr>
                <w:noProof w:val="0"/>
                <w:lang w:val="ru-RU" w:eastAsia="ru-RU"/>
              </w:rPr>
              <w:t xml:space="preserve"> </w:t>
            </w:r>
            <w:proofErr w:type="spellStart"/>
            <w:r w:rsidRPr="00AF77F5">
              <w:rPr>
                <w:noProof w:val="0"/>
                <w:lang w:val="ru-RU" w:eastAsia="ru-RU"/>
              </w:rPr>
              <w:t>puterii</w:t>
            </w:r>
            <w:proofErr w:type="spellEnd"/>
            <w:r w:rsidRPr="00AF77F5">
              <w:rPr>
                <w:noProof w:val="0"/>
                <w:lang w:val="ru-RU" w:eastAsia="ru-RU"/>
              </w:rPr>
              <w:t xml:space="preserve"> a </w:t>
            </w:r>
            <w:proofErr w:type="spellStart"/>
            <w:r w:rsidRPr="00AF77F5">
              <w:rPr>
                <w:noProof w:val="0"/>
                <w:lang w:val="ru-RU" w:eastAsia="ru-RU"/>
              </w:rPr>
              <w:t>efortului</w:t>
            </w:r>
            <w:proofErr w:type="spellEnd"/>
            <w:r w:rsidRPr="00AF77F5">
              <w:rPr>
                <w:noProof w:val="0"/>
                <w:lang w:val="ru-RU" w:eastAsia="ru-RU"/>
              </w:rPr>
              <w:t xml:space="preserve"> </w:t>
            </w:r>
            <w:proofErr w:type="spellStart"/>
            <w:r w:rsidRPr="00AF77F5">
              <w:rPr>
                <w:noProof w:val="0"/>
                <w:lang w:val="ru-RU" w:eastAsia="ru-RU"/>
              </w:rPr>
              <w:t>fizic</w:t>
            </w:r>
            <w:proofErr w:type="spellEnd"/>
            <w:r w:rsidRPr="00AF77F5">
              <w:rPr>
                <w:noProof w:val="0"/>
                <w:lang w:val="ru-RU" w:eastAsia="ru-RU"/>
              </w:rPr>
              <w:t xml:space="preserve"> a </w:t>
            </w:r>
            <w:proofErr w:type="spellStart"/>
            <w:r w:rsidRPr="00AF77F5">
              <w:rPr>
                <w:noProof w:val="0"/>
                <w:lang w:val="ru-RU" w:eastAsia="ru-RU"/>
              </w:rPr>
              <w:t>pacientului</w:t>
            </w:r>
            <w:proofErr w:type="spellEnd"/>
            <w:r w:rsidRPr="00AF77F5">
              <w:rPr>
                <w:noProof w:val="0"/>
                <w:lang w:val="ru-RU" w:eastAsia="ru-RU"/>
              </w:rPr>
              <w:t>.</w:t>
            </w:r>
          </w:p>
        </w:tc>
        <w:tc>
          <w:tcPr>
            <w:tcW w:w="1296" w:type="dxa"/>
            <w:shd w:val="clear" w:color="000000" w:fill="FFFFFF"/>
            <w:noWrap/>
            <w:vAlign w:val="center"/>
            <w:hideMark/>
          </w:tcPr>
          <w:p w14:paraId="191CD546"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8,00</w:t>
            </w:r>
          </w:p>
        </w:tc>
        <w:tc>
          <w:tcPr>
            <w:tcW w:w="1116" w:type="dxa"/>
            <w:shd w:val="clear" w:color="auto" w:fill="auto"/>
            <w:noWrap/>
            <w:vAlign w:val="bottom"/>
            <w:hideMark/>
          </w:tcPr>
          <w:p w14:paraId="022E90C9" w14:textId="77777777" w:rsidR="00AF77F5" w:rsidRPr="00AF77F5" w:rsidRDefault="00AF77F5" w:rsidP="00AF77F5">
            <w:pPr>
              <w:jc w:val="right"/>
              <w:rPr>
                <w:noProof w:val="0"/>
                <w:lang w:val="ru-RU" w:eastAsia="ru-RU"/>
              </w:rPr>
            </w:pPr>
            <w:r w:rsidRPr="00AF77F5">
              <w:rPr>
                <w:noProof w:val="0"/>
                <w:lang w:val="ru-RU" w:eastAsia="ru-RU"/>
              </w:rPr>
              <w:t>39993,36</w:t>
            </w:r>
          </w:p>
        </w:tc>
      </w:tr>
      <w:tr w:rsidR="00AF77F5" w:rsidRPr="00AF77F5" w14:paraId="59638DD7" w14:textId="77777777" w:rsidTr="00AF77F5">
        <w:trPr>
          <w:trHeight w:val="510"/>
        </w:trPr>
        <w:tc>
          <w:tcPr>
            <w:tcW w:w="956" w:type="dxa"/>
            <w:shd w:val="clear" w:color="auto" w:fill="auto"/>
            <w:noWrap/>
            <w:vAlign w:val="bottom"/>
            <w:hideMark/>
          </w:tcPr>
          <w:p w14:paraId="5DCE6BD2" w14:textId="77777777" w:rsidR="00AF77F5" w:rsidRPr="00AF77F5" w:rsidRDefault="00AF77F5" w:rsidP="00AF77F5">
            <w:pPr>
              <w:jc w:val="right"/>
              <w:rPr>
                <w:noProof w:val="0"/>
                <w:lang w:val="ru-RU" w:eastAsia="ru-RU"/>
              </w:rPr>
            </w:pPr>
            <w:r w:rsidRPr="00AF77F5">
              <w:rPr>
                <w:noProof w:val="0"/>
                <w:lang w:val="ru-RU" w:eastAsia="ru-RU"/>
              </w:rPr>
              <w:t>4</w:t>
            </w:r>
          </w:p>
        </w:tc>
        <w:tc>
          <w:tcPr>
            <w:tcW w:w="3900" w:type="dxa"/>
            <w:shd w:val="clear" w:color="000000" w:fill="FFFFFF"/>
            <w:hideMark/>
          </w:tcPr>
          <w:p w14:paraId="530B3745" w14:textId="77777777" w:rsidR="00AF77F5" w:rsidRPr="00AF77F5" w:rsidRDefault="00AF77F5" w:rsidP="00AF77F5">
            <w:pPr>
              <w:rPr>
                <w:noProof w:val="0"/>
                <w:lang w:val="ru-RU" w:eastAsia="ru-RU"/>
              </w:rPr>
            </w:pPr>
            <w:proofErr w:type="spellStart"/>
            <w:r w:rsidRPr="00AF77F5">
              <w:rPr>
                <w:noProof w:val="0"/>
                <w:lang w:val="ru-RU" w:eastAsia="ru-RU"/>
              </w:rPr>
              <w:t>Banda</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alergare</w:t>
            </w:r>
            <w:proofErr w:type="spellEnd"/>
            <w:r w:rsidRPr="00AF77F5">
              <w:rPr>
                <w:noProof w:val="0"/>
                <w:lang w:val="ru-RU" w:eastAsia="ru-RU"/>
              </w:rPr>
              <w:t xml:space="preserve">  ( 008341 )</w:t>
            </w:r>
          </w:p>
        </w:tc>
        <w:tc>
          <w:tcPr>
            <w:tcW w:w="8588" w:type="dxa"/>
            <w:shd w:val="clear" w:color="auto" w:fill="auto"/>
            <w:hideMark/>
          </w:tcPr>
          <w:p w14:paraId="7054460E"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Carcasa</w:t>
            </w:r>
            <w:proofErr w:type="spellEnd"/>
            <w:r w:rsidRPr="00AF77F5">
              <w:rPr>
                <w:noProof w:val="0"/>
                <w:lang w:val="ru-RU" w:eastAsia="ru-RU"/>
              </w:rPr>
              <w:t xml:space="preserve"> </w:t>
            </w:r>
            <w:proofErr w:type="spellStart"/>
            <w:r w:rsidRPr="00AF77F5">
              <w:rPr>
                <w:noProof w:val="0"/>
                <w:lang w:val="ru-RU" w:eastAsia="ru-RU"/>
              </w:rPr>
              <w:t>metal</w:t>
            </w:r>
            <w:proofErr w:type="spellEnd"/>
            <w:r w:rsidRPr="00AF77F5">
              <w:rPr>
                <w:noProof w:val="0"/>
                <w:lang w:val="ru-RU" w:eastAsia="ru-RU"/>
              </w:rPr>
              <w:t xml:space="preserve">, </w:t>
            </w:r>
            <w:proofErr w:type="spellStart"/>
            <w:r w:rsidRPr="00AF77F5">
              <w:rPr>
                <w:noProof w:val="0"/>
                <w:lang w:val="ru-RU" w:eastAsia="ru-RU"/>
              </w:rPr>
              <w:t>Ecran</w:t>
            </w:r>
            <w:proofErr w:type="spellEnd"/>
            <w:r w:rsidRPr="00AF77F5">
              <w:rPr>
                <w:noProof w:val="0"/>
                <w:lang w:val="ru-RU" w:eastAsia="ru-RU"/>
              </w:rPr>
              <w:t xml:space="preserve"> </w:t>
            </w:r>
            <w:proofErr w:type="spellStart"/>
            <w:r w:rsidRPr="00AF77F5">
              <w:rPr>
                <w:noProof w:val="0"/>
                <w:lang w:val="ru-RU" w:eastAsia="ru-RU"/>
              </w:rPr>
              <w:t>electronic</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miniere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corecția</w:t>
            </w:r>
            <w:proofErr w:type="spellEnd"/>
            <w:r w:rsidRPr="00AF77F5">
              <w:rPr>
                <w:noProof w:val="0"/>
                <w:lang w:val="ru-RU" w:eastAsia="ru-RU"/>
              </w:rPr>
              <w:t xml:space="preserve"> </w:t>
            </w:r>
            <w:proofErr w:type="spellStart"/>
            <w:r w:rsidRPr="00AF77F5">
              <w:rPr>
                <w:noProof w:val="0"/>
                <w:lang w:val="ru-RU" w:eastAsia="ru-RU"/>
              </w:rPr>
              <w:t>vitezei</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intensității</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reglarea</w:t>
            </w:r>
            <w:proofErr w:type="spellEnd"/>
            <w:r w:rsidRPr="00AF77F5">
              <w:rPr>
                <w:noProof w:val="0"/>
                <w:lang w:val="ru-RU" w:eastAsia="ru-RU"/>
              </w:rPr>
              <w:t xml:space="preserve"> </w:t>
            </w:r>
            <w:proofErr w:type="spellStart"/>
            <w:r w:rsidRPr="00AF77F5">
              <w:rPr>
                <w:noProof w:val="0"/>
                <w:lang w:val="ru-RU" w:eastAsia="ru-RU"/>
              </w:rPr>
              <w:t>distanței</w:t>
            </w:r>
            <w:proofErr w:type="spellEnd"/>
            <w:r w:rsidRPr="00AF77F5">
              <w:rPr>
                <w:noProof w:val="0"/>
                <w:lang w:val="ru-RU" w:eastAsia="ru-RU"/>
              </w:rPr>
              <w:t xml:space="preserve"> </w:t>
            </w:r>
            <w:proofErr w:type="spellStart"/>
            <w:r w:rsidRPr="00AF77F5">
              <w:rPr>
                <w:noProof w:val="0"/>
                <w:lang w:val="ru-RU" w:eastAsia="ru-RU"/>
              </w:rPr>
              <w:t>parcurse</w:t>
            </w:r>
            <w:proofErr w:type="spellEnd"/>
            <w:r w:rsidRPr="00AF77F5">
              <w:rPr>
                <w:noProof w:val="0"/>
                <w:lang w:val="ru-RU" w:eastAsia="ru-RU"/>
              </w:rPr>
              <w:t>, 220 v</w:t>
            </w:r>
          </w:p>
        </w:tc>
        <w:tc>
          <w:tcPr>
            <w:tcW w:w="1296" w:type="dxa"/>
            <w:shd w:val="clear" w:color="000000" w:fill="FFFFFF"/>
            <w:noWrap/>
            <w:vAlign w:val="center"/>
            <w:hideMark/>
          </w:tcPr>
          <w:p w14:paraId="6C1067D1"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7,00</w:t>
            </w:r>
          </w:p>
        </w:tc>
        <w:tc>
          <w:tcPr>
            <w:tcW w:w="1116" w:type="dxa"/>
            <w:shd w:val="clear" w:color="auto" w:fill="auto"/>
            <w:noWrap/>
            <w:vAlign w:val="bottom"/>
            <w:hideMark/>
          </w:tcPr>
          <w:p w14:paraId="4C6BA9F2" w14:textId="77777777" w:rsidR="00AF77F5" w:rsidRPr="00AF77F5" w:rsidRDefault="00AF77F5" w:rsidP="00AF77F5">
            <w:pPr>
              <w:jc w:val="right"/>
              <w:rPr>
                <w:noProof w:val="0"/>
                <w:lang w:val="ru-RU" w:eastAsia="ru-RU"/>
              </w:rPr>
            </w:pPr>
            <w:r w:rsidRPr="00AF77F5">
              <w:rPr>
                <w:noProof w:val="0"/>
                <w:lang w:val="ru-RU" w:eastAsia="ru-RU"/>
              </w:rPr>
              <w:t>63525</w:t>
            </w:r>
          </w:p>
        </w:tc>
      </w:tr>
      <w:tr w:rsidR="00AF77F5" w:rsidRPr="00AF77F5" w14:paraId="230BB3F4" w14:textId="77777777" w:rsidTr="00AF77F5">
        <w:trPr>
          <w:trHeight w:val="765"/>
        </w:trPr>
        <w:tc>
          <w:tcPr>
            <w:tcW w:w="956" w:type="dxa"/>
            <w:shd w:val="clear" w:color="auto" w:fill="auto"/>
            <w:noWrap/>
            <w:vAlign w:val="bottom"/>
            <w:hideMark/>
          </w:tcPr>
          <w:p w14:paraId="5B4564A5" w14:textId="77777777" w:rsidR="00AF77F5" w:rsidRPr="00AF77F5" w:rsidRDefault="00AF77F5" w:rsidP="00AF77F5">
            <w:pPr>
              <w:jc w:val="right"/>
              <w:rPr>
                <w:noProof w:val="0"/>
                <w:lang w:val="ru-RU" w:eastAsia="ru-RU"/>
              </w:rPr>
            </w:pPr>
            <w:r w:rsidRPr="00AF77F5">
              <w:rPr>
                <w:noProof w:val="0"/>
                <w:lang w:val="ru-RU" w:eastAsia="ru-RU"/>
              </w:rPr>
              <w:t>5</w:t>
            </w:r>
          </w:p>
        </w:tc>
        <w:tc>
          <w:tcPr>
            <w:tcW w:w="3900" w:type="dxa"/>
            <w:shd w:val="clear" w:color="000000" w:fill="FFFFFF"/>
            <w:hideMark/>
          </w:tcPr>
          <w:p w14:paraId="1032EB3B" w14:textId="77777777" w:rsidR="00AF77F5" w:rsidRPr="00AF77F5" w:rsidRDefault="00AF77F5" w:rsidP="00AF77F5">
            <w:pPr>
              <w:rPr>
                <w:noProof w:val="0"/>
                <w:lang w:val="ru-RU" w:eastAsia="ru-RU"/>
              </w:rPr>
            </w:pPr>
            <w:proofErr w:type="spellStart"/>
            <w:r w:rsidRPr="00AF77F5">
              <w:rPr>
                <w:noProof w:val="0"/>
                <w:lang w:val="ru-RU" w:eastAsia="ru-RU"/>
              </w:rPr>
              <w:t>Fitt-ball</w:t>
            </w:r>
            <w:proofErr w:type="spellEnd"/>
            <w:r w:rsidRPr="00AF77F5">
              <w:rPr>
                <w:noProof w:val="0"/>
                <w:lang w:val="ru-RU" w:eastAsia="ru-RU"/>
              </w:rPr>
              <w:t xml:space="preserve">  ( 008342 )</w:t>
            </w:r>
          </w:p>
        </w:tc>
        <w:tc>
          <w:tcPr>
            <w:tcW w:w="8588" w:type="dxa"/>
            <w:shd w:val="clear" w:color="auto" w:fill="auto"/>
            <w:hideMark/>
          </w:tcPr>
          <w:p w14:paraId="0C76EF62"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Material</w:t>
            </w:r>
            <w:proofErr w:type="spellEnd"/>
            <w:r w:rsidRPr="00AF77F5">
              <w:rPr>
                <w:noProof w:val="0"/>
                <w:lang w:val="ru-RU" w:eastAsia="ru-RU"/>
              </w:rPr>
              <w:t xml:space="preserve"> - </w:t>
            </w:r>
            <w:proofErr w:type="spellStart"/>
            <w:r w:rsidRPr="00AF77F5">
              <w:rPr>
                <w:noProof w:val="0"/>
                <w:lang w:val="ru-RU" w:eastAsia="ru-RU"/>
              </w:rPr>
              <w:t>cauciuc</w:t>
            </w:r>
            <w:proofErr w:type="spellEnd"/>
            <w:r w:rsidRPr="00AF77F5">
              <w:rPr>
                <w:noProof w:val="0"/>
                <w:lang w:val="ru-RU" w:eastAsia="ru-RU"/>
              </w:rPr>
              <w:t xml:space="preserve"> </w:t>
            </w:r>
            <w:proofErr w:type="spellStart"/>
            <w:r w:rsidRPr="00AF77F5">
              <w:rPr>
                <w:noProof w:val="0"/>
                <w:lang w:val="ru-RU" w:eastAsia="ru-RU"/>
              </w:rPr>
              <w:t>moale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elastic</w:t>
            </w:r>
            <w:proofErr w:type="spellEnd"/>
            <w:r w:rsidRPr="00AF77F5">
              <w:rPr>
                <w:noProof w:val="0"/>
                <w:lang w:val="ru-RU" w:eastAsia="ru-RU"/>
              </w:rPr>
              <w:br/>
              <w:t xml:space="preserve">2 </w:t>
            </w:r>
            <w:proofErr w:type="spellStart"/>
            <w:r w:rsidRPr="00AF77F5">
              <w:rPr>
                <w:noProof w:val="0"/>
                <w:lang w:val="ru-RU" w:eastAsia="ru-RU"/>
              </w:rPr>
              <w:t>buc</w:t>
            </w:r>
            <w:proofErr w:type="spellEnd"/>
            <w:r w:rsidRPr="00AF77F5">
              <w:rPr>
                <w:noProof w:val="0"/>
                <w:lang w:val="ru-RU" w:eastAsia="ru-RU"/>
              </w:rPr>
              <w:t xml:space="preserve">. </w:t>
            </w:r>
            <w:proofErr w:type="spellStart"/>
            <w:r w:rsidRPr="00AF77F5">
              <w:rPr>
                <w:noProof w:val="0"/>
                <w:lang w:val="ru-RU" w:eastAsia="ru-RU"/>
              </w:rPr>
              <w:t>Diametru</w:t>
            </w:r>
            <w:proofErr w:type="spellEnd"/>
            <w:r w:rsidRPr="00AF77F5">
              <w:rPr>
                <w:noProof w:val="0"/>
                <w:lang w:val="ru-RU" w:eastAsia="ru-RU"/>
              </w:rPr>
              <w:t xml:space="preserve"> 0.5 m</w:t>
            </w:r>
            <w:r w:rsidRPr="00AF77F5">
              <w:rPr>
                <w:noProof w:val="0"/>
                <w:lang w:val="ru-RU" w:eastAsia="ru-RU"/>
              </w:rPr>
              <w:br/>
              <w:t xml:space="preserve">2 </w:t>
            </w:r>
            <w:proofErr w:type="spellStart"/>
            <w:r w:rsidRPr="00AF77F5">
              <w:rPr>
                <w:noProof w:val="0"/>
                <w:lang w:val="ru-RU" w:eastAsia="ru-RU"/>
              </w:rPr>
              <w:t>buc</w:t>
            </w:r>
            <w:proofErr w:type="spellEnd"/>
            <w:r w:rsidRPr="00AF77F5">
              <w:rPr>
                <w:noProof w:val="0"/>
                <w:lang w:val="ru-RU" w:eastAsia="ru-RU"/>
              </w:rPr>
              <w:t xml:space="preserve">. </w:t>
            </w:r>
            <w:proofErr w:type="spellStart"/>
            <w:r w:rsidRPr="00AF77F5">
              <w:rPr>
                <w:noProof w:val="0"/>
                <w:lang w:val="ru-RU" w:eastAsia="ru-RU"/>
              </w:rPr>
              <w:t>Diametru</w:t>
            </w:r>
            <w:proofErr w:type="spellEnd"/>
            <w:r w:rsidRPr="00AF77F5">
              <w:rPr>
                <w:noProof w:val="0"/>
                <w:lang w:val="ru-RU" w:eastAsia="ru-RU"/>
              </w:rPr>
              <w:t xml:space="preserve"> 1 m</w:t>
            </w:r>
          </w:p>
        </w:tc>
        <w:tc>
          <w:tcPr>
            <w:tcW w:w="1296" w:type="dxa"/>
            <w:shd w:val="clear" w:color="000000" w:fill="FFFFFF"/>
            <w:noWrap/>
            <w:vAlign w:val="center"/>
            <w:hideMark/>
          </w:tcPr>
          <w:p w14:paraId="49CA37E0"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3,00</w:t>
            </w:r>
          </w:p>
        </w:tc>
        <w:tc>
          <w:tcPr>
            <w:tcW w:w="1116" w:type="dxa"/>
            <w:shd w:val="clear" w:color="auto" w:fill="auto"/>
            <w:noWrap/>
            <w:vAlign w:val="bottom"/>
            <w:hideMark/>
          </w:tcPr>
          <w:p w14:paraId="6DCE6BD5" w14:textId="77777777" w:rsidR="00AF77F5" w:rsidRPr="00AF77F5" w:rsidRDefault="00AF77F5" w:rsidP="00AF77F5">
            <w:pPr>
              <w:jc w:val="right"/>
              <w:rPr>
                <w:noProof w:val="0"/>
                <w:lang w:val="ru-RU" w:eastAsia="ru-RU"/>
              </w:rPr>
            </w:pPr>
            <w:r w:rsidRPr="00AF77F5">
              <w:rPr>
                <w:noProof w:val="0"/>
                <w:lang w:val="ru-RU" w:eastAsia="ru-RU"/>
              </w:rPr>
              <w:t>4250,01</w:t>
            </w:r>
          </w:p>
        </w:tc>
      </w:tr>
      <w:tr w:rsidR="00AF77F5" w:rsidRPr="00AF77F5" w14:paraId="3DE7750F" w14:textId="77777777" w:rsidTr="00AF77F5">
        <w:trPr>
          <w:trHeight w:val="300"/>
        </w:trPr>
        <w:tc>
          <w:tcPr>
            <w:tcW w:w="956" w:type="dxa"/>
            <w:shd w:val="clear" w:color="auto" w:fill="auto"/>
            <w:noWrap/>
            <w:vAlign w:val="bottom"/>
            <w:hideMark/>
          </w:tcPr>
          <w:p w14:paraId="13036EEF" w14:textId="77777777" w:rsidR="00AF77F5" w:rsidRPr="00AF77F5" w:rsidRDefault="00AF77F5" w:rsidP="00AF77F5">
            <w:pPr>
              <w:jc w:val="right"/>
              <w:rPr>
                <w:noProof w:val="0"/>
                <w:lang w:val="ru-RU" w:eastAsia="ru-RU"/>
              </w:rPr>
            </w:pPr>
            <w:r w:rsidRPr="00AF77F5">
              <w:rPr>
                <w:noProof w:val="0"/>
                <w:lang w:val="ru-RU" w:eastAsia="ru-RU"/>
              </w:rPr>
              <w:t>6</w:t>
            </w:r>
          </w:p>
        </w:tc>
        <w:tc>
          <w:tcPr>
            <w:tcW w:w="3900" w:type="dxa"/>
            <w:shd w:val="clear" w:color="000000" w:fill="FFFFFF"/>
            <w:hideMark/>
          </w:tcPr>
          <w:p w14:paraId="05C391C2" w14:textId="77777777" w:rsidR="00AF77F5" w:rsidRPr="00AF77F5" w:rsidRDefault="00AF77F5" w:rsidP="00AF77F5">
            <w:pPr>
              <w:rPr>
                <w:noProof w:val="0"/>
                <w:lang w:val="ru-RU" w:eastAsia="ru-RU"/>
              </w:rPr>
            </w:pPr>
            <w:proofErr w:type="spellStart"/>
            <w:r w:rsidRPr="00AF77F5">
              <w:rPr>
                <w:noProof w:val="0"/>
                <w:lang w:val="ru-RU" w:eastAsia="ru-RU"/>
              </w:rPr>
              <w:t>Emisferă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balansare</w:t>
            </w:r>
            <w:proofErr w:type="spellEnd"/>
            <w:r w:rsidRPr="00AF77F5">
              <w:rPr>
                <w:noProof w:val="0"/>
                <w:lang w:val="ru-RU" w:eastAsia="ru-RU"/>
              </w:rPr>
              <w:t xml:space="preserve">  ( 008343 )</w:t>
            </w:r>
          </w:p>
        </w:tc>
        <w:tc>
          <w:tcPr>
            <w:tcW w:w="8588" w:type="dxa"/>
            <w:shd w:val="clear" w:color="auto" w:fill="auto"/>
            <w:hideMark/>
          </w:tcPr>
          <w:p w14:paraId="3ABB652B"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cauciuc</w:t>
            </w:r>
            <w:proofErr w:type="spellEnd"/>
            <w:r w:rsidRPr="00AF77F5">
              <w:rPr>
                <w:noProof w:val="0"/>
                <w:lang w:val="ru-RU" w:eastAsia="ru-RU"/>
              </w:rPr>
              <w:t xml:space="preserve">, </w:t>
            </w:r>
            <w:proofErr w:type="spellStart"/>
            <w:r w:rsidRPr="00AF77F5">
              <w:rPr>
                <w:noProof w:val="0"/>
                <w:lang w:val="ru-RU" w:eastAsia="ru-RU"/>
              </w:rPr>
              <w:t>mânere</w:t>
            </w:r>
            <w:proofErr w:type="spellEnd"/>
            <w:r w:rsidRPr="00AF77F5">
              <w:rPr>
                <w:noProof w:val="0"/>
                <w:lang w:val="ru-RU" w:eastAsia="ru-RU"/>
              </w:rPr>
              <w:t xml:space="preserve">, </w:t>
            </w:r>
            <w:proofErr w:type="spellStart"/>
            <w:r w:rsidRPr="00AF77F5">
              <w:rPr>
                <w:noProof w:val="0"/>
                <w:lang w:val="ru-RU" w:eastAsia="ru-RU"/>
              </w:rPr>
              <w:t>diametru</w:t>
            </w:r>
            <w:proofErr w:type="spellEnd"/>
            <w:r w:rsidRPr="00AF77F5">
              <w:rPr>
                <w:noProof w:val="0"/>
                <w:lang w:val="ru-RU" w:eastAsia="ru-RU"/>
              </w:rPr>
              <w:t xml:space="preserve"> 0,5 m +/-10%.</w:t>
            </w:r>
          </w:p>
        </w:tc>
        <w:tc>
          <w:tcPr>
            <w:tcW w:w="1296" w:type="dxa"/>
            <w:shd w:val="clear" w:color="000000" w:fill="FFFFFF"/>
            <w:noWrap/>
            <w:vAlign w:val="center"/>
            <w:hideMark/>
          </w:tcPr>
          <w:p w14:paraId="4224E41C"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20,00</w:t>
            </w:r>
          </w:p>
        </w:tc>
        <w:tc>
          <w:tcPr>
            <w:tcW w:w="1116" w:type="dxa"/>
            <w:shd w:val="clear" w:color="auto" w:fill="auto"/>
            <w:noWrap/>
            <w:vAlign w:val="bottom"/>
            <w:hideMark/>
          </w:tcPr>
          <w:p w14:paraId="1C4FD693" w14:textId="77777777" w:rsidR="00AF77F5" w:rsidRPr="00AF77F5" w:rsidRDefault="00AF77F5" w:rsidP="00AF77F5">
            <w:pPr>
              <w:jc w:val="right"/>
              <w:rPr>
                <w:noProof w:val="0"/>
                <w:lang w:val="ru-RU" w:eastAsia="ru-RU"/>
              </w:rPr>
            </w:pPr>
            <w:r w:rsidRPr="00AF77F5">
              <w:rPr>
                <w:noProof w:val="0"/>
                <w:lang w:val="ru-RU" w:eastAsia="ru-RU"/>
              </w:rPr>
              <w:t>24916,6</w:t>
            </w:r>
          </w:p>
        </w:tc>
      </w:tr>
      <w:tr w:rsidR="00AF77F5" w:rsidRPr="00AF77F5" w14:paraId="524668A3" w14:textId="77777777" w:rsidTr="00AF77F5">
        <w:trPr>
          <w:trHeight w:val="300"/>
        </w:trPr>
        <w:tc>
          <w:tcPr>
            <w:tcW w:w="956" w:type="dxa"/>
            <w:shd w:val="clear" w:color="auto" w:fill="auto"/>
            <w:noWrap/>
            <w:vAlign w:val="bottom"/>
            <w:hideMark/>
          </w:tcPr>
          <w:p w14:paraId="73828801" w14:textId="77777777" w:rsidR="00AF77F5" w:rsidRPr="00AF77F5" w:rsidRDefault="00AF77F5" w:rsidP="00AF77F5">
            <w:pPr>
              <w:jc w:val="right"/>
              <w:rPr>
                <w:noProof w:val="0"/>
                <w:lang w:val="ru-RU" w:eastAsia="ru-RU"/>
              </w:rPr>
            </w:pPr>
            <w:r w:rsidRPr="00AF77F5">
              <w:rPr>
                <w:noProof w:val="0"/>
                <w:lang w:val="ru-RU" w:eastAsia="ru-RU"/>
              </w:rPr>
              <w:t>7</w:t>
            </w:r>
          </w:p>
        </w:tc>
        <w:tc>
          <w:tcPr>
            <w:tcW w:w="3900" w:type="dxa"/>
            <w:shd w:val="clear" w:color="000000" w:fill="FFFFFF"/>
            <w:hideMark/>
          </w:tcPr>
          <w:p w14:paraId="71A87A1C" w14:textId="77777777" w:rsidR="00AF77F5" w:rsidRPr="00AF77F5" w:rsidRDefault="00AF77F5" w:rsidP="00AF77F5">
            <w:pPr>
              <w:rPr>
                <w:noProof w:val="0"/>
                <w:lang w:val="ru-RU" w:eastAsia="ru-RU"/>
              </w:rPr>
            </w:pPr>
            <w:proofErr w:type="spellStart"/>
            <w:r w:rsidRPr="00AF77F5">
              <w:rPr>
                <w:noProof w:val="0"/>
                <w:lang w:val="ru-RU" w:eastAsia="ru-RU"/>
              </w:rPr>
              <w:t>Rolă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masaj</w:t>
            </w:r>
            <w:proofErr w:type="spellEnd"/>
            <w:r w:rsidRPr="00AF77F5">
              <w:rPr>
                <w:noProof w:val="0"/>
                <w:lang w:val="ru-RU" w:eastAsia="ru-RU"/>
              </w:rPr>
              <w:t xml:space="preserve">  ( 008344 )</w:t>
            </w:r>
          </w:p>
        </w:tc>
        <w:tc>
          <w:tcPr>
            <w:tcW w:w="8588" w:type="dxa"/>
            <w:shd w:val="clear" w:color="auto" w:fill="auto"/>
            <w:hideMark/>
          </w:tcPr>
          <w:p w14:paraId="676165CD"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eco-piele</w:t>
            </w:r>
            <w:proofErr w:type="spellEnd"/>
            <w:r w:rsidRPr="00AF77F5">
              <w:rPr>
                <w:noProof w:val="0"/>
                <w:lang w:val="ru-RU" w:eastAsia="ru-RU"/>
              </w:rPr>
              <w:t xml:space="preserve">, </w:t>
            </w:r>
            <w:proofErr w:type="spellStart"/>
            <w:r w:rsidRPr="00AF77F5">
              <w:rPr>
                <w:noProof w:val="0"/>
                <w:lang w:val="ru-RU" w:eastAsia="ru-RU"/>
              </w:rPr>
              <w:t>diametru</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15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lungime</w:t>
            </w:r>
            <w:proofErr w:type="spellEnd"/>
            <w:r w:rsidRPr="00AF77F5">
              <w:rPr>
                <w:noProof w:val="0"/>
                <w:lang w:val="ru-RU" w:eastAsia="ru-RU"/>
              </w:rPr>
              <w:t xml:space="preserve"> 0.5 m.</w:t>
            </w:r>
          </w:p>
        </w:tc>
        <w:tc>
          <w:tcPr>
            <w:tcW w:w="1296" w:type="dxa"/>
            <w:shd w:val="clear" w:color="000000" w:fill="FFFFFF"/>
            <w:noWrap/>
            <w:vAlign w:val="center"/>
            <w:hideMark/>
          </w:tcPr>
          <w:p w14:paraId="1E8B5D64"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39,00</w:t>
            </w:r>
          </w:p>
        </w:tc>
        <w:tc>
          <w:tcPr>
            <w:tcW w:w="1116" w:type="dxa"/>
            <w:shd w:val="clear" w:color="auto" w:fill="auto"/>
            <w:noWrap/>
            <w:vAlign w:val="bottom"/>
            <w:hideMark/>
          </w:tcPr>
          <w:p w14:paraId="638A78BA" w14:textId="77777777" w:rsidR="00AF77F5" w:rsidRPr="00AF77F5" w:rsidRDefault="00AF77F5" w:rsidP="00AF77F5">
            <w:pPr>
              <w:jc w:val="right"/>
              <w:rPr>
                <w:noProof w:val="0"/>
                <w:lang w:val="ru-RU" w:eastAsia="ru-RU"/>
              </w:rPr>
            </w:pPr>
            <w:r w:rsidRPr="00AF77F5">
              <w:rPr>
                <w:noProof w:val="0"/>
                <w:lang w:val="ru-RU" w:eastAsia="ru-RU"/>
              </w:rPr>
              <w:t>19012,5</w:t>
            </w:r>
          </w:p>
        </w:tc>
      </w:tr>
      <w:tr w:rsidR="00AF77F5" w:rsidRPr="00AF77F5" w14:paraId="5CD04B95" w14:textId="77777777" w:rsidTr="00AF77F5">
        <w:trPr>
          <w:trHeight w:val="510"/>
        </w:trPr>
        <w:tc>
          <w:tcPr>
            <w:tcW w:w="956" w:type="dxa"/>
            <w:shd w:val="clear" w:color="auto" w:fill="auto"/>
            <w:noWrap/>
            <w:vAlign w:val="bottom"/>
            <w:hideMark/>
          </w:tcPr>
          <w:p w14:paraId="722912B9" w14:textId="77777777" w:rsidR="00AF77F5" w:rsidRPr="00AF77F5" w:rsidRDefault="00AF77F5" w:rsidP="00AF77F5">
            <w:pPr>
              <w:jc w:val="right"/>
              <w:rPr>
                <w:noProof w:val="0"/>
                <w:lang w:val="ru-RU" w:eastAsia="ru-RU"/>
              </w:rPr>
            </w:pPr>
            <w:r w:rsidRPr="00AF77F5">
              <w:rPr>
                <w:noProof w:val="0"/>
                <w:lang w:val="ru-RU" w:eastAsia="ru-RU"/>
              </w:rPr>
              <w:t>8</w:t>
            </w:r>
          </w:p>
        </w:tc>
        <w:tc>
          <w:tcPr>
            <w:tcW w:w="3900" w:type="dxa"/>
            <w:shd w:val="clear" w:color="000000" w:fill="FFFFFF"/>
            <w:hideMark/>
          </w:tcPr>
          <w:p w14:paraId="2CC0376C" w14:textId="77777777" w:rsidR="00AF77F5" w:rsidRPr="00AF77F5" w:rsidRDefault="00AF77F5" w:rsidP="00AF77F5">
            <w:pPr>
              <w:rPr>
                <w:noProof w:val="0"/>
                <w:lang w:val="ru-RU" w:eastAsia="ru-RU"/>
              </w:rPr>
            </w:pPr>
            <w:proofErr w:type="spellStart"/>
            <w:r w:rsidRPr="00AF77F5">
              <w:rPr>
                <w:noProof w:val="0"/>
                <w:lang w:val="ru-RU" w:eastAsia="ru-RU"/>
              </w:rPr>
              <w:t>Masa</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masaj</w:t>
            </w:r>
            <w:proofErr w:type="spellEnd"/>
            <w:r w:rsidRPr="00AF77F5">
              <w:rPr>
                <w:noProof w:val="0"/>
                <w:lang w:val="ru-RU" w:eastAsia="ru-RU"/>
              </w:rPr>
              <w:t xml:space="preserve">  ( 008345 )</w:t>
            </w:r>
          </w:p>
        </w:tc>
        <w:tc>
          <w:tcPr>
            <w:tcW w:w="8588" w:type="dxa"/>
            <w:shd w:val="clear" w:color="auto" w:fill="auto"/>
            <w:hideMark/>
          </w:tcPr>
          <w:p w14:paraId="651AF995"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Carcasa</w:t>
            </w:r>
            <w:proofErr w:type="spellEnd"/>
            <w:r w:rsidRPr="00AF77F5">
              <w:rPr>
                <w:noProof w:val="0"/>
                <w:lang w:val="ru-RU" w:eastAsia="ru-RU"/>
              </w:rPr>
              <w:t xml:space="preserve"> </w:t>
            </w:r>
            <w:proofErr w:type="spellStart"/>
            <w:r w:rsidRPr="00AF77F5">
              <w:rPr>
                <w:noProof w:val="0"/>
                <w:lang w:val="ru-RU" w:eastAsia="ru-RU"/>
              </w:rPr>
              <w:t>metal</w:t>
            </w:r>
            <w:proofErr w:type="spellEnd"/>
            <w:r w:rsidRPr="00AF77F5">
              <w:rPr>
                <w:noProof w:val="0"/>
                <w:lang w:val="ru-RU" w:eastAsia="ru-RU"/>
              </w:rPr>
              <w:t xml:space="preserve">, </w:t>
            </w:r>
            <w:proofErr w:type="spellStart"/>
            <w:r w:rsidRPr="00AF77F5">
              <w:rPr>
                <w:noProof w:val="0"/>
                <w:lang w:val="ru-RU" w:eastAsia="ru-RU"/>
              </w:rPr>
              <w:t>acoperit</w:t>
            </w:r>
            <w:proofErr w:type="spellEnd"/>
            <w:r w:rsidRPr="00AF77F5">
              <w:rPr>
                <w:noProof w:val="0"/>
                <w:lang w:val="ru-RU" w:eastAsia="ru-RU"/>
              </w:rPr>
              <w:t xml:space="preserve"> </w:t>
            </w:r>
            <w:proofErr w:type="spellStart"/>
            <w:r w:rsidRPr="00AF77F5">
              <w:rPr>
                <w:noProof w:val="0"/>
                <w:lang w:val="ru-RU" w:eastAsia="ru-RU"/>
              </w:rPr>
              <w:t>eco-piele</w:t>
            </w:r>
            <w:proofErr w:type="spellEnd"/>
            <w:r w:rsidRPr="00AF77F5">
              <w:rPr>
                <w:noProof w:val="0"/>
                <w:lang w:val="ru-RU" w:eastAsia="ru-RU"/>
              </w:rPr>
              <w:t xml:space="preserve">, </w:t>
            </w:r>
            <w:proofErr w:type="spellStart"/>
            <w:r w:rsidRPr="00AF77F5">
              <w:rPr>
                <w:noProof w:val="0"/>
                <w:lang w:val="ru-RU" w:eastAsia="ru-RU"/>
              </w:rPr>
              <w:t>reglare</w:t>
            </w:r>
            <w:proofErr w:type="spellEnd"/>
            <w:r w:rsidRPr="00AF77F5">
              <w:rPr>
                <w:noProof w:val="0"/>
                <w:lang w:val="ru-RU" w:eastAsia="ru-RU"/>
              </w:rPr>
              <w:t xml:space="preserve"> </w:t>
            </w:r>
            <w:proofErr w:type="spellStart"/>
            <w:r w:rsidRPr="00AF77F5">
              <w:rPr>
                <w:noProof w:val="0"/>
                <w:lang w:val="ru-RU" w:eastAsia="ru-RU"/>
              </w:rPr>
              <w:t>electrică</w:t>
            </w:r>
            <w:proofErr w:type="spellEnd"/>
            <w:r w:rsidRPr="00AF77F5">
              <w:rPr>
                <w:noProof w:val="0"/>
                <w:lang w:val="ru-RU" w:eastAsia="ru-RU"/>
              </w:rPr>
              <w:t xml:space="preserve"> </w:t>
            </w:r>
            <w:proofErr w:type="spellStart"/>
            <w:r w:rsidRPr="00AF77F5">
              <w:rPr>
                <w:noProof w:val="0"/>
                <w:lang w:val="ru-RU" w:eastAsia="ru-RU"/>
              </w:rPr>
              <w:t>după</w:t>
            </w:r>
            <w:proofErr w:type="spellEnd"/>
            <w:r w:rsidRPr="00AF77F5">
              <w:rPr>
                <w:noProof w:val="0"/>
                <w:lang w:val="ru-RU" w:eastAsia="ru-RU"/>
              </w:rPr>
              <w:t xml:space="preserve"> </w:t>
            </w:r>
            <w:proofErr w:type="spellStart"/>
            <w:r w:rsidRPr="00AF77F5">
              <w:rPr>
                <w:noProof w:val="0"/>
                <w:lang w:val="ru-RU" w:eastAsia="ru-RU"/>
              </w:rPr>
              <w:t>înălțime</w:t>
            </w:r>
            <w:proofErr w:type="spellEnd"/>
            <w:r w:rsidRPr="00AF77F5">
              <w:rPr>
                <w:noProof w:val="0"/>
                <w:lang w:val="ru-RU" w:eastAsia="ru-RU"/>
              </w:rPr>
              <w:t xml:space="preserve">, </w:t>
            </w:r>
            <w:proofErr w:type="spellStart"/>
            <w:r w:rsidRPr="00AF77F5">
              <w:rPr>
                <w:noProof w:val="0"/>
                <w:lang w:val="ru-RU" w:eastAsia="ru-RU"/>
              </w:rPr>
              <w:t>reglabilă</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nivel</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corp</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picioare</w:t>
            </w:r>
            <w:proofErr w:type="spellEnd"/>
            <w:r w:rsidRPr="00AF77F5">
              <w:rPr>
                <w:noProof w:val="0"/>
                <w:lang w:val="ru-RU" w:eastAsia="ru-RU"/>
              </w:rPr>
              <w:t xml:space="preserve">, </w:t>
            </w:r>
            <w:proofErr w:type="spellStart"/>
            <w:r w:rsidRPr="00AF77F5">
              <w:rPr>
                <w:noProof w:val="0"/>
                <w:lang w:val="ru-RU" w:eastAsia="ru-RU"/>
              </w:rPr>
              <w:t>lungime</w:t>
            </w:r>
            <w:proofErr w:type="spellEnd"/>
            <w:r w:rsidRPr="00AF77F5">
              <w:rPr>
                <w:noProof w:val="0"/>
                <w:lang w:val="ru-RU" w:eastAsia="ru-RU"/>
              </w:rPr>
              <w:t xml:space="preserve"> 2-2,20 m, </w:t>
            </w:r>
            <w:proofErr w:type="spellStart"/>
            <w:r w:rsidRPr="00AF77F5">
              <w:rPr>
                <w:noProof w:val="0"/>
                <w:lang w:val="ru-RU" w:eastAsia="ru-RU"/>
              </w:rPr>
              <w:t>lățime</w:t>
            </w:r>
            <w:proofErr w:type="spellEnd"/>
            <w:r w:rsidRPr="00AF77F5">
              <w:rPr>
                <w:noProof w:val="0"/>
                <w:lang w:val="ru-RU" w:eastAsia="ru-RU"/>
              </w:rPr>
              <w:t xml:space="preserve"> 70-80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conectare</w:t>
            </w:r>
            <w:proofErr w:type="spellEnd"/>
            <w:r w:rsidRPr="00AF77F5">
              <w:rPr>
                <w:noProof w:val="0"/>
                <w:lang w:val="ru-RU" w:eastAsia="ru-RU"/>
              </w:rPr>
              <w:t xml:space="preserve"> 220 v.</w:t>
            </w:r>
          </w:p>
        </w:tc>
        <w:tc>
          <w:tcPr>
            <w:tcW w:w="1296" w:type="dxa"/>
            <w:shd w:val="clear" w:color="000000" w:fill="FFFFFF"/>
            <w:noWrap/>
            <w:vAlign w:val="center"/>
            <w:hideMark/>
          </w:tcPr>
          <w:p w14:paraId="56E5B0AE"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17,00</w:t>
            </w:r>
          </w:p>
        </w:tc>
        <w:tc>
          <w:tcPr>
            <w:tcW w:w="1116" w:type="dxa"/>
            <w:shd w:val="clear" w:color="auto" w:fill="auto"/>
            <w:noWrap/>
            <w:vAlign w:val="bottom"/>
            <w:hideMark/>
          </w:tcPr>
          <w:p w14:paraId="44B7DE19" w14:textId="77777777" w:rsidR="00AF77F5" w:rsidRPr="00AF77F5" w:rsidRDefault="00AF77F5" w:rsidP="00AF77F5">
            <w:pPr>
              <w:jc w:val="right"/>
              <w:rPr>
                <w:noProof w:val="0"/>
                <w:lang w:val="ru-RU" w:eastAsia="ru-RU"/>
              </w:rPr>
            </w:pPr>
            <w:r w:rsidRPr="00AF77F5">
              <w:rPr>
                <w:noProof w:val="0"/>
                <w:lang w:val="ru-RU" w:eastAsia="ru-RU"/>
              </w:rPr>
              <w:t>178500</w:t>
            </w:r>
          </w:p>
        </w:tc>
      </w:tr>
      <w:tr w:rsidR="00AF77F5" w:rsidRPr="00AF77F5" w14:paraId="7097C765" w14:textId="77777777" w:rsidTr="00AF77F5">
        <w:trPr>
          <w:trHeight w:val="510"/>
        </w:trPr>
        <w:tc>
          <w:tcPr>
            <w:tcW w:w="956" w:type="dxa"/>
            <w:shd w:val="clear" w:color="auto" w:fill="auto"/>
            <w:noWrap/>
            <w:vAlign w:val="bottom"/>
            <w:hideMark/>
          </w:tcPr>
          <w:p w14:paraId="3DF07F8D" w14:textId="77777777" w:rsidR="00AF77F5" w:rsidRPr="00AF77F5" w:rsidRDefault="00AF77F5" w:rsidP="00AF77F5">
            <w:pPr>
              <w:jc w:val="right"/>
              <w:rPr>
                <w:noProof w:val="0"/>
                <w:lang w:val="ru-RU" w:eastAsia="ru-RU"/>
              </w:rPr>
            </w:pPr>
            <w:r w:rsidRPr="00AF77F5">
              <w:rPr>
                <w:noProof w:val="0"/>
                <w:lang w:val="ru-RU" w:eastAsia="ru-RU"/>
              </w:rPr>
              <w:t>9</w:t>
            </w:r>
          </w:p>
        </w:tc>
        <w:tc>
          <w:tcPr>
            <w:tcW w:w="3900" w:type="dxa"/>
            <w:shd w:val="clear" w:color="000000" w:fill="FFFFFF"/>
            <w:hideMark/>
          </w:tcPr>
          <w:p w14:paraId="4E5A17B1" w14:textId="77777777" w:rsidR="00AF77F5" w:rsidRPr="00AF77F5" w:rsidRDefault="00AF77F5" w:rsidP="00AF77F5">
            <w:pPr>
              <w:rPr>
                <w:noProof w:val="0"/>
                <w:lang w:val="ru-RU" w:eastAsia="ru-RU"/>
              </w:rPr>
            </w:pPr>
            <w:proofErr w:type="spellStart"/>
            <w:r w:rsidRPr="00AF77F5">
              <w:rPr>
                <w:noProof w:val="0"/>
                <w:lang w:val="ru-RU" w:eastAsia="ru-RU"/>
              </w:rPr>
              <w:t>Baston</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gimnastică</w:t>
            </w:r>
            <w:proofErr w:type="spellEnd"/>
            <w:r w:rsidRPr="00AF77F5">
              <w:rPr>
                <w:noProof w:val="0"/>
                <w:lang w:val="ru-RU" w:eastAsia="ru-RU"/>
              </w:rPr>
              <w:t xml:space="preserve">  ( 008346 )</w:t>
            </w:r>
          </w:p>
        </w:tc>
        <w:tc>
          <w:tcPr>
            <w:tcW w:w="8588" w:type="dxa"/>
            <w:shd w:val="clear" w:color="auto" w:fill="auto"/>
            <w:hideMark/>
          </w:tcPr>
          <w:p w14:paraId="714BC879"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Plastic</w:t>
            </w:r>
            <w:proofErr w:type="spellEnd"/>
            <w:r w:rsidRPr="00AF77F5">
              <w:rPr>
                <w:noProof w:val="0"/>
                <w:lang w:val="ru-RU" w:eastAsia="ru-RU"/>
              </w:rPr>
              <w:t xml:space="preserve">, </w:t>
            </w:r>
            <w:proofErr w:type="spellStart"/>
            <w:r w:rsidRPr="00AF77F5">
              <w:rPr>
                <w:noProof w:val="0"/>
                <w:lang w:val="ru-RU" w:eastAsia="ru-RU"/>
              </w:rPr>
              <w:t>lungime</w:t>
            </w:r>
            <w:proofErr w:type="spellEnd"/>
            <w:r w:rsidRPr="00AF77F5">
              <w:rPr>
                <w:noProof w:val="0"/>
                <w:lang w:val="ru-RU" w:eastAsia="ru-RU"/>
              </w:rPr>
              <w:t xml:space="preserve"> 0.5 - 5 </w:t>
            </w:r>
            <w:proofErr w:type="spellStart"/>
            <w:r w:rsidRPr="00AF77F5">
              <w:rPr>
                <w:noProof w:val="0"/>
                <w:lang w:val="ru-RU" w:eastAsia="ru-RU"/>
              </w:rPr>
              <w:t>buc</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Plastic</w:t>
            </w:r>
            <w:proofErr w:type="spellEnd"/>
            <w:r w:rsidRPr="00AF77F5">
              <w:rPr>
                <w:noProof w:val="0"/>
                <w:lang w:val="ru-RU" w:eastAsia="ru-RU"/>
              </w:rPr>
              <w:t xml:space="preserve">, </w:t>
            </w:r>
            <w:proofErr w:type="spellStart"/>
            <w:r w:rsidRPr="00AF77F5">
              <w:rPr>
                <w:noProof w:val="0"/>
                <w:lang w:val="ru-RU" w:eastAsia="ru-RU"/>
              </w:rPr>
              <w:t>lungime</w:t>
            </w:r>
            <w:proofErr w:type="spellEnd"/>
            <w:r w:rsidRPr="00AF77F5">
              <w:rPr>
                <w:noProof w:val="0"/>
                <w:lang w:val="ru-RU" w:eastAsia="ru-RU"/>
              </w:rPr>
              <w:t xml:space="preserve"> 1 m - 5 </w:t>
            </w:r>
            <w:proofErr w:type="spellStart"/>
            <w:r w:rsidRPr="00AF77F5">
              <w:rPr>
                <w:noProof w:val="0"/>
                <w:lang w:val="ru-RU" w:eastAsia="ru-RU"/>
              </w:rPr>
              <w:t>buc</w:t>
            </w:r>
            <w:proofErr w:type="spellEnd"/>
            <w:r w:rsidRPr="00AF77F5">
              <w:rPr>
                <w:noProof w:val="0"/>
                <w:lang w:val="ru-RU" w:eastAsia="ru-RU"/>
              </w:rPr>
              <w:t>.</w:t>
            </w:r>
          </w:p>
        </w:tc>
        <w:tc>
          <w:tcPr>
            <w:tcW w:w="1296" w:type="dxa"/>
            <w:shd w:val="clear" w:color="000000" w:fill="FFFFFF"/>
            <w:noWrap/>
            <w:vAlign w:val="center"/>
            <w:hideMark/>
          </w:tcPr>
          <w:p w14:paraId="0356CEBC"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14,00</w:t>
            </w:r>
          </w:p>
        </w:tc>
        <w:tc>
          <w:tcPr>
            <w:tcW w:w="1116" w:type="dxa"/>
            <w:shd w:val="clear" w:color="auto" w:fill="auto"/>
            <w:noWrap/>
            <w:vAlign w:val="bottom"/>
            <w:hideMark/>
          </w:tcPr>
          <w:p w14:paraId="3445B0AE" w14:textId="77777777" w:rsidR="00AF77F5" w:rsidRPr="00AF77F5" w:rsidRDefault="00AF77F5" w:rsidP="00AF77F5">
            <w:pPr>
              <w:jc w:val="right"/>
              <w:rPr>
                <w:noProof w:val="0"/>
                <w:lang w:val="ru-RU" w:eastAsia="ru-RU"/>
              </w:rPr>
            </w:pPr>
            <w:r w:rsidRPr="00AF77F5">
              <w:rPr>
                <w:noProof w:val="0"/>
                <w:lang w:val="ru-RU" w:eastAsia="ru-RU"/>
              </w:rPr>
              <w:t>5833,38</w:t>
            </w:r>
          </w:p>
        </w:tc>
      </w:tr>
      <w:tr w:rsidR="00AF77F5" w:rsidRPr="00AF77F5" w14:paraId="56371965" w14:textId="77777777" w:rsidTr="00AF77F5">
        <w:trPr>
          <w:trHeight w:val="300"/>
        </w:trPr>
        <w:tc>
          <w:tcPr>
            <w:tcW w:w="956" w:type="dxa"/>
            <w:shd w:val="clear" w:color="auto" w:fill="auto"/>
            <w:noWrap/>
            <w:vAlign w:val="bottom"/>
            <w:hideMark/>
          </w:tcPr>
          <w:p w14:paraId="09C952C6" w14:textId="77777777" w:rsidR="00AF77F5" w:rsidRPr="00AF77F5" w:rsidRDefault="00AF77F5" w:rsidP="00AF77F5">
            <w:pPr>
              <w:jc w:val="right"/>
              <w:rPr>
                <w:noProof w:val="0"/>
                <w:lang w:val="ru-RU" w:eastAsia="ru-RU"/>
              </w:rPr>
            </w:pPr>
            <w:r w:rsidRPr="00AF77F5">
              <w:rPr>
                <w:noProof w:val="0"/>
                <w:lang w:val="ru-RU" w:eastAsia="ru-RU"/>
              </w:rPr>
              <w:t>10</w:t>
            </w:r>
          </w:p>
        </w:tc>
        <w:tc>
          <w:tcPr>
            <w:tcW w:w="3900" w:type="dxa"/>
            <w:shd w:val="clear" w:color="000000" w:fill="FFFFFF"/>
            <w:hideMark/>
          </w:tcPr>
          <w:p w14:paraId="0B792AC2" w14:textId="77777777" w:rsidR="00AF77F5" w:rsidRPr="00AF77F5" w:rsidRDefault="00AF77F5" w:rsidP="00AF77F5">
            <w:pPr>
              <w:rPr>
                <w:noProof w:val="0"/>
                <w:lang w:val="ru-RU" w:eastAsia="ru-RU"/>
              </w:rPr>
            </w:pPr>
            <w:r w:rsidRPr="00AF77F5">
              <w:rPr>
                <w:noProof w:val="0"/>
                <w:lang w:val="ru-RU" w:eastAsia="ru-RU"/>
              </w:rPr>
              <w:t xml:space="preserve">Disc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echilibrare</w:t>
            </w:r>
            <w:proofErr w:type="spellEnd"/>
            <w:r w:rsidRPr="00AF77F5">
              <w:rPr>
                <w:noProof w:val="0"/>
                <w:lang w:val="ru-RU" w:eastAsia="ru-RU"/>
              </w:rPr>
              <w:t xml:space="preserve">  ( 008347 )</w:t>
            </w:r>
          </w:p>
        </w:tc>
        <w:tc>
          <w:tcPr>
            <w:tcW w:w="8588" w:type="dxa"/>
            <w:shd w:val="clear" w:color="auto" w:fill="auto"/>
            <w:hideMark/>
          </w:tcPr>
          <w:p w14:paraId="426A0A20" w14:textId="77777777" w:rsidR="00AF77F5" w:rsidRPr="00AF77F5" w:rsidRDefault="00AF77F5" w:rsidP="00AF77F5">
            <w:pPr>
              <w:ind w:firstLineChars="200" w:firstLine="480"/>
              <w:rPr>
                <w:noProof w:val="0"/>
                <w:lang w:val="ru-RU" w:eastAsia="ru-RU"/>
              </w:rPr>
            </w:pPr>
            <w:r w:rsidRPr="00AF77F5">
              <w:rPr>
                <w:noProof w:val="0"/>
                <w:lang w:val="ru-RU" w:eastAsia="ru-RU"/>
              </w:rPr>
              <w:t xml:space="preserve">Metal, </w:t>
            </w:r>
            <w:proofErr w:type="spellStart"/>
            <w:r w:rsidRPr="00AF77F5">
              <w:rPr>
                <w:noProof w:val="0"/>
                <w:lang w:val="ru-RU" w:eastAsia="ru-RU"/>
              </w:rPr>
              <w:t>diametru</w:t>
            </w:r>
            <w:proofErr w:type="spellEnd"/>
            <w:r w:rsidRPr="00AF77F5">
              <w:rPr>
                <w:noProof w:val="0"/>
                <w:lang w:val="ru-RU" w:eastAsia="ru-RU"/>
              </w:rPr>
              <w:t xml:space="preserve"> 40 </w:t>
            </w:r>
            <w:proofErr w:type="spellStart"/>
            <w:r w:rsidRPr="00AF77F5">
              <w:rPr>
                <w:noProof w:val="0"/>
                <w:lang w:val="ru-RU" w:eastAsia="ru-RU"/>
              </w:rPr>
              <w:t>cm</w:t>
            </w:r>
            <w:proofErr w:type="spellEnd"/>
            <w:r w:rsidRPr="00AF77F5">
              <w:rPr>
                <w:noProof w:val="0"/>
                <w:lang w:val="ru-RU" w:eastAsia="ru-RU"/>
              </w:rPr>
              <w:t>.</w:t>
            </w:r>
          </w:p>
        </w:tc>
        <w:tc>
          <w:tcPr>
            <w:tcW w:w="1296" w:type="dxa"/>
            <w:shd w:val="clear" w:color="000000" w:fill="FFFFFF"/>
            <w:noWrap/>
            <w:vAlign w:val="center"/>
            <w:hideMark/>
          </w:tcPr>
          <w:p w14:paraId="7913498F"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18,00</w:t>
            </w:r>
          </w:p>
        </w:tc>
        <w:tc>
          <w:tcPr>
            <w:tcW w:w="1116" w:type="dxa"/>
            <w:shd w:val="clear" w:color="auto" w:fill="auto"/>
            <w:noWrap/>
            <w:vAlign w:val="bottom"/>
            <w:hideMark/>
          </w:tcPr>
          <w:p w14:paraId="73F9EE47" w14:textId="77777777" w:rsidR="00AF77F5" w:rsidRPr="00AF77F5" w:rsidRDefault="00AF77F5" w:rsidP="00AF77F5">
            <w:pPr>
              <w:jc w:val="right"/>
              <w:rPr>
                <w:noProof w:val="0"/>
                <w:lang w:val="ru-RU" w:eastAsia="ru-RU"/>
              </w:rPr>
            </w:pPr>
            <w:r w:rsidRPr="00AF77F5">
              <w:rPr>
                <w:noProof w:val="0"/>
                <w:lang w:val="ru-RU" w:eastAsia="ru-RU"/>
              </w:rPr>
              <w:t>5999,94</w:t>
            </w:r>
          </w:p>
        </w:tc>
      </w:tr>
      <w:tr w:rsidR="00AF77F5" w:rsidRPr="00AF77F5" w14:paraId="018F03D3" w14:textId="77777777" w:rsidTr="00AF77F5">
        <w:trPr>
          <w:trHeight w:val="510"/>
        </w:trPr>
        <w:tc>
          <w:tcPr>
            <w:tcW w:w="956" w:type="dxa"/>
            <w:shd w:val="clear" w:color="auto" w:fill="auto"/>
            <w:noWrap/>
            <w:vAlign w:val="bottom"/>
            <w:hideMark/>
          </w:tcPr>
          <w:p w14:paraId="1AD61E6C" w14:textId="77777777" w:rsidR="00AF77F5" w:rsidRPr="00AF77F5" w:rsidRDefault="00AF77F5" w:rsidP="00AF77F5">
            <w:pPr>
              <w:jc w:val="right"/>
              <w:rPr>
                <w:noProof w:val="0"/>
                <w:lang w:val="ru-RU" w:eastAsia="ru-RU"/>
              </w:rPr>
            </w:pPr>
            <w:r w:rsidRPr="00AF77F5">
              <w:rPr>
                <w:noProof w:val="0"/>
                <w:lang w:val="ru-RU" w:eastAsia="ru-RU"/>
              </w:rPr>
              <w:t>11</w:t>
            </w:r>
          </w:p>
        </w:tc>
        <w:tc>
          <w:tcPr>
            <w:tcW w:w="3900" w:type="dxa"/>
            <w:shd w:val="clear" w:color="000000" w:fill="FFFFFF"/>
            <w:hideMark/>
          </w:tcPr>
          <w:p w14:paraId="2359C9D6" w14:textId="77777777" w:rsidR="00AF77F5" w:rsidRPr="00AF77F5" w:rsidRDefault="00AF77F5" w:rsidP="00AF77F5">
            <w:pPr>
              <w:rPr>
                <w:noProof w:val="0"/>
                <w:lang w:val="ru-RU" w:eastAsia="ru-RU"/>
              </w:rPr>
            </w:pPr>
            <w:proofErr w:type="spellStart"/>
            <w:r w:rsidRPr="00AF77F5">
              <w:rPr>
                <w:noProof w:val="0"/>
                <w:lang w:val="ru-RU" w:eastAsia="ru-RU"/>
              </w:rPr>
              <w:t>Cercuri</w:t>
            </w:r>
            <w:proofErr w:type="spellEnd"/>
            <w:r w:rsidRPr="00AF77F5">
              <w:rPr>
                <w:noProof w:val="0"/>
                <w:lang w:val="ru-RU" w:eastAsia="ru-RU"/>
              </w:rPr>
              <w:t xml:space="preserve">  ( 008348 )</w:t>
            </w:r>
          </w:p>
        </w:tc>
        <w:tc>
          <w:tcPr>
            <w:tcW w:w="8588" w:type="dxa"/>
            <w:shd w:val="clear" w:color="auto" w:fill="auto"/>
            <w:hideMark/>
          </w:tcPr>
          <w:p w14:paraId="46A0DDD9"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plastic</w:t>
            </w:r>
            <w:proofErr w:type="spellEnd"/>
            <w:r w:rsidRPr="00AF77F5">
              <w:rPr>
                <w:noProof w:val="0"/>
                <w:lang w:val="ru-RU" w:eastAsia="ru-RU"/>
              </w:rPr>
              <w:t xml:space="preserve">, </w:t>
            </w:r>
            <w:proofErr w:type="spellStart"/>
            <w:r w:rsidRPr="00AF77F5">
              <w:rPr>
                <w:noProof w:val="0"/>
                <w:lang w:val="ru-RU" w:eastAsia="ru-RU"/>
              </w:rPr>
              <w:t>diametru</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0.5 m. - 2 </w:t>
            </w:r>
            <w:proofErr w:type="spellStart"/>
            <w:r w:rsidRPr="00AF77F5">
              <w:rPr>
                <w:noProof w:val="0"/>
                <w:lang w:val="ru-RU" w:eastAsia="ru-RU"/>
              </w:rPr>
              <w:t>buc</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plastic</w:t>
            </w:r>
            <w:proofErr w:type="spellEnd"/>
            <w:r w:rsidRPr="00AF77F5">
              <w:rPr>
                <w:noProof w:val="0"/>
                <w:lang w:val="ru-RU" w:eastAsia="ru-RU"/>
              </w:rPr>
              <w:t xml:space="preserve">, 1 m - 2 </w:t>
            </w:r>
            <w:proofErr w:type="spellStart"/>
            <w:r w:rsidRPr="00AF77F5">
              <w:rPr>
                <w:noProof w:val="0"/>
                <w:lang w:val="ru-RU" w:eastAsia="ru-RU"/>
              </w:rPr>
              <w:t>buc</w:t>
            </w:r>
            <w:proofErr w:type="spellEnd"/>
          </w:p>
        </w:tc>
        <w:tc>
          <w:tcPr>
            <w:tcW w:w="1296" w:type="dxa"/>
            <w:shd w:val="clear" w:color="000000" w:fill="FFFFFF"/>
            <w:noWrap/>
            <w:vAlign w:val="center"/>
            <w:hideMark/>
          </w:tcPr>
          <w:p w14:paraId="246BB622"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15,00</w:t>
            </w:r>
          </w:p>
        </w:tc>
        <w:tc>
          <w:tcPr>
            <w:tcW w:w="1116" w:type="dxa"/>
            <w:shd w:val="clear" w:color="auto" w:fill="auto"/>
            <w:noWrap/>
            <w:vAlign w:val="bottom"/>
            <w:hideMark/>
          </w:tcPr>
          <w:p w14:paraId="53370A32" w14:textId="77777777" w:rsidR="00AF77F5" w:rsidRPr="00AF77F5" w:rsidRDefault="00AF77F5" w:rsidP="00AF77F5">
            <w:pPr>
              <w:jc w:val="right"/>
              <w:rPr>
                <w:noProof w:val="0"/>
                <w:lang w:val="ru-RU" w:eastAsia="ru-RU"/>
              </w:rPr>
            </w:pPr>
            <w:r w:rsidRPr="00AF77F5">
              <w:rPr>
                <w:noProof w:val="0"/>
                <w:lang w:val="ru-RU" w:eastAsia="ru-RU"/>
              </w:rPr>
              <w:t>4624,95</w:t>
            </w:r>
          </w:p>
        </w:tc>
      </w:tr>
      <w:tr w:rsidR="00AF77F5" w:rsidRPr="00AF77F5" w14:paraId="20A9859A" w14:textId="77777777" w:rsidTr="00AF77F5">
        <w:trPr>
          <w:trHeight w:val="300"/>
        </w:trPr>
        <w:tc>
          <w:tcPr>
            <w:tcW w:w="956" w:type="dxa"/>
            <w:shd w:val="clear" w:color="auto" w:fill="auto"/>
            <w:noWrap/>
            <w:vAlign w:val="bottom"/>
            <w:hideMark/>
          </w:tcPr>
          <w:p w14:paraId="66925917" w14:textId="77777777" w:rsidR="00AF77F5" w:rsidRPr="00AF77F5" w:rsidRDefault="00AF77F5" w:rsidP="00AF77F5">
            <w:pPr>
              <w:jc w:val="right"/>
              <w:rPr>
                <w:noProof w:val="0"/>
                <w:lang w:val="ru-RU" w:eastAsia="ru-RU"/>
              </w:rPr>
            </w:pPr>
            <w:r w:rsidRPr="00AF77F5">
              <w:rPr>
                <w:noProof w:val="0"/>
                <w:lang w:val="ru-RU" w:eastAsia="ru-RU"/>
              </w:rPr>
              <w:t>12</w:t>
            </w:r>
          </w:p>
        </w:tc>
        <w:tc>
          <w:tcPr>
            <w:tcW w:w="3900" w:type="dxa"/>
            <w:shd w:val="clear" w:color="000000" w:fill="FFFFFF"/>
            <w:hideMark/>
          </w:tcPr>
          <w:p w14:paraId="1770C457" w14:textId="77777777" w:rsidR="00AF77F5" w:rsidRPr="00AF77F5" w:rsidRDefault="00AF77F5" w:rsidP="00AF77F5">
            <w:pPr>
              <w:rPr>
                <w:noProof w:val="0"/>
                <w:lang w:val="ru-RU" w:eastAsia="ru-RU"/>
              </w:rPr>
            </w:pPr>
            <w:proofErr w:type="spellStart"/>
            <w:r w:rsidRPr="00AF77F5">
              <w:rPr>
                <w:noProof w:val="0"/>
                <w:lang w:val="ru-RU" w:eastAsia="ru-RU"/>
              </w:rPr>
              <w:t>Bancă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antrenament</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forță</w:t>
            </w:r>
            <w:proofErr w:type="spellEnd"/>
            <w:r w:rsidRPr="00AF77F5">
              <w:rPr>
                <w:noProof w:val="0"/>
                <w:lang w:val="ru-RU" w:eastAsia="ru-RU"/>
              </w:rPr>
              <w:t xml:space="preserve">  ( 008349 )</w:t>
            </w:r>
          </w:p>
        </w:tc>
        <w:tc>
          <w:tcPr>
            <w:tcW w:w="8588" w:type="dxa"/>
            <w:shd w:val="clear" w:color="auto" w:fill="auto"/>
            <w:hideMark/>
          </w:tcPr>
          <w:p w14:paraId="5C28FBA5"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Carcasa</w:t>
            </w:r>
            <w:proofErr w:type="spellEnd"/>
            <w:r w:rsidRPr="00AF77F5">
              <w:rPr>
                <w:noProof w:val="0"/>
                <w:lang w:val="ru-RU" w:eastAsia="ru-RU"/>
              </w:rPr>
              <w:t xml:space="preserve"> </w:t>
            </w:r>
            <w:proofErr w:type="spellStart"/>
            <w:r w:rsidRPr="00AF77F5">
              <w:rPr>
                <w:noProof w:val="0"/>
                <w:lang w:val="ru-RU" w:eastAsia="ru-RU"/>
              </w:rPr>
              <w:t>metal</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antrenament</w:t>
            </w:r>
            <w:proofErr w:type="spellEnd"/>
            <w:r w:rsidRPr="00AF77F5">
              <w:rPr>
                <w:noProof w:val="0"/>
                <w:lang w:val="ru-RU" w:eastAsia="ru-RU"/>
              </w:rPr>
              <w:t xml:space="preserve"> </w:t>
            </w: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eco-piele</w:t>
            </w:r>
            <w:proofErr w:type="spellEnd"/>
            <w:r w:rsidRPr="00AF77F5">
              <w:rPr>
                <w:noProof w:val="0"/>
                <w:lang w:val="ru-RU" w:eastAsia="ru-RU"/>
              </w:rPr>
              <w:t>.</w:t>
            </w:r>
          </w:p>
        </w:tc>
        <w:tc>
          <w:tcPr>
            <w:tcW w:w="1296" w:type="dxa"/>
            <w:shd w:val="clear" w:color="000000" w:fill="FFFFFF"/>
            <w:noWrap/>
            <w:vAlign w:val="center"/>
            <w:hideMark/>
          </w:tcPr>
          <w:p w14:paraId="2B4AD211"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1,00</w:t>
            </w:r>
          </w:p>
        </w:tc>
        <w:tc>
          <w:tcPr>
            <w:tcW w:w="1116" w:type="dxa"/>
            <w:shd w:val="clear" w:color="auto" w:fill="auto"/>
            <w:noWrap/>
            <w:vAlign w:val="bottom"/>
            <w:hideMark/>
          </w:tcPr>
          <w:p w14:paraId="7069A9F1" w14:textId="77777777" w:rsidR="00AF77F5" w:rsidRPr="00AF77F5" w:rsidRDefault="00AF77F5" w:rsidP="00AF77F5">
            <w:pPr>
              <w:jc w:val="right"/>
              <w:rPr>
                <w:noProof w:val="0"/>
                <w:lang w:val="ru-RU" w:eastAsia="ru-RU"/>
              </w:rPr>
            </w:pPr>
            <w:r w:rsidRPr="00AF77F5">
              <w:rPr>
                <w:noProof w:val="0"/>
                <w:lang w:val="ru-RU" w:eastAsia="ru-RU"/>
              </w:rPr>
              <w:t>2833,33</w:t>
            </w:r>
          </w:p>
        </w:tc>
      </w:tr>
      <w:tr w:rsidR="00AF77F5" w:rsidRPr="00AF77F5" w14:paraId="5E5D65DE" w14:textId="77777777" w:rsidTr="00AF77F5">
        <w:trPr>
          <w:trHeight w:val="300"/>
        </w:trPr>
        <w:tc>
          <w:tcPr>
            <w:tcW w:w="956" w:type="dxa"/>
            <w:shd w:val="clear" w:color="auto" w:fill="auto"/>
            <w:noWrap/>
            <w:vAlign w:val="bottom"/>
            <w:hideMark/>
          </w:tcPr>
          <w:p w14:paraId="227732F3" w14:textId="77777777" w:rsidR="00AF77F5" w:rsidRPr="00AF77F5" w:rsidRDefault="00AF77F5" w:rsidP="00AF77F5">
            <w:pPr>
              <w:jc w:val="right"/>
              <w:rPr>
                <w:noProof w:val="0"/>
                <w:lang w:val="ru-RU" w:eastAsia="ru-RU"/>
              </w:rPr>
            </w:pPr>
            <w:r w:rsidRPr="00AF77F5">
              <w:rPr>
                <w:noProof w:val="0"/>
                <w:lang w:val="ru-RU" w:eastAsia="ru-RU"/>
              </w:rPr>
              <w:t>13</w:t>
            </w:r>
          </w:p>
        </w:tc>
        <w:tc>
          <w:tcPr>
            <w:tcW w:w="3900" w:type="dxa"/>
            <w:shd w:val="clear" w:color="000000" w:fill="FFFFFF"/>
            <w:hideMark/>
          </w:tcPr>
          <w:p w14:paraId="51EA4B20" w14:textId="77777777" w:rsidR="00AF77F5" w:rsidRPr="00AF77F5" w:rsidRDefault="00AF77F5" w:rsidP="00AF77F5">
            <w:pPr>
              <w:rPr>
                <w:noProof w:val="0"/>
                <w:lang w:val="ru-RU" w:eastAsia="ru-RU"/>
              </w:rPr>
            </w:pPr>
            <w:proofErr w:type="spellStart"/>
            <w:r w:rsidRPr="00AF77F5">
              <w:rPr>
                <w:noProof w:val="0"/>
                <w:lang w:val="ru-RU" w:eastAsia="ru-RU"/>
              </w:rPr>
              <w:t>Bandă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gimnastică</w:t>
            </w:r>
            <w:proofErr w:type="spellEnd"/>
            <w:r w:rsidRPr="00AF77F5">
              <w:rPr>
                <w:noProof w:val="0"/>
                <w:lang w:val="ru-RU" w:eastAsia="ru-RU"/>
              </w:rPr>
              <w:t xml:space="preserve">  ( 008350 )</w:t>
            </w:r>
          </w:p>
        </w:tc>
        <w:tc>
          <w:tcPr>
            <w:tcW w:w="8588" w:type="dxa"/>
            <w:shd w:val="clear" w:color="auto" w:fill="auto"/>
            <w:hideMark/>
          </w:tcPr>
          <w:p w14:paraId="2450E2F8"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cauciuc</w:t>
            </w:r>
            <w:proofErr w:type="spellEnd"/>
            <w:r w:rsidRPr="00AF77F5">
              <w:rPr>
                <w:noProof w:val="0"/>
                <w:lang w:val="ru-RU" w:eastAsia="ru-RU"/>
              </w:rPr>
              <w:t xml:space="preserve"> </w:t>
            </w:r>
            <w:proofErr w:type="spellStart"/>
            <w:r w:rsidRPr="00AF77F5">
              <w:rPr>
                <w:noProof w:val="0"/>
                <w:lang w:val="ru-RU" w:eastAsia="ru-RU"/>
              </w:rPr>
              <w:t>elastic</w:t>
            </w:r>
            <w:proofErr w:type="spellEnd"/>
            <w:r w:rsidRPr="00AF77F5">
              <w:rPr>
                <w:noProof w:val="0"/>
                <w:lang w:val="ru-RU" w:eastAsia="ru-RU"/>
              </w:rPr>
              <w:t xml:space="preserve"> . </w:t>
            </w:r>
            <w:proofErr w:type="spellStart"/>
            <w:r w:rsidRPr="00AF77F5">
              <w:rPr>
                <w:noProof w:val="0"/>
                <w:lang w:val="ru-RU" w:eastAsia="ru-RU"/>
              </w:rPr>
              <w:t>Diferite</w:t>
            </w:r>
            <w:proofErr w:type="spellEnd"/>
            <w:r w:rsidRPr="00AF77F5">
              <w:rPr>
                <w:noProof w:val="0"/>
                <w:lang w:val="ru-RU" w:eastAsia="ru-RU"/>
              </w:rPr>
              <w:t xml:space="preserve"> </w:t>
            </w:r>
            <w:proofErr w:type="spellStart"/>
            <w:r w:rsidRPr="00AF77F5">
              <w:rPr>
                <w:noProof w:val="0"/>
                <w:lang w:val="ru-RU" w:eastAsia="ru-RU"/>
              </w:rPr>
              <w:t>grade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elasticitate</w:t>
            </w:r>
            <w:proofErr w:type="spellEnd"/>
            <w:r w:rsidRPr="00AF77F5">
              <w:rPr>
                <w:noProof w:val="0"/>
                <w:lang w:val="ru-RU" w:eastAsia="ru-RU"/>
              </w:rPr>
              <w:t>.</w:t>
            </w:r>
          </w:p>
        </w:tc>
        <w:tc>
          <w:tcPr>
            <w:tcW w:w="1296" w:type="dxa"/>
            <w:shd w:val="clear" w:color="000000" w:fill="FFFFFF"/>
            <w:noWrap/>
            <w:vAlign w:val="center"/>
            <w:hideMark/>
          </w:tcPr>
          <w:p w14:paraId="4E1FFD7D"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24,00</w:t>
            </w:r>
          </w:p>
        </w:tc>
        <w:tc>
          <w:tcPr>
            <w:tcW w:w="1116" w:type="dxa"/>
            <w:shd w:val="clear" w:color="auto" w:fill="auto"/>
            <w:noWrap/>
            <w:vAlign w:val="bottom"/>
            <w:hideMark/>
          </w:tcPr>
          <w:p w14:paraId="3C4C837F" w14:textId="77777777" w:rsidR="00AF77F5" w:rsidRPr="00AF77F5" w:rsidRDefault="00AF77F5" w:rsidP="00AF77F5">
            <w:pPr>
              <w:jc w:val="right"/>
              <w:rPr>
                <w:noProof w:val="0"/>
                <w:lang w:val="ru-RU" w:eastAsia="ru-RU"/>
              </w:rPr>
            </w:pPr>
            <w:r w:rsidRPr="00AF77F5">
              <w:rPr>
                <w:noProof w:val="0"/>
                <w:lang w:val="ru-RU" w:eastAsia="ru-RU"/>
              </w:rPr>
              <w:t>3999,84</w:t>
            </w:r>
          </w:p>
        </w:tc>
      </w:tr>
      <w:tr w:rsidR="00AF77F5" w:rsidRPr="00AF77F5" w14:paraId="4D759146" w14:textId="77777777" w:rsidTr="00AF77F5">
        <w:trPr>
          <w:trHeight w:val="510"/>
        </w:trPr>
        <w:tc>
          <w:tcPr>
            <w:tcW w:w="956" w:type="dxa"/>
            <w:shd w:val="clear" w:color="auto" w:fill="auto"/>
            <w:noWrap/>
            <w:vAlign w:val="bottom"/>
            <w:hideMark/>
          </w:tcPr>
          <w:p w14:paraId="4019E178" w14:textId="77777777" w:rsidR="00AF77F5" w:rsidRPr="00AF77F5" w:rsidRDefault="00AF77F5" w:rsidP="00AF77F5">
            <w:pPr>
              <w:jc w:val="right"/>
              <w:rPr>
                <w:noProof w:val="0"/>
                <w:lang w:val="ru-RU" w:eastAsia="ru-RU"/>
              </w:rPr>
            </w:pPr>
            <w:r w:rsidRPr="00AF77F5">
              <w:rPr>
                <w:noProof w:val="0"/>
                <w:lang w:val="ru-RU" w:eastAsia="ru-RU"/>
              </w:rPr>
              <w:t>14</w:t>
            </w:r>
          </w:p>
        </w:tc>
        <w:tc>
          <w:tcPr>
            <w:tcW w:w="3900" w:type="dxa"/>
            <w:shd w:val="clear" w:color="000000" w:fill="FFFFFF"/>
            <w:hideMark/>
          </w:tcPr>
          <w:p w14:paraId="3BEBA10B" w14:textId="77777777" w:rsidR="00AF77F5" w:rsidRPr="00AF77F5" w:rsidRDefault="00AF77F5" w:rsidP="00AF77F5">
            <w:pPr>
              <w:rPr>
                <w:noProof w:val="0"/>
                <w:lang w:val="ru-RU" w:eastAsia="ru-RU"/>
              </w:rPr>
            </w:pPr>
            <w:proofErr w:type="spellStart"/>
            <w:r w:rsidRPr="00AF77F5">
              <w:rPr>
                <w:noProof w:val="0"/>
                <w:lang w:val="ru-RU" w:eastAsia="ru-RU"/>
              </w:rPr>
              <w:t>Set</w:t>
            </w:r>
            <w:proofErr w:type="spellEnd"/>
            <w:r w:rsidRPr="00AF77F5">
              <w:rPr>
                <w:noProof w:val="0"/>
                <w:lang w:val="ru-RU" w:eastAsia="ru-RU"/>
              </w:rPr>
              <w:t xml:space="preserve"> </w:t>
            </w:r>
            <w:proofErr w:type="spellStart"/>
            <w:r w:rsidRPr="00AF77F5">
              <w:rPr>
                <w:noProof w:val="0"/>
                <w:lang w:val="ru-RU" w:eastAsia="ru-RU"/>
              </w:rPr>
              <w:t>Gantere</w:t>
            </w:r>
            <w:proofErr w:type="spellEnd"/>
            <w:r w:rsidRPr="00AF77F5">
              <w:rPr>
                <w:noProof w:val="0"/>
                <w:lang w:val="ru-RU" w:eastAsia="ru-RU"/>
              </w:rPr>
              <w:t xml:space="preserve">  ( 008351 )</w:t>
            </w:r>
          </w:p>
        </w:tc>
        <w:tc>
          <w:tcPr>
            <w:tcW w:w="8588" w:type="dxa"/>
            <w:shd w:val="clear" w:color="auto" w:fill="auto"/>
            <w:hideMark/>
          </w:tcPr>
          <w:p w14:paraId="598E04C7" w14:textId="77777777" w:rsidR="00AF77F5" w:rsidRPr="00AF77F5" w:rsidRDefault="00AF77F5" w:rsidP="00AF77F5">
            <w:pPr>
              <w:ind w:firstLineChars="200" w:firstLine="480"/>
              <w:rPr>
                <w:noProof w:val="0"/>
                <w:lang w:val="ru-RU" w:eastAsia="ru-RU"/>
              </w:rPr>
            </w:pPr>
            <w:r w:rsidRPr="00AF77F5">
              <w:rPr>
                <w:noProof w:val="0"/>
                <w:lang w:val="ru-RU" w:eastAsia="ru-RU"/>
              </w:rPr>
              <w:t xml:space="preserve">(2 </w:t>
            </w:r>
            <w:proofErr w:type="spellStart"/>
            <w:r w:rsidRPr="00AF77F5">
              <w:rPr>
                <w:noProof w:val="0"/>
                <w:lang w:val="ru-RU" w:eastAsia="ru-RU"/>
              </w:rPr>
              <w:t>buc</w:t>
            </w:r>
            <w:proofErr w:type="spellEnd"/>
            <w:r w:rsidRPr="00AF77F5">
              <w:rPr>
                <w:noProof w:val="0"/>
                <w:lang w:val="ru-RU" w:eastAsia="ru-RU"/>
              </w:rPr>
              <w:t xml:space="preserve"> 0.5 </w:t>
            </w:r>
            <w:proofErr w:type="spellStart"/>
            <w:r w:rsidRPr="00AF77F5">
              <w:rPr>
                <w:noProof w:val="0"/>
                <w:lang w:val="ru-RU" w:eastAsia="ru-RU"/>
              </w:rPr>
              <w:t>kg</w:t>
            </w:r>
            <w:proofErr w:type="spellEnd"/>
            <w:r w:rsidRPr="00AF77F5">
              <w:rPr>
                <w:noProof w:val="0"/>
                <w:lang w:val="ru-RU" w:eastAsia="ru-RU"/>
              </w:rPr>
              <w:t xml:space="preserve">, 2 </w:t>
            </w:r>
            <w:proofErr w:type="spellStart"/>
            <w:r w:rsidRPr="00AF77F5">
              <w:rPr>
                <w:noProof w:val="0"/>
                <w:lang w:val="ru-RU" w:eastAsia="ru-RU"/>
              </w:rPr>
              <w:t>buc</w:t>
            </w:r>
            <w:proofErr w:type="spellEnd"/>
            <w:r w:rsidRPr="00AF77F5">
              <w:rPr>
                <w:noProof w:val="0"/>
                <w:lang w:val="ru-RU" w:eastAsia="ru-RU"/>
              </w:rPr>
              <w:t xml:space="preserve"> 1kg, 2 </w:t>
            </w:r>
            <w:proofErr w:type="spellStart"/>
            <w:r w:rsidRPr="00AF77F5">
              <w:rPr>
                <w:noProof w:val="0"/>
                <w:lang w:val="ru-RU" w:eastAsia="ru-RU"/>
              </w:rPr>
              <w:t>buc</w:t>
            </w:r>
            <w:proofErr w:type="spellEnd"/>
            <w:r w:rsidRPr="00AF77F5">
              <w:rPr>
                <w:noProof w:val="0"/>
                <w:lang w:val="ru-RU" w:eastAsia="ru-RU"/>
              </w:rPr>
              <w:t xml:space="preserve">. 1.5 </w:t>
            </w:r>
            <w:proofErr w:type="spellStart"/>
            <w:r w:rsidRPr="00AF77F5">
              <w:rPr>
                <w:noProof w:val="0"/>
                <w:lang w:val="ru-RU" w:eastAsia="ru-RU"/>
              </w:rPr>
              <w:t>kg</w:t>
            </w:r>
            <w:proofErr w:type="spellEnd"/>
            <w:r w:rsidRPr="00AF77F5">
              <w:rPr>
                <w:noProof w:val="0"/>
                <w:lang w:val="ru-RU" w:eastAsia="ru-RU"/>
              </w:rPr>
              <w:t xml:space="preserve">, 2 </w:t>
            </w:r>
            <w:proofErr w:type="spellStart"/>
            <w:r w:rsidRPr="00AF77F5">
              <w:rPr>
                <w:noProof w:val="0"/>
                <w:lang w:val="ru-RU" w:eastAsia="ru-RU"/>
              </w:rPr>
              <w:t>buc</w:t>
            </w:r>
            <w:proofErr w:type="spellEnd"/>
            <w:r w:rsidRPr="00AF77F5">
              <w:rPr>
                <w:noProof w:val="0"/>
                <w:lang w:val="ru-RU" w:eastAsia="ru-RU"/>
              </w:rPr>
              <w:t xml:space="preserve">. 5 </w:t>
            </w:r>
            <w:proofErr w:type="spellStart"/>
            <w:r w:rsidRPr="00AF77F5">
              <w:rPr>
                <w:noProof w:val="0"/>
                <w:lang w:val="ru-RU" w:eastAsia="ru-RU"/>
              </w:rPr>
              <w:t>kg</w:t>
            </w:r>
            <w:proofErr w:type="spellEnd"/>
            <w:r w:rsidRPr="00AF77F5">
              <w:rPr>
                <w:noProof w:val="0"/>
                <w:lang w:val="ru-RU" w:eastAsia="ru-RU"/>
              </w:rPr>
              <w:t xml:space="preserve">, 2 </w:t>
            </w:r>
            <w:proofErr w:type="spellStart"/>
            <w:r w:rsidRPr="00AF77F5">
              <w:rPr>
                <w:noProof w:val="0"/>
                <w:lang w:val="ru-RU" w:eastAsia="ru-RU"/>
              </w:rPr>
              <w:t>buc</w:t>
            </w:r>
            <w:proofErr w:type="spellEnd"/>
            <w:r w:rsidRPr="00AF77F5">
              <w:rPr>
                <w:noProof w:val="0"/>
                <w:lang w:val="ru-RU" w:eastAsia="ru-RU"/>
              </w:rPr>
              <w:t>. 10kg)</w:t>
            </w:r>
            <w:r w:rsidRPr="00AF77F5">
              <w:rPr>
                <w:noProof w:val="0"/>
                <w:lang w:val="ru-RU" w:eastAsia="ru-RU"/>
              </w:rPr>
              <w:br/>
            </w:r>
            <w:proofErr w:type="spellStart"/>
            <w:r w:rsidRPr="00AF77F5">
              <w:rPr>
                <w:noProof w:val="0"/>
                <w:lang w:val="ru-RU" w:eastAsia="ru-RU"/>
              </w:rPr>
              <w:t>Set</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gantere</w:t>
            </w:r>
            <w:proofErr w:type="spellEnd"/>
            <w:r w:rsidRPr="00AF77F5">
              <w:rPr>
                <w:noProof w:val="0"/>
                <w:lang w:val="ru-RU" w:eastAsia="ru-RU"/>
              </w:rPr>
              <w:t xml:space="preserve"> </w:t>
            </w:r>
            <w:proofErr w:type="spellStart"/>
            <w:r w:rsidRPr="00AF77F5">
              <w:rPr>
                <w:noProof w:val="0"/>
                <w:lang w:val="ru-RU" w:eastAsia="ru-RU"/>
              </w:rPr>
              <w:t>produs</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metal</w:t>
            </w:r>
            <w:proofErr w:type="spellEnd"/>
            <w:r w:rsidRPr="00AF77F5">
              <w:rPr>
                <w:noProof w:val="0"/>
                <w:lang w:val="ru-RU" w:eastAsia="ru-RU"/>
              </w:rPr>
              <w:t xml:space="preserve"> </w:t>
            </w:r>
            <w:proofErr w:type="spellStart"/>
            <w:r w:rsidRPr="00AF77F5">
              <w:rPr>
                <w:noProof w:val="0"/>
                <w:lang w:val="ru-RU" w:eastAsia="ru-RU"/>
              </w:rPr>
              <w:t>acoperit</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vinii</w:t>
            </w:r>
            <w:proofErr w:type="spellEnd"/>
            <w:r w:rsidRPr="00AF77F5">
              <w:rPr>
                <w:noProof w:val="0"/>
                <w:lang w:val="ru-RU" w:eastAsia="ru-RU"/>
              </w:rPr>
              <w:t>.</w:t>
            </w:r>
          </w:p>
        </w:tc>
        <w:tc>
          <w:tcPr>
            <w:tcW w:w="1296" w:type="dxa"/>
            <w:shd w:val="clear" w:color="000000" w:fill="FFFFFF"/>
            <w:noWrap/>
            <w:vAlign w:val="center"/>
            <w:hideMark/>
          </w:tcPr>
          <w:p w14:paraId="385A21B5"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9,00</w:t>
            </w:r>
          </w:p>
        </w:tc>
        <w:tc>
          <w:tcPr>
            <w:tcW w:w="1116" w:type="dxa"/>
            <w:shd w:val="clear" w:color="auto" w:fill="auto"/>
            <w:noWrap/>
            <w:vAlign w:val="bottom"/>
            <w:hideMark/>
          </w:tcPr>
          <w:p w14:paraId="74CBE74E" w14:textId="77777777" w:rsidR="00AF77F5" w:rsidRPr="00AF77F5" w:rsidRDefault="00AF77F5" w:rsidP="00AF77F5">
            <w:pPr>
              <w:jc w:val="right"/>
              <w:rPr>
                <w:noProof w:val="0"/>
                <w:lang w:val="ru-RU" w:eastAsia="ru-RU"/>
              </w:rPr>
            </w:pPr>
            <w:r w:rsidRPr="00AF77F5">
              <w:rPr>
                <w:noProof w:val="0"/>
                <w:lang w:val="ru-RU" w:eastAsia="ru-RU"/>
              </w:rPr>
              <w:t>28725,03</w:t>
            </w:r>
          </w:p>
        </w:tc>
      </w:tr>
      <w:tr w:rsidR="00AF77F5" w:rsidRPr="00AF77F5" w14:paraId="44130960" w14:textId="77777777" w:rsidTr="00AF77F5">
        <w:trPr>
          <w:trHeight w:val="300"/>
        </w:trPr>
        <w:tc>
          <w:tcPr>
            <w:tcW w:w="956" w:type="dxa"/>
            <w:shd w:val="clear" w:color="auto" w:fill="auto"/>
            <w:noWrap/>
            <w:vAlign w:val="bottom"/>
            <w:hideMark/>
          </w:tcPr>
          <w:p w14:paraId="325300AC" w14:textId="77777777" w:rsidR="00AF77F5" w:rsidRPr="00AF77F5" w:rsidRDefault="00AF77F5" w:rsidP="00AF77F5">
            <w:pPr>
              <w:jc w:val="right"/>
              <w:rPr>
                <w:noProof w:val="0"/>
                <w:lang w:val="ru-RU" w:eastAsia="ru-RU"/>
              </w:rPr>
            </w:pPr>
            <w:r w:rsidRPr="00AF77F5">
              <w:rPr>
                <w:noProof w:val="0"/>
                <w:lang w:val="ru-RU" w:eastAsia="ru-RU"/>
              </w:rPr>
              <w:t>15</w:t>
            </w:r>
          </w:p>
        </w:tc>
        <w:tc>
          <w:tcPr>
            <w:tcW w:w="3900" w:type="dxa"/>
            <w:shd w:val="clear" w:color="000000" w:fill="FFFFFF"/>
            <w:hideMark/>
          </w:tcPr>
          <w:p w14:paraId="354DA2F2" w14:textId="77777777" w:rsidR="00AF77F5" w:rsidRPr="00AF77F5" w:rsidRDefault="00AF77F5" w:rsidP="00AF77F5">
            <w:pPr>
              <w:rPr>
                <w:noProof w:val="0"/>
                <w:lang w:val="ru-RU" w:eastAsia="ru-RU"/>
              </w:rPr>
            </w:pPr>
            <w:proofErr w:type="spellStart"/>
            <w:r w:rsidRPr="00AF77F5">
              <w:rPr>
                <w:noProof w:val="0"/>
                <w:lang w:val="ru-RU" w:eastAsia="ru-RU"/>
              </w:rPr>
              <w:t>Expander</w:t>
            </w:r>
            <w:proofErr w:type="spellEnd"/>
            <w:r w:rsidRPr="00AF77F5">
              <w:rPr>
                <w:noProof w:val="0"/>
                <w:lang w:val="ru-RU" w:eastAsia="ru-RU"/>
              </w:rPr>
              <w:t xml:space="preserve">  ( 008354 )</w:t>
            </w:r>
          </w:p>
        </w:tc>
        <w:tc>
          <w:tcPr>
            <w:tcW w:w="8588" w:type="dxa"/>
            <w:shd w:val="clear" w:color="auto" w:fill="auto"/>
            <w:hideMark/>
          </w:tcPr>
          <w:p w14:paraId="7E70FD4B"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cauciuc</w:t>
            </w:r>
            <w:proofErr w:type="spellEnd"/>
            <w:r w:rsidRPr="00AF77F5">
              <w:rPr>
                <w:noProof w:val="0"/>
                <w:lang w:val="ru-RU" w:eastAsia="ru-RU"/>
              </w:rPr>
              <w:t xml:space="preserve">, </w:t>
            </w:r>
            <w:proofErr w:type="spellStart"/>
            <w:r w:rsidRPr="00AF77F5">
              <w:rPr>
                <w:noProof w:val="0"/>
                <w:lang w:val="ru-RU" w:eastAsia="ru-RU"/>
              </w:rPr>
              <w:t>mâner</w:t>
            </w:r>
            <w:proofErr w:type="spellEnd"/>
            <w:r w:rsidRPr="00AF77F5">
              <w:rPr>
                <w:noProof w:val="0"/>
                <w:lang w:val="ru-RU" w:eastAsia="ru-RU"/>
              </w:rPr>
              <w:t xml:space="preserve"> </w:t>
            </w:r>
            <w:proofErr w:type="spellStart"/>
            <w:r w:rsidRPr="00AF77F5">
              <w:rPr>
                <w:noProof w:val="0"/>
                <w:lang w:val="ru-RU" w:eastAsia="ru-RU"/>
              </w:rPr>
              <w:t>plastic</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funcția</w:t>
            </w:r>
            <w:proofErr w:type="spellEnd"/>
            <w:r w:rsidRPr="00AF77F5">
              <w:rPr>
                <w:noProof w:val="0"/>
                <w:lang w:val="ru-RU" w:eastAsia="ru-RU"/>
              </w:rPr>
              <w:t xml:space="preserve"> </w:t>
            </w:r>
            <w:proofErr w:type="spellStart"/>
            <w:r w:rsidRPr="00AF77F5">
              <w:rPr>
                <w:noProof w:val="0"/>
                <w:lang w:val="ru-RU" w:eastAsia="ru-RU"/>
              </w:rPr>
              <w:t>regulării</w:t>
            </w:r>
            <w:proofErr w:type="spellEnd"/>
            <w:r w:rsidRPr="00AF77F5">
              <w:rPr>
                <w:noProof w:val="0"/>
                <w:lang w:val="ru-RU" w:eastAsia="ru-RU"/>
              </w:rPr>
              <w:t xml:space="preserve"> </w:t>
            </w:r>
            <w:proofErr w:type="spellStart"/>
            <w:r w:rsidRPr="00AF77F5">
              <w:rPr>
                <w:noProof w:val="0"/>
                <w:lang w:val="ru-RU" w:eastAsia="ru-RU"/>
              </w:rPr>
              <w:t>intensității</w:t>
            </w:r>
            <w:proofErr w:type="spellEnd"/>
            <w:r w:rsidRPr="00AF77F5">
              <w:rPr>
                <w:noProof w:val="0"/>
                <w:lang w:val="ru-RU" w:eastAsia="ru-RU"/>
              </w:rPr>
              <w:t xml:space="preserve"> </w:t>
            </w:r>
            <w:proofErr w:type="spellStart"/>
            <w:r w:rsidRPr="00AF77F5">
              <w:rPr>
                <w:noProof w:val="0"/>
                <w:lang w:val="ru-RU" w:eastAsia="ru-RU"/>
              </w:rPr>
              <w:t>greutății</w:t>
            </w:r>
            <w:proofErr w:type="spellEnd"/>
            <w:r w:rsidRPr="00AF77F5">
              <w:rPr>
                <w:noProof w:val="0"/>
                <w:lang w:val="ru-RU" w:eastAsia="ru-RU"/>
              </w:rPr>
              <w:t xml:space="preserve"> </w:t>
            </w:r>
            <w:proofErr w:type="spellStart"/>
            <w:r w:rsidRPr="00AF77F5">
              <w:rPr>
                <w:noProof w:val="0"/>
                <w:lang w:val="ru-RU" w:eastAsia="ru-RU"/>
              </w:rPr>
              <w:t>efortului</w:t>
            </w:r>
            <w:proofErr w:type="spellEnd"/>
            <w:r w:rsidRPr="00AF77F5">
              <w:rPr>
                <w:noProof w:val="0"/>
                <w:lang w:val="ru-RU" w:eastAsia="ru-RU"/>
              </w:rPr>
              <w:t>.</w:t>
            </w:r>
          </w:p>
        </w:tc>
        <w:tc>
          <w:tcPr>
            <w:tcW w:w="1296" w:type="dxa"/>
            <w:shd w:val="clear" w:color="000000" w:fill="FFFFFF"/>
            <w:noWrap/>
            <w:vAlign w:val="center"/>
            <w:hideMark/>
          </w:tcPr>
          <w:p w14:paraId="4FB22F37"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51,00</w:t>
            </w:r>
          </w:p>
        </w:tc>
        <w:tc>
          <w:tcPr>
            <w:tcW w:w="1116" w:type="dxa"/>
            <w:shd w:val="clear" w:color="auto" w:fill="auto"/>
            <w:noWrap/>
            <w:vAlign w:val="bottom"/>
            <w:hideMark/>
          </w:tcPr>
          <w:p w14:paraId="01CA2C52" w14:textId="77777777" w:rsidR="00AF77F5" w:rsidRPr="00AF77F5" w:rsidRDefault="00AF77F5" w:rsidP="00AF77F5">
            <w:pPr>
              <w:jc w:val="right"/>
              <w:rPr>
                <w:noProof w:val="0"/>
                <w:lang w:val="ru-RU" w:eastAsia="ru-RU"/>
              </w:rPr>
            </w:pPr>
            <w:r w:rsidRPr="00AF77F5">
              <w:rPr>
                <w:noProof w:val="0"/>
                <w:lang w:val="ru-RU" w:eastAsia="ru-RU"/>
              </w:rPr>
              <w:t>14874,66</w:t>
            </w:r>
          </w:p>
        </w:tc>
      </w:tr>
      <w:tr w:rsidR="00AF77F5" w:rsidRPr="00AF77F5" w14:paraId="3DD84760" w14:textId="77777777" w:rsidTr="00AF77F5">
        <w:trPr>
          <w:trHeight w:val="300"/>
        </w:trPr>
        <w:tc>
          <w:tcPr>
            <w:tcW w:w="956" w:type="dxa"/>
            <w:shd w:val="clear" w:color="auto" w:fill="auto"/>
            <w:noWrap/>
            <w:vAlign w:val="bottom"/>
            <w:hideMark/>
          </w:tcPr>
          <w:p w14:paraId="295B7B93" w14:textId="77777777" w:rsidR="00AF77F5" w:rsidRPr="00AF77F5" w:rsidRDefault="00AF77F5" w:rsidP="00AF77F5">
            <w:pPr>
              <w:jc w:val="right"/>
              <w:rPr>
                <w:noProof w:val="0"/>
                <w:lang w:val="ru-RU" w:eastAsia="ru-RU"/>
              </w:rPr>
            </w:pPr>
            <w:r w:rsidRPr="00AF77F5">
              <w:rPr>
                <w:noProof w:val="0"/>
                <w:lang w:val="ru-RU" w:eastAsia="ru-RU"/>
              </w:rPr>
              <w:t>16</w:t>
            </w:r>
          </w:p>
        </w:tc>
        <w:tc>
          <w:tcPr>
            <w:tcW w:w="3900" w:type="dxa"/>
            <w:shd w:val="clear" w:color="000000" w:fill="FFFFFF"/>
            <w:hideMark/>
          </w:tcPr>
          <w:p w14:paraId="35A07CC3" w14:textId="77777777" w:rsidR="00AF77F5" w:rsidRPr="00AF77F5" w:rsidRDefault="00AF77F5" w:rsidP="00AF77F5">
            <w:pPr>
              <w:rPr>
                <w:noProof w:val="0"/>
                <w:lang w:val="ru-RU" w:eastAsia="ru-RU"/>
              </w:rPr>
            </w:pPr>
            <w:proofErr w:type="spellStart"/>
            <w:r w:rsidRPr="00AF77F5">
              <w:rPr>
                <w:noProof w:val="0"/>
                <w:lang w:val="ru-RU" w:eastAsia="ru-RU"/>
              </w:rPr>
              <w:t>Mingi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masaj</w:t>
            </w:r>
            <w:proofErr w:type="spellEnd"/>
            <w:r w:rsidRPr="00AF77F5">
              <w:rPr>
                <w:noProof w:val="0"/>
                <w:lang w:val="ru-RU" w:eastAsia="ru-RU"/>
              </w:rPr>
              <w:t xml:space="preserve">  ( 008355 )</w:t>
            </w:r>
          </w:p>
        </w:tc>
        <w:tc>
          <w:tcPr>
            <w:tcW w:w="8588" w:type="dxa"/>
            <w:shd w:val="clear" w:color="auto" w:fill="auto"/>
            <w:hideMark/>
          </w:tcPr>
          <w:p w14:paraId="68DF0DD1"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cauciuc</w:t>
            </w:r>
            <w:proofErr w:type="spellEnd"/>
            <w:r w:rsidRPr="00AF77F5">
              <w:rPr>
                <w:noProof w:val="0"/>
                <w:lang w:val="ru-RU" w:eastAsia="ru-RU"/>
              </w:rPr>
              <w:t xml:space="preserve"> </w:t>
            </w:r>
            <w:proofErr w:type="spellStart"/>
            <w:r w:rsidRPr="00AF77F5">
              <w:rPr>
                <w:noProof w:val="0"/>
                <w:lang w:val="ru-RU" w:eastAsia="ru-RU"/>
              </w:rPr>
              <w:t>elastic</w:t>
            </w:r>
            <w:proofErr w:type="spellEnd"/>
            <w:r w:rsidRPr="00AF77F5">
              <w:rPr>
                <w:noProof w:val="0"/>
                <w:lang w:val="ru-RU" w:eastAsia="ru-RU"/>
              </w:rPr>
              <w:t xml:space="preserve"> , </w:t>
            </w:r>
            <w:proofErr w:type="spellStart"/>
            <w:r w:rsidRPr="00AF77F5">
              <w:rPr>
                <w:noProof w:val="0"/>
                <w:lang w:val="ru-RU" w:eastAsia="ru-RU"/>
              </w:rPr>
              <w:t>moale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diametru</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5 - 10 </w:t>
            </w:r>
            <w:proofErr w:type="spellStart"/>
            <w:r w:rsidRPr="00AF77F5">
              <w:rPr>
                <w:noProof w:val="0"/>
                <w:lang w:val="ru-RU" w:eastAsia="ru-RU"/>
              </w:rPr>
              <w:t>cm</w:t>
            </w:r>
            <w:proofErr w:type="spellEnd"/>
            <w:r w:rsidRPr="00AF77F5">
              <w:rPr>
                <w:noProof w:val="0"/>
                <w:lang w:val="ru-RU" w:eastAsia="ru-RU"/>
              </w:rPr>
              <w:t>.</w:t>
            </w:r>
          </w:p>
        </w:tc>
        <w:tc>
          <w:tcPr>
            <w:tcW w:w="1296" w:type="dxa"/>
            <w:shd w:val="clear" w:color="000000" w:fill="FFFFFF"/>
            <w:noWrap/>
            <w:vAlign w:val="center"/>
            <w:hideMark/>
          </w:tcPr>
          <w:p w14:paraId="502207FB"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86,00</w:t>
            </w:r>
          </w:p>
        </w:tc>
        <w:tc>
          <w:tcPr>
            <w:tcW w:w="1116" w:type="dxa"/>
            <w:shd w:val="clear" w:color="auto" w:fill="auto"/>
            <w:noWrap/>
            <w:vAlign w:val="bottom"/>
            <w:hideMark/>
          </w:tcPr>
          <w:p w14:paraId="44990818" w14:textId="77777777" w:rsidR="00AF77F5" w:rsidRPr="00AF77F5" w:rsidRDefault="00AF77F5" w:rsidP="00AF77F5">
            <w:pPr>
              <w:jc w:val="right"/>
              <w:rPr>
                <w:noProof w:val="0"/>
                <w:lang w:val="ru-RU" w:eastAsia="ru-RU"/>
              </w:rPr>
            </w:pPr>
            <w:r w:rsidRPr="00AF77F5">
              <w:rPr>
                <w:noProof w:val="0"/>
                <w:lang w:val="ru-RU" w:eastAsia="ru-RU"/>
              </w:rPr>
              <w:t>5375</w:t>
            </w:r>
          </w:p>
        </w:tc>
      </w:tr>
      <w:tr w:rsidR="00AF77F5" w:rsidRPr="00AF77F5" w14:paraId="6B12E8AB" w14:textId="77777777" w:rsidTr="00AF77F5">
        <w:trPr>
          <w:trHeight w:val="300"/>
        </w:trPr>
        <w:tc>
          <w:tcPr>
            <w:tcW w:w="956" w:type="dxa"/>
            <w:shd w:val="clear" w:color="auto" w:fill="auto"/>
            <w:noWrap/>
            <w:vAlign w:val="bottom"/>
            <w:hideMark/>
          </w:tcPr>
          <w:p w14:paraId="2D3712BB" w14:textId="77777777" w:rsidR="00AF77F5" w:rsidRPr="00AF77F5" w:rsidRDefault="00AF77F5" w:rsidP="00AF77F5">
            <w:pPr>
              <w:jc w:val="right"/>
              <w:rPr>
                <w:noProof w:val="0"/>
                <w:lang w:val="ru-RU" w:eastAsia="ru-RU"/>
              </w:rPr>
            </w:pPr>
            <w:r w:rsidRPr="00AF77F5">
              <w:rPr>
                <w:noProof w:val="0"/>
                <w:lang w:val="ru-RU" w:eastAsia="ru-RU"/>
              </w:rPr>
              <w:t>17</w:t>
            </w:r>
          </w:p>
        </w:tc>
        <w:tc>
          <w:tcPr>
            <w:tcW w:w="3900" w:type="dxa"/>
            <w:shd w:val="clear" w:color="000000" w:fill="FFFFFF"/>
            <w:hideMark/>
          </w:tcPr>
          <w:p w14:paraId="34D65624" w14:textId="77777777" w:rsidR="00AF77F5" w:rsidRPr="00AF77F5" w:rsidRDefault="00AF77F5" w:rsidP="00AF77F5">
            <w:pPr>
              <w:rPr>
                <w:noProof w:val="0"/>
                <w:lang w:val="ru-RU" w:eastAsia="ru-RU"/>
              </w:rPr>
            </w:pPr>
            <w:proofErr w:type="spellStart"/>
            <w:r w:rsidRPr="00AF77F5">
              <w:rPr>
                <w:noProof w:val="0"/>
                <w:lang w:val="ru-RU" w:eastAsia="ru-RU"/>
              </w:rPr>
              <w:t>Aparat</w:t>
            </w:r>
            <w:proofErr w:type="spellEnd"/>
            <w:r w:rsidRPr="00AF77F5">
              <w:rPr>
                <w:noProof w:val="0"/>
                <w:lang w:val="ru-RU" w:eastAsia="ru-RU"/>
              </w:rPr>
              <w:t xml:space="preserve"> </w:t>
            </w:r>
            <w:proofErr w:type="spellStart"/>
            <w:r w:rsidRPr="00AF77F5">
              <w:rPr>
                <w:noProof w:val="0"/>
                <w:lang w:val="ru-RU" w:eastAsia="ru-RU"/>
              </w:rPr>
              <w:t>electric</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masaj</w:t>
            </w:r>
            <w:proofErr w:type="spellEnd"/>
            <w:r w:rsidRPr="00AF77F5">
              <w:rPr>
                <w:noProof w:val="0"/>
                <w:lang w:val="ru-RU" w:eastAsia="ru-RU"/>
              </w:rPr>
              <w:t xml:space="preserve">  ( 008356 )</w:t>
            </w:r>
          </w:p>
        </w:tc>
        <w:tc>
          <w:tcPr>
            <w:tcW w:w="8588" w:type="dxa"/>
            <w:shd w:val="clear" w:color="auto" w:fill="auto"/>
            <w:hideMark/>
          </w:tcPr>
          <w:p w14:paraId="1DB3847D"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folosit</w:t>
            </w:r>
            <w:proofErr w:type="spellEnd"/>
            <w:r w:rsidRPr="00AF77F5">
              <w:rPr>
                <w:noProof w:val="0"/>
                <w:lang w:val="ru-RU" w:eastAsia="ru-RU"/>
              </w:rPr>
              <w:t xml:space="preserve"> - </w:t>
            </w:r>
            <w:proofErr w:type="spellStart"/>
            <w:r w:rsidRPr="00AF77F5">
              <w:rPr>
                <w:noProof w:val="0"/>
                <w:lang w:val="ru-RU" w:eastAsia="ru-RU"/>
              </w:rPr>
              <w:t>plastic</w:t>
            </w:r>
            <w:proofErr w:type="spellEnd"/>
            <w:r w:rsidRPr="00AF77F5">
              <w:rPr>
                <w:noProof w:val="0"/>
                <w:lang w:val="ru-RU" w:eastAsia="ru-RU"/>
              </w:rPr>
              <w:t xml:space="preserve">, </w:t>
            </w:r>
            <w:proofErr w:type="spellStart"/>
            <w:r w:rsidRPr="00AF77F5">
              <w:rPr>
                <w:noProof w:val="0"/>
                <w:lang w:val="ru-RU" w:eastAsia="ru-RU"/>
              </w:rPr>
              <w:t>electric</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baterie</w:t>
            </w:r>
            <w:proofErr w:type="spellEnd"/>
            <w:r w:rsidRPr="00AF77F5">
              <w:rPr>
                <w:noProof w:val="0"/>
                <w:lang w:val="ru-RU" w:eastAsia="ru-RU"/>
              </w:rPr>
              <w:t xml:space="preserve"> </w:t>
            </w:r>
            <w:proofErr w:type="spellStart"/>
            <w:r w:rsidRPr="00AF77F5">
              <w:rPr>
                <w:noProof w:val="0"/>
                <w:lang w:val="ru-RU" w:eastAsia="ru-RU"/>
              </w:rPr>
              <w:t>funcție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încărcare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funcție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vibrare</w:t>
            </w:r>
            <w:proofErr w:type="spellEnd"/>
            <w:r w:rsidRPr="00AF77F5">
              <w:rPr>
                <w:noProof w:val="0"/>
                <w:lang w:val="ru-RU" w:eastAsia="ru-RU"/>
              </w:rPr>
              <w:t xml:space="preserve">, </w:t>
            </w:r>
            <w:proofErr w:type="spellStart"/>
            <w:r w:rsidRPr="00AF77F5">
              <w:rPr>
                <w:noProof w:val="0"/>
                <w:lang w:val="ru-RU" w:eastAsia="ru-RU"/>
              </w:rPr>
              <w:t>formă</w:t>
            </w:r>
            <w:proofErr w:type="spellEnd"/>
            <w:r w:rsidRPr="00AF77F5">
              <w:rPr>
                <w:noProof w:val="0"/>
                <w:lang w:val="ru-RU" w:eastAsia="ru-RU"/>
              </w:rPr>
              <w:t xml:space="preserve"> </w:t>
            </w:r>
            <w:proofErr w:type="spellStart"/>
            <w:r w:rsidRPr="00AF77F5">
              <w:rPr>
                <w:noProof w:val="0"/>
                <w:lang w:val="ru-RU" w:eastAsia="ru-RU"/>
              </w:rPr>
              <w:t>pistol</w:t>
            </w:r>
            <w:proofErr w:type="spellEnd"/>
            <w:r w:rsidRPr="00AF77F5">
              <w:rPr>
                <w:noProof w:val="0"/>
                <w:lang w:val="ru-RU" w:eastAsia="ru-RU"/>
              </w:rPr>
              <w:t>.</w:t>
            </w:r>
          </w:p>
        </w:tc>
        <w:tc>
          <w:tcPr>
            <w:tcW w:w="1296" w:type="dxa"/>
            <w:shd w:val="clear" w:color="000000" w:fill="FFFFFF"/>
            <w:noWrap/>
            <w:vAlign w:val="center"/>
            <w:hideMark/>
          </w:tcPr>
          <w:p w14:paraId="0AEE67FC"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7,00</w:t>
            </w:r>
          </w:p>
        </w:tc>
        <w:tc>
          <w:tcPr>
            <w:tcW w:w="1116" w:type="dxa"/>
            <w:shd w:val="clear" w:color="auto" w:fill="auto"/>
            <w:noWrap/>
            <w:vAlign w:val="bottom"/>
            <w:hideMark/>
          </w:tcPr>
          <w:p w14:paraId="7717E757" w14:textId="77777777" w:rsidR="00AF77F5" w:rsidRPr="00AF77F5" w:rsidRDefault="00AF77F5" w:rsidP="00AF77F5">
            <w:pPr>
              <w:jc w:val="right"/>
              <w:rPr>
                <w:noProof w:val="0"/>
                <w:lang w:val="ru-RU" w:eastAsia="ru-RU"/>
              </w:rPr>
            </w:pPr>
            <w:r w:rsidRPr="00AF77F5">
              <w:rPr>
                <w:noProof w:val="0"/>
                <w:lang w:val="ru-RU" w:eastAsia="ru-RU"/>
              </w:rPr>
              <w:t>8166,69</w:t>
            </w:r>
          </w:p>
        </w:tc>
      </w:tr>
      <w:tr w:rsidR="00AF77F5" w:rsidRPr="00AF77F5" w14:paraId="1705A1B7" w14:textId="77777777" w:rsidTr="00AF77F5">
        <w:trPr>
          <w:trHeight w:val="510"/>
        </w:trPr>
        <w:tc>
          <w:tcPr>
            <w:tcW w:w="956" w:type="dxa"/>
            <w:shd w:val="clear" w:color="auto" w:fill="auto"/>
            <w:noWrap/>
            <w:vAlign w:val="bottom"/>
            <w:hideMark/>
          </w:tcPr>
          <w:p w14:paraId="4F74CFE5" w14:textId="77777777" w:rsidR="00AF77F5" w:rsidRPr="00AF77F5" w:rsidRDefault="00AF77F5" w:rsidP="00AF77F5">
            <w:pPr>
              <w:jc w:val="right"/>
              <w:rPr>
                <w:noProof w:val="0"/>
                <w:lang w:val="ru-RU" w:eastAsia="ru-RU"/>
              </w:rPr>
            </w:pPr>
            <w:r w:rsidRPr="00AF77F5">
              <w:rPr>
                <w:noProof w:val="0"/>
                <w:lang w:val="ru-RU" w:eastAsia="ru-RU"/>
              </w:rPr>
              <w:t>18</w:t>
            </w:r>
          </w:p>
        </w:tc>
        <w:tc>
          <w:tcPr>
            <w:tcW w:w="3900" w:type="dxa"/>
            <w:shd w:val="clear" w:color="000000" w:fill="FFFFFF"/>
            <w:hideMark/>
          </w:tcPr>
          <w:p w14:paraId="4F58740F" w14:textId="77777777" w:rsidR="00AF77F5" w:rsidRPr="00AF77F5" w:rsidRDefault="00AF77F5" w:rsidP="00AF77F5">
            <w:pPr>
              <w:rPr>
                <w:noProof w:val="0"/>
                <w:lang w:val="ru-RU" w:eastAsia="ru-RU"/>
              </w:rPr>
            </w:pPr>
            <w:proofErr w:type="spellStart"/>
            <w:r w:rsidRPr="00AF77F5">
              <w:rPr>
                <w:noProof w:val="0"/>
                <w:lang w:val="ru-RU" w:eastAsia="ru-RU"/>
              </w:rPr>
              <w:t>Aparat</w:t>
            </w:r>
            <w:proofErr w:type="spellEnd"/>
            <w:r w:rsidRPr="00AF77F5">
              <w:rPr>
                <w:noProof w:val="0"/>
                <w:lang w:val="ru-RU" w:eastAsia="ru-RU"/>
              </w:rPr>
              <w:t xml:space="preserve"> </w:t>
            </w:r>
            <w:proofErr w:type="spellStart"/>
            <w:r w:rsidRPr="00AF77F5">
              <w:rPr>
                <w:noProof w:val="0"/>
                <w:lang w:val="ru-RU" w:eastAsia="ru-RU"/>
              </w:rPr>
              <w:t>electric</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masaj</w:t>
            </w:r>
            <w:proofErr w:type="spellEnd"/>
            <w:r w:rsidRPr="00AF77F5">
              <w:rPr>
                <w:noProof w:val="0"/>
                <w:lang w:val="ru-RU" w:eastAsia="ru-RU"/>
              </w:rPr>
              <w:t xml:space="preserve">  ( 008357 )</w:t>
            </w:r>
          </w:p>
        </w:tc>
        <w:tc>
          <w:tcPr>
            <w:tcW w:w="8588" w:type="dxa"/>
            <w:shd w:val="clear" w:color="auto" w:fill="auto"/>
            <w:hideMark/>
          </w:tcPr>
          <w:p w14:paraId="0F69448F"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Aparat</w:t>
            </w:r>
            <w:proofErr w:type="spellEnd"/>
            <w:r w:rsidRPr="00AF77F5">
              <w:rPr>
                <w:noProof w:val="0"/>
                <w:lang w:val="ru-RU" w:eastAsia="ru-RU"/>
              </w:rPr>
              <w:t xml:space="preserve"> </w:t>
            </w:r>
            <w:proofErr w:type="spellStart"/>
            <w:r w:rsidRPr="00AF77F5">
              <w:rPr>
                <w:noProof w:val="0"/>
                <w:lang w:val="ru-RU" w:eastAsia="ru-RU"/>
              </w:rPr>
              <w:t>special</w:t>
            </w:r>
            <w:proofErr w:type="spellEnd"/>
            <w:r w:rsidRPr="00AF77F5">
              <w:rPr>
                <w:noProof w:val="0"/>
                <w:lang w:val="ru-RU" w:eastAsia="ru-RU"/>
              </w:rPr>
              <w:t xml:space="preserve"> </w:t>
            </w:r>
            <w:proofErr w:type="spellStart"/>
            <w:r w:rsidRPr="00AF77F5">
              <w:rPr>
                <w:noProof w:val="0"/>
                <w:lang w:val="ru-RU" w:eastAsia="ru-RU"/>
              </w:rPr>
              <w:t>folosit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stimularea</w:t>
            </w:r>
            <w:proofErr w:type="spellEnd"/>
            <w:r w:rsidRPr="00AF77F5">
              <w:rPr>
                <w:noProof w:val="0"/>
                <w:lang w:val="ru-RU" w:eastAsia="ru-RU"/>
              </w:rPr>
              <w:t xml:space="preserve"> </w:t>
            </w:r>
            <w:proofErr w:type="spellStart"/>
            <w:r w:rsidRPr="00AF77F5">
              <w:rPr>
                <w:noProof w:val="0"/>
                <w:lang w:val="ru-RU" w:eastAsia="ru-RU"/>
              </w:rPr>
              <w:t>sistemului</w:t>
            </w:r>
            <w:proofErr w:type="spellEnd"/>
            <w:r w:rsidRPr="00AF77F5">
              <w:rPr>
                <w:noProof w:val="0"/>
                <w:lang w:val="ru-RU" w:eastAsia="ru-RU"/>
              </w:rPr>
              <w:t xml:space="preserve"> </w:t>
            </w:r>
            <w:proofErr w:type="spellStart"/>
            <w:r w:rsidRPr="00AF77F5">
              <w:rPr>
                <w:noProof w:val="0"/>
                <w:lang w:val="ru-RU" w:eastAsia="ru-RU"/>
              </w:rPr>
              <w:t>muscular</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nervos</w:t>
            </w:r>
            <w:proofErr w:type="spellEnd"/>
            <w:r w:rsidRPr="00AF77F5">
              <w:rPr>
                <w:noProof w:val="0"/>
                <w:lang w:val="ru-RU" w:eastAsia="ru-RU"/>
              </w:rPr>
              <w:t xml:space="preserve">, </w:t>
            </w:r>
            <w:proofErr w:type="spellStart"/>
            <w:r w:rsidRPr="00AF77F5">
              <w:rPr>
                <w:noProof w:val="0"/>
                <w:lang w:val="ru-RU" w:eastAsia="ru-RU"/>
              </w:rPr>
              <w:t>aparat</w:t>
            </w:r>
            <w:proofErr w:type="spellEnd"/>
            <w:r w:rsidRPr="00AF77F5">
              <w:rPr>
                <w:noProof w:val="0"/>
                <w:lang w:val="ru-RU" w:eastAsia="ru-RU"/>
              </w:rPr>
              <w:t xml:space="preserve"> </w:t>
            </w:r>
            <w:proofErr w:type="spellStart"/>
            <w:r w:rsidRPr="00AF77F5">
              <w:rPr>
                <w:noProof w:val="0"/>
                <w:lang w:val="ru-RU" w:eastAsia="ru-RU"/>
              </w:rPr>
              <w:t>electric</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conectare</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pacient</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4 </w:t>
            </w:r>
            <w:proofErr w:type="spellStart"/>
            <w:r w:rsidRPr="00AF77F5">
              <w:rPr>
                <w:noProof w:val="0"/>
                <w:lang w:val="ru-RU" w:eastAsia="ru-RU"/>
              </w:rPr>
              <w:t>electrozi</w:t>
            </w:r>
            <w:proofErr w:type="spellEnd"/>
            <w:r w:rsidRPr="00AF77F5">
              <w:rPr>
                <w:noProof w:val="0"/>
                <w:lang w:val="ru-RU" w:eastAsia="ru-RU"/>
              </w:rPr>
              <w:t xml:space="preserve">, </w:t>
            </w:r>
            <w:proofErr w:type="spellStart"/>
            <w:r w:rsidRPr="00AF77F5">
              <w:rPr>
                <w:noProof w:val="0"/>
                <w:lang w:val="ru-RU" w:eastAsia="ru-RU"/>
              </w:rPr>
              <w:t>curent</w:t>
            </w:r>
            <w:proofErr w:type="spellEnd"/>
            <w:r w:rsidRPr="00AF77F5">
              <w:rPr>
                <w:noProof w:val="0"/>
                <w:lang w:val="ru-RU" w:eastAsia="ru-RU"/>
              </w:rPr>
              <w:t xml:space="preserve"> </w:t>
            </w:r>
            <w:proofErr w:type="spellStart"/>
            <w:r w:rsidRPr="00AF77F5">
              <w:rPr>
                <w:noProof w:val="0"/>
                <w:lang w:val="ru-RU" w:eastAsia="ru-RU"/>
              </w:rPr>
              <w:t>electric</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stimularea</w:t>
            </w:r>
            <w:proofErr w:type="spellEnd"/>
            <w:r w:rsidRPr="00AF77F5">
              <w:rPr>
                <w:noProof w:val="0"/>
                <w:lang w:val="ru-RU" w:eastAsia="ru-RU"/>
              </w:rPr>
              <w:t xml:space="preserve"> </w:t>
            </w:r>
            <w:proofErr w:type="spellStart"/>
            <w:r w:rsidRPr="00AF77F5">
              <w:rPr>
                <w:noProof w:val="0"/>
                <w:lang w:val="ru-RU" w:eastAsia="ru-RU"/>
              </w:rPr>
              <w:t>mușchilor</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sistemului</w:t>
            </w:r>
            <w:proofErr w:type="spellEnd"/>
            <w:r w:rsidRPr="00AF77F5">
              <w:rPr>
                <w:noProof w:val="0"/>
                <w:lang w:val="ru-RU" w:eastAsia="ru-RU"/>
              </w:rPr>
              <w:t xml:space="preserve"> </w:t>
            </w:r>
            <w:proofErr w:type="spellStart"/>
            <w:r w:rsidRPr="00AF77F5">
              <w:rPr>
                <w:noProof w:val="0"/>
                <w:lang w:val="ru-RU" w:eastAsia="ru-RU"/>
              </w:rPr>
              <w:t>nervos</w:t>
            </w:r>
            <w:proofErr w:type="spellEnd"/>
            <w:r w:rsidRPr="00AF77F5">
              <w:rPr>
                <w:noProof w:val="0"/>
                <w:lang w:val="ru-RU" w:eastAsia="ru-RU"/>
              </w:rPr>
              <w:t>.</w:t>
            </w:r>
          </w:p>
        </w:tc>
        <w:tc>
          <w:tcPr>
            <w:tcW w:w="1296" w:type="dxa"/>
            <w:shd w:val="clear" w:color="000000" w:fill="FFFFFF"/>
            <w:noWrap/>
            <w:vAlign w:val="center"/>
            <w:hideMark/>
          </w:tcPr>
          <w:p w14:paraId="5477E502"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4,00</w:t>
            </w:r>
          </w:p>
        </w:tc>
        <w:tc>
          <w:tcPr>
            <w:tcW w:w="1116" w:type="dxa"/>
            <w:shd w:val="clear" w:color="auto" w:fill="auto"/>
            <w:noWrap/>
            <w:vAlign w:val="bottom"/>
            <w:hideMark/>
          </w:tcPr>
          <w:p w14:paraId="16996D5F" w14:textId="77777777" w:rsidR="00AF77F5" w:rsidRPr="00AF77F5" w:rsidRDefault="00AF77F5" w:rsidP="00AF77F5">
            <w:pPr>
              <w:jc w:val="right"/>
              <w:rPr>
                <w:noProof w:val="0"/>
                <w:lang w:val="ru-RU" w:eastAsia="ru-RU"/>
              </w:rPr>
            </w:pPr>
            <w:r w:rsidRPr="00AF77F5">
              <w:rPr>
                <w:noProof w:val="0"/>
                <w:lang w:val="ru-RU" w:eastAsia="ru-RU"/>
              </w:rPr>
              <w:t>5000</w:t>
            </w:r>
          </w:p>
        </w:tc>
      </w:tr>
      <w:tr w:rsidR="00AF77F5" w:rsidRPr="00AF77F5" w14:paraId="5ADBABEC" w14:textId="77777777" w:rsidTr="00AF77F5">
        <w:trPr>
          <w:trHeight w:val="2040"/>
        </w:trPr>
        <w:tc>
          <w:tcPr>
            <w:tcW w:w="956" w:type="dxa"/>
            <w:shd w:val="clear" w:color="auto" w:fill="auto"/>
            <w:noWrap/>
            <w:vAlign w:val="bottom"/>
            <w:hideMark/>
          </w:tcPr>
          <w:p w14:paraId="4E19B8E7" w14:textId="77777777" w:rsidR="00AF77F5" w:rsidRPr="00AF77F5" w:rsidRDefault="00AF77F5" w:rsidP="00AF77F5">
            <w:pPr>
              <w:jc w:val="right"/>
              <w:rPr>
                <w:noProof w:val="0"/>
                <w:lang w:val="ru-RU" w:eastAsia="ru-RU"/>
              </w:rPr>
            </w:pPr>
            <w:r w:rsidRPr="00AF77F5">
              <w:rPr>
                <w:noProof w:val="0"/>
                <w:lang w:val="ru-RU" w:eastAsia="ru-RU"/>
              </w:rPr>
              <w:lastRenderedPageBreak/>
              <w:t>19</w:t>
            </w:r>
          </w:p>
        </w:tc>
        <w:tc>
          <w:tcPr>
            <w:tcW w:w="3900" w:type="dxa"/>
            <w:shd w:val="clear" w:color="000000" w:fill="FFFFFF"/>
            <w:hideMark/>
          </w:tcPr>
          <w:p w14:paraId="4BD76470" w14:textId="77777777" w:rsidR="00AF77F5" w:rsidRPr="00AF77F5" w:rsidRDefault="00AF77F5" w:rsidP="00AF77F5">
            <w:pPr>
              <w:rPr>
                <w:noProof w:val="0"/>
                <w:lang w:val="ru-RU" w:eastAsia="ru-RU"/>
              </w:rPr>
            </w:pPr>
            <w:proofErr w:type="spellStart"/>
            <w:r w:rsidRPr="00AF77F5">
              <w:rPr>
                <w:noProof w:val="0"/>
                <w:lang w:val="ru-RU" w:eastAsia="ru-RU"/>
              </w:rPr>
              <w:t>Bare</w:t>
            </w:r>
            <w:proofErr w:type="spellEnd"/>
            <w:r w:rsidRPr="00AF77F5">
              <w:rPr>
                <w:noProof w:val="0"/>
                <w:lang w:val="ru-RU" w:eastAsia="ru-RU"/>
              </w:rPr>
              <w:t xml:space="preserve"> </w:t>
            </w:r>
            <w:proofErr w:type="spellStart"/>
            <w:r w:rsidRPr="00AF77F5">
              <w:rPr>
                <w:noProof w:val="0"/>
                <w:lang w:val="ru-RU" w:eastAsia="ru-RU"/>
              </w:rPr>
              <w:t>paralele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 xml:space="preserve"> </w:t>
            </w:r>
            <w:proofErr w:type="spellStart"/>
            <w:r w:rsidRPr="00AF77F5">
              <w:rPr>
                <w:noProof w:val="0"/>
                <w:lang w:val="ru-RU" w:eastAsia="ru-RU"/>
              </w:rPr>
              <w:t>medicală</w:t>
            </w:r>
            <w:proofErr w:type="spellEnd"/>
            <w:r w:rsidRPr="00AF77F5">
              <w:rPr>
                <w:noProof w:val="0"/>
                <w:lang w:val="ru-RU" w:eastAsia="ru-RU"/>
              </w:rPr>
              <w:t xml:space="preserve">  ( 008359 )</w:t>
            </w:r>
          </w:p>
        </w:tc>
        <w:tc>
          <w:tcPr>
            <w:tcW w:w="8588" w:type="dxa"/>
            <w:shd w:val="clear" w:color="auto" w:fill="auto"/>
            <w:hideMark/>
          </w:tcPr>
          <w:p w14:paraId="2134F375"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Bare</w:t>
            </w:r>
            <w:proofErr w:type="spellEnd"/>
            <w:r w:rsidRPr="00AF77F5">
              <w:rPr>
                <w:noProof w:val="0"/>
                <w:lang w:val="ru-RU" w:eastAsia="ru-RU"/>
              </w:rPr>
              <w:t xml:space="preserve"> </w:t>
            </w:r>
            <w:proofErr w:type="spellStart"/>
            <w:r w:rsidRPr="00AF77F5">
              <w:rPr>
                <w:noProof w:val="0"/>
                <w:lang w:val="ru-RU" w:eastAsia="ru-RU"/>
              </w:rPr>
              <w:t>paralele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 xml:space="preserve"> </w:t>
            </w:r>
            <w:proofErr w:type="spellStart"/>
            <w:r w:rsidRPr="00AF77F5">
              <w:rPr>
                <w:noProof w:val="0"/>
                <w:lang w:val="ru-RU" w:eastAsia="ru-RU"/>
              </w:rPr>
              <w:t>medicală</w:t>
            </w:r>
            <w:proofErr w:type="spellEnd"/>
            <w:r w:rsidRPr="00AF77F5">
              <w:rPr>
                <w:noProof w:val="0"/>
                <w:lang w:val="ru-RU" w:eastAsia="ru-RU"/>
              </w:rPr>
              <w:br/>
            </w:r>
            <w:proofErr w:type="spellStart"/>
            <w:r w:rsidRPr="00AF77F5">
              <w:rPr>
                <w:noProof w:val="0"/>
                <w:lang w:val="ru-RU" w:eastAsia="ru-RU"/>
              </w:rPr>
              <w:t>Specificație</w:t>
            </w:r>
            <w:proofErr w:type="spellEnd"/>
            <w:r w:rsidRPr="00AF77F5">
              <w:rPr>
                <w:noProof w:val="0"/>
                <w:lang w:val="ru-RU" w:eastAsia="ru-RU"/>
              </w:rPr>
              <w:t xml:space="preserve"> </w:t>
            </w:r>
            <w:proofErr w:type="spellStart"/>
            <w:r w:rsidRPr="00AF77F5">
              <w:rPr>
                <w:noProof w:val="0"/>
                <w:lang w:val="ru-RU" w:eastAsia="ru-RU"/>
              </w:rPr>
              <w:t>tehnică</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bare</w:t>
            </w:r>
            <w:proofErr w:type="spellEnd"/>
            <w:r w:rsidRPr="00AF77F5">
              <w:rPr>
                <w:noProof w:val="0"/>
                <w:lang w:val="ru-RU" w:eastAsia="ru-RU"/>
              </w:rPr>
              <w:t xml:space="preserve"> </w:t>
            </w:r>
            <w:proofErr w:type="spellStart"/>
            <w:r w:rsidRPr="00AF77F5">
              <w:rPr>
                <w:noProof w:val="0"/>
                <w:lang w:val="ru-RU" w:eastAsia="ru-RU"/>
              </w:rPr>
              <w:t>paralele</w:t>
            </w:r>
            <w:proofErr w:type="spellEnd"/>
            <w:r w:rsidRPr="00AF77F5">
              <w:rPr>
                <w:noProof w:val="0"/>
                <w:lang w:val="ru-RU" w:eastAsia="ru-RU"/>
              </w:rPr>
              <w:t xml:space="preserve"> </w:t>
            </w:r>
            <w:proofErr w:type="spellStart"/>
            <w:r w:rsidRPr="00AF77F5">
              <w:rPr>
                <w:noProof w:val="0"/>
                <w:lang w:val="ru-RU" w:eastAsia="ru-RU"/>
              </w:rPr>
              <w:t>montate</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un</w:t>
            </w:r>
            <w:proofErr w:type="spellEnd"/>
            <w:r w:rsidRPr="00AF77F5">
              <w:rPr>
                <w:noProof w:val="0"/>
                <w:lang w:val="ru-RU" w:eastAsia="ru-RU"/>
              </w:rPr>
              <w:t xml:space="preserve"> </w:t>
            </w:r>
            <w:proofErr w:type="spellStart"/>
            <w:r w:rsidRPr="00AF77F5">
              <w:rPr>
                <w:noProof w:val="0"/>
                <w:lang w:val="ru-RU" w:eastAsia="ru-RU"/>
              </w:rPr>
              <w:t>modul</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trepte</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prevăzut</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3 </w:t>
            </w:r>
            <w:proofErr w:type="spellStart"/>
            <w:r w:rsidRPr="00AF77F5">
              <w:rPr>
                <w:noProof w:val="0"/>
                <w:lang w:val="ru-RU" w:eastAsia="ru-RU"/>
              </w:rPr>
              <w:t>trepte</w:t>
            </w:r>
            <w:proofErr w:type="spellEnd"/>
            <w:r w:rsidRPr="00AF77F5">
              <w:rPr>
                <w:noProof w:val="0"/>
                <w:lang w:val="ru-RU" w:eastAsia="ru-RU"/>
              </w:rPr>
              <w:t xml:space="preserve">, </w:t>
            </w:r>
            <w:proofErr w:type="spellStart"/>
            <w:r w:rsidRPr="00AF77F5">
              <w:rPr>
                <w:noProof w:val="0"/>
                <w:lang w:val="ru-RU" w:eastAsia="ru-RU"/>
              </w:rPr>
              <w:t>înălțimea</w:t>
            </w:r>
            <w:proofErr w:type="spellEnd"/>
            <w:r w:rsidRPr="00AF77F5">
              <w:rPr>
                <w:noProof w:val="0"/>
                <w:lang w:val="ru-RU" w:eastAsia="ru-RU"/>
              </w:rPr>
              <w:t xml:space="preserve"> </w:t>
            </w:r>
            <w:proofErr w:type="spellStart"/>
            <w:r w:rsidRPr="00AF77F5">
              <w:rPr>
                <w:noProof w:val="0"/>
                <w:lang w:val="ru-RU" w:eastAsia="ru-RU"/>
              </w:rPr>
              <w:t>dintre</w:t>
            </w:r>
            <w:proofErr w:type="spellEnd"/>
            <w:r w:rsidRPr="00AF77F5">
              <w:rPr>
                <w:noProof w:val="0"/>
                <w:lang w:val="ru-RU" w:eastAsia="ru-RU"/>
              </w:rPr>
              <w:t xml:space="preserve"> </w:t>
            </w:r>
            <w:proofErr w:type="spellStart"/>
            <w:r w:rsidRPr="00AF77F5">
              <w:rPr>
                <w:noProof w:val="0"/>
                <w:lang w:val="ru-RU" w:eastAsia="ru-RU"/>
              </w:rPr>
              <w:t>trepte</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16 </w:t>
            </w:r>
            <w:proofErr w:type="spellStart"/>
            <w:r w:rsidRPr="00AF77F5">
              <w:rPr>
                <w:noProof w:val="0"/>
                <w:lang w:val="ru-RU" w:eastAsia="ru-RU"/>
              </w:rPr>
              <w:t>cm</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prevăzut</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bare</w:t>
            </w:r>
            <w:proofErr w:type="spellEnd"/>
            <w:r w:rsidRPr="00AF77F5">
              <w:rPr>
                <w:noProof w:val="0"/>
                <w:lang w:val="ru-RU" w:eastAsia="ru-RU"/>
              </w:rPr>
              <w:t xml:space="preserve"> </w:t>
            </w:r>
            <w:proofErr w:type="spellStart"/>
            <w:r w:rsidRPr="00AF77F5">
              <w:rPr>
                <w:noProof w:val="0"/>
                <w:lang w:val="ru-RU" w:eastAsia="ru-RU"/>
              </w:rPr>
              <w:t>paralele</w:t>
            </w:r>
            <w:proofErr w:type="spellEnd"/>
            <w:r w:rsidRPr="00AF77F5">
              <w:rPr>
                <w:noProof w:val="0"/>
                <w:lang w:val="ru-RU" w:eastAsia="ru-RU"/>
              </w:rPr>
              <w:t xml:space="preserve"> </w:t>
            </w:r>
            <w:proofErr w:type="spellStart"/>
            <w:r w:rsidRPr="00AF77F5">
              <w:rPr>
                <w:noProof w:val="0"/>
                <w:lang w:val="ru-RU" w:eastAsia="ru-RU"/>
              </w:rPr>
              <w:t>reglabile</w:t>
            </w:r>
            <w:proofErr w:type="spellEnd"/>
            <w:r w:rsidRPr="00AF77F5">
              <w:rPr>
                <w:noProof w:val="0"/>
                <w:lang w:val="ru-RU" w:eastAsia="ru-RU"/>
              </w:rPr>
              <w:t xml:space="preserve"> </w:t>
            </w:r>
            <w:proofErr w:type="spellStart"/>
            <w:r w:rsidRPr="00AF77F5">
              <w:rPr>
                <w:noProof w:val="0"/>
                <w:lang w:val="ru-RU" w:eastAsia="ru-RU"/>
              </w:rPr>
              <w:t>manual</w:t>
            </w:r>
            <w:proofErr w:type="spellEnd"/>
            <w:r w:rsidRPr="00AF77F5">
              <w:rPr>
                <w:noProof w:val="0"/>
                <w:lang w:val="ru-RU" w:eastAsia="ru-RU"/>
              </w:rPr>
              <w:t xml:space="preserve"> (</w:t>
            </w:r>
            <w:proofErr w:type="spellStart"/>
            <w:r w:rsidRPr="00AF77F5">
              <w:rPr>
                <w:noProof w:val="0"/>
                <w:lang w:val="ru-RU" w:eastAsia="ru-RU"/>
              </w:rPr>
              <w:t>mecanic</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sistem</w:t>
            </w:r>
            <w:proofErr w:type="spellEnd"/>
            <w:r w:rsidRPr="00AF77F5">
              <w:rPr>
                <w:noProof w:val="0"/>
                <w:lang w:val="ru-RU" w:eastAsia="ru-RU"/>
              </w:rPr>
              <w:t xml:space="preserve"> </w:t>
            </w:r>
            <w:proofErr w:type="spellStart"/>
            <w:r w:rsidRPr="00AF77F5">
              <w:rPr>
                <w:noProof w:val="0"/>
                <w:lang w:val="ru-RU" w:eastAsia="ru-RU"/>
              </w:rPr>
              <w:t>hidraulic</w:t>
            </w:r>
            <w:proofErr w:type="spellEnd"/>
            <w:r w:rsidRPr="00AF77F5">
              <w:rPr>
                <w:noProof w:val="0"/>
                <w:lang w:val="ru-RU" w:eastAsia="ru-RU"/>
              </w:rPr>
              <w:t xml:space="preserve"> </w:t>
            </w:r>
            <w:proofErr w:type="spellStart"/>
            <w:r w:rsidRPr="00AF77F5">
              <w:rPr>
                <w:noProof w:val="0"/>
                <w:lang w:val="ru-RU" w:eastAsia="ru-RU"/>
              </w:rPr>
              <w:t>opțional</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suprafaţa</w:t>
            </w:r>
            <w:proofErr w:type="spellEnd"/>
            <w:r w:rsidRPr="00AF77F5">
              <w:rPr>
                <w:noProof w:val="0"/>
                <w:lang w:val="ru-RU" w:eastAsia="ru-RU"/>
              </w:rPr>
              <w:t xml:space="preserve"> </w:t>
            </w:r>
            <w:proofErr w:type="spellStart"/>
            <w:r w:rsidRPr="00AF77F5">
              <w:rPr>
                <w:noProof w:val="0"/>
                <w:lang w:val="ru-RU" w:eastAsia="ru-RU"/>
              </w:rPr>
              <w:t>antiderapantă</w:t>
            </w:r>
            <w:proofErr w:type="spellEnd"/>
            <w:r w:rsidRPr="00AF77F5">
              <w:rPr>
                <w:noProof w:val="0"/>
                <w:lang w:val="ru-RU" w:eastAsia="ru-RU"/>
              </w:rPr>
              <w:t xml:space="preserve"> </w:t>
            </w:r>
            <w:proofErr w:type="spellStart"/>
            <w:r w:rsidRPr="00AF77F5">
              <w:rPr>
                <w:noProof w:val="0"/>
                <w:lang w:val="ru-RU" w:eastAsia="ru-RU"/>
              </w:rPr>
              <w:t>si</w:t>
            </w:r>
            <w:proofErr w:type="spellEnd"/>
            <w:r w:rsidRPr="00AF77F5">
              <w:rPr>
                <w:noProof w:val="0"/>
                <w:lang w:val="ru-RU" w:eastAsia="ru-RU"/>
              </w:rPr>
              <w:t xml:space="preserve"> </w:t>
            </w:r>
            <w:proofErr w:type="spellStart"/>
            <w:r w:rsidRPr="00AF77F5">
              <w:rPr>
                <w:noProof w:val="0"/>
                <w:lang w:val="ru-RU" w:eastAsia="ru-RU"/>
              </w:rPr>
              <w:t>mânere</w:t>
            </w:r>
            <w:proofErr w:type="spellEnd"/>
            <w:r w:rsidRPr="00AF77F5">
              <w:rPr>
                <w:noProof w:val="0"/>
                <w:lang w:val="ru-RU" w:eastAsia="ru-RU"/>
              </w:rPr>
              <w:t xml:space="preserve"> </w:t>
            </w:r>
            <w:proofErr w:type="spellStart"/>
            <w:r w:rsidRPr="00AF77F5">
              <w:rPr>
                <w:noProof w:val="0"/>
                <w:lang w:val="ru-RU" w:eastAsia="ru-RU"/>
              </w:rPr>
              <w:t>ce</w:t>
            </w:r>
            <w:proofErr w:type="spellEnd"/>
            <w:r w:rsidRPr="00AF77F5">
              <w:rPr>
                <w:noProof w:val="0"/>
                <w:lang w:val="ru-RU" w:eastAsia="ru-RU"/>
              </w:rPr>
              <w:t xml:space="preserve"> </w:t>
            </w:r>
            <w:proofErr w:type="spellStart"/>
            <w:r w:rsidRPr="00AF77F5">
              <w:rPr>
                <w:noProof w:val="0"/>
                <w:lang w:val="ru-RU" w:eastAsia="ru-RU"/>
              </w:rPr>
              <w:t>nu</w:t>
            </w:r>
            <w:proofErr w:type="spellEnd"/>
            <w:r w:rsidRPr="00AF77F5">
              <w:rPr>
                <w:noProof w:val="0"/>
                <w:lang w:val="ru-RU" w:eastAsia="ru-RU"/>
              </w:rPr>
              <w:t xml:space="preserve"> </w:t>
            </w:r>
            <w:proofErr w:type="spellStart"/>
            <w:r w:rsidRPr="00AF77F5">
              <w:rPr>
                <w:noProof w:val="0"/>
                <w:lang w:val="ru-RU" w:eastAsia="ru-RU"/>
              </w:rPr>
              <w:t>permit</w:t>
            </w:r>
            <w:proofErr w:type="spellEnd"/>
            <w:r w:rsidRPr="00AF77F5">
              <w:rPr>
                <w:noProof w:val="0"/>
                <w:lang w:val="ru-RU" w:eastAsia="ru-RU"/>
              </w:rPr>
              <w:t xml:space="preserve"> </w:t>
            </w:r>
            <w:proofErr w:type="spellStart"/>
            <w:r w:rsidRPr="00AF77F5">
              <w:rPr>
                <w:noProof w:val="0"/>
                <w:lang w:val="ru-RU" w:eastAsia="ru-RU"/>
              </w:rPr>
              <w:t>alunecarea</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necesită</w:t>
            </w:r>
            <w:proofErr w:type="spellEnd"/>
            <w:r w:rsidRPr="00AF77F5">
              <w:rPr>
                <w:noProof w:val="0"/>
                <w:lang w:val="ru-RU" w:eastAsia="ru-RU"/>
              </w:rPr>
              <w:t xml:space="preserve"> </w:t>
            </w:r>
            <w:proofErr w:type="spellStart"/>
            <w:r w:rsidRPr="00AF77F5">
              <w:rPr>
                <w:noProof w:val="0"/>
                <w:lang w:val="ru-RU" w:eastAsia="ru-RU"/>
              </w:rPr>
              <w:t>cuplarea</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un</w:t>
            </w:r>
            <w:proofErr w:type="spellEnd"/>
            <w:r w:rsidRPr="00AF77F5">
              <w:rPr>
                <w:noProof w:val="0"/>
                <w:lang w:val="ru-RU" w:eastAsia="ru-RU"/>
              </w:rPr>
              <w:t xml:space="preserve"> </w:t>
            </w:r>
            <w:proofErr w:type="spellStart"/>
            <w:r w:rsidRPr="00AF77F5">
              <w:rPr>
                <w:noProof w:val="0"/>
                <w:lang w:val="ru-RU" w:eastAsia="ru-RU"/>
              </w:rPr>
              <w:t>modul</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odihnă</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trepte</w:t>
            </w:r>
            <w:proofErr w:type="spellEnd"/>
          </w:p>
        </w:tc>
        <w:tc>
          <w:tcPr>
            <w:tcW w:w="1296" w:type="dxa"/>
            <w:shd w:val="clear" w:color="000000" w:fill="FFFFFF"/>
            <w:noWrap/>
            <w:vAlign w:val="center"/>
            <w:hideMark/>
          </w:tcPr>
          <w:p w14:paraId="076C9005"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3,00</w:t>
            </w:r>
          </w:p>
        </w:tc>
        <w:tc>
          <w:tcPr>
            <w:tcW w:w="1116" w:type="dxa"/>
            <w:shd w:val="clear" w:color="auto" w:fill="auto"/>
            <w:noWrap/>
            <w:vAlign w:val="bottom"/>
            <w:hideMark/>
          </w:tcPr>
          <w:p w14:paraId="6ADDD25A" w14:textId="77777777" w:rsidR="00AF77F5" w:rsidRPr="00AF77F5" w:rsidRDefault="00AF77F5" w:rsidP="00AF77F5">
            <w:pPr>
              <w:jc w:val="right"/>
              <w:rPr>
                <w:noProof w:val="0"/>
                <w:lang w:val="ru-RU" w:eastAsia="ru-RU"/>
              </w:rPr>
            </w:pPr>
            <w:r w:rsidRPr="00AF77F5">
              <w:rPr>
                <w:noProof w:val="0"/>
                <w:lang w:val="ru-RU" w:eastAsia="ru-RU"/>
              </w:rPr>
              <w:t>88286,97</w:t>
            </w:r>
          </w:p>
        </w:tc>
      </w:tr>
      <w:tr w:rsidR="00AF77F5" w:rsidRPr="00AF77F5" w14:paraId="6D9A6002" w14:textId="77777777" w:rsidTr="00AF77F5">
        <w:trPr>
          <w:trHeight w:val="1275"/>
        </w:trPr>
        <w:tc>
          <w:tcPr>
            <w:tcW w:w="956" w:type="dxa"/>
            <w:shd w:val="clear" w:color="auto" w:fill="auto"/>
            <w:noWrap/>
            <w:vAlign w:val="bottom"/>
            <w:hideMark/>
          </w:tcPr>
          <w:p w14:paraId="385F65DC" w14:textId="77777777" w:rsidR="00AF77F5" w:rsidRPr="00AF77F5" w:rsidRDefault="00AF77F5" w:rsidP="00AF77F5">
            <w:pPr>
              <w:jc w:val="right"/>
              <w:rPr>
                <w:noProof w:val="0"/>
                <w:lang w:val="ru-RU" w:eastAsia="ru-RU"/>
              </w:rPr>
            </w:pPr>
            <w:r w:rsidRPr="00AF77F5">
              <w:rPr>
                <w:noProof w:val="0"/>
                <w:lang w:val="ru-RU" w:eastAsia="ru-RU"/>
              </w:rPr>
              <w:t>20</w:t>
            </w:r>
          </w:p>
        </w:tc>
        <w:tc>
          <w:tcPr>
            <w:tcW w:w="3900" w:type="dxa"/>
            <w:shd w:val="clear" w:color="000000" w:fill="FFFFFF"/>
            <w:hideMark/>
          </w:tcPr>
          <w:p w14:paraId="3ED37CB1" w14:textId="77777777" w:rsidR="00AF77F5" w:rsidRPr="00AF77F5" w:rsidRDefault="00AF77F5" w:rsidP="00AF77F5">
            <w:pPr>
              <w:rPr>
                <w:noProof w:val="0"/>
                <w:lang w:val="ru-RU" w:eastAsia="ru-RU"/>
              </w:rPr>
            </w:pPr>
            <w:proofErr w:type="spellStart"/>
            <w:r w:rsidRPr="00AF77F5">
              <w:rPr>
                <w:noProof w:val="0"/>
                <w:lang w:val="ru-RU" w:eastAsia="ru-RU"/>
              </w:rPr>
              <w:t>Saltea</w:t>
            </w:r>
            <w:proofErr w:type="spellEnd"/>
            <w:r w:rsidRPr="00AF77F5">
              <w:rPr>
                <w:noProof w:val="0"/>
                <w:lang w:val="ru-RU" w:eastAsia="ru-RU"/>
              </w:rPr>
              <w:t xml:space="preserve"> </w:t>
            </w:r>
            <w:proofErr w:type="spellStart"/>
            <w:r w:rsidRPr="00AF77F5">
              <w:rPr>
                <w:noProof w:val="0"/>
                <w:lang w:val="ru-RU" w:eastAsia="ru-RU"/>
              </w:rPr>
              <w:t>gimnastica</w:t>
            </w:r>
            <w:proofErr w:type="spellEnd"/>
            <w:r w:rsidRPr="00AF77F5">
              <w:rPr>
                <w:noProof w:val="0"/>
                <w:lang w:val="ru-RU" w:eastAsia="ru-RU"/>
              </w:rPr>
              <w:t xml:space="preserve"> PVC  ( 008360 )</w:t>
            </w:r>
          </w:p>
        </w:tc>
        <w:tc>
          <w:tcPr>
            <w:tcW w:w="8588" w:type="dxa"/>
            <w:shd w:val="clear" w:color="auto" w:fill="auto"/>
            <w:hideMark/>
          </w:tcPr>
          <w:p w14:paraId="52636EFC"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Saltea</w:t>
            </w:r>
            <w:proofErr w:type="spellEnd"/>
            <w:r w:rsidRPr="00AF77F5">
              <w:rPr>
                <w:noProof w:val="0"/>
                <w:lang w:val="ru-RU" w:eastAsia="ru-RU"/>
              </w:rPr>
              <w:t xml:space="preserve"> </w:t>
            </w:r>
            <w:proofErr w:type="spellStart"/>
            <w:r w:rsidRPr="00AF77F5">
              <w:rPr>
                <w:noProof w:val="0"/>
                <w:lang w:val="ru-RU" w:eastAsia="ru-RU"/>
              </w:rPr>
              <w:t>gimnastica</w:t>
            </w:r>
            <w:proofErr w:type="spellEnd"/>
            <w:r w:rsidRPr="00AF77F5">
              <w:rPr>
                <w:noProof w:val="0"/>
                <w:lang w:val="ru-RU" w:eastAsia="ru-RU"/>
              </w:rPr>
              <w:t xml:space="preserve"> PVC</w:t>
            </w:r>
            <w:r w:rsidRPr="00AF77F5">
              <w:rPr>
                <w:noProof w:val="0"/>
                <w:lang w:val="ru-RU" w:eastAsia="ru-RU"/>
              </w:rPr>
              <w:br/>
            </w:r>
            <w:proofErr w:type="spellStart"/>
            <w:r w:rsidRPr="00AF77F5">
              <w:rPr>
                <w:noProof w:val="0"/>
                <w:lang w:val="ru-RU" w:eastAsia="ru-RU"/>
              </w:rPr>
              <w:t>Dimensiuni</w:t>
            </w:r>
            <w:proofErr w:type="spellEnd"/>
            <w:r w:rsidRPr="00AF77F5">
              <w:rPr>
                <w:noProof w:val="0"/>
                <w:lang w:val="ru-RU" w:eastAsia="ru-RU"/>
              </w:rPr>
              <w:t xml:space="preserve">: 200 (±10) x 100(±10) x 10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husă</w:t>
            </w:r>
            <w:proofErr w:type="spellEnd"/>
            <w:r w:rsidRPr="00AF77F5">
              <w:rPr>
                <w:noProof w:val="0"/>
                <w:lang w:val="ru-RU" w:eastAsia="ru-RU"/>
              </w:rPr>
              <w:t xml:space="preserve">: </w:t>
            </w:r>
            <w:proofErr w:type="spellStart"/>
            <w:r w:rsidRPr="00AF77F5">
              <w:rPr>
                <w:noProof w:val="0"/>
                <w:lang w:val="ru-RU" w:eastAsia="ru-RU"/>
              </w:rPr>
              <w:t>Tenta</w:t>
            </w:r>
            <w:proofErr w:type="spellEnd"/>
            <w:r w:rsidRPr="00AF77F5">
              <w:rPr>
                <w:noProof w:val="0"/>
                <w:lang w:val="ru-RU" w:eastAsia="ru-RU"/>
              </w:rPr>
              <w:t xml:space="preserve"> </w:t>
            </w:r>
            <w:proofErr w:type="spellStart"/>
            <w:r w:rsidRPr="00AF77F5">
              <w:rPr>
                <w:noProof w:val="0"/>
                <w:lang w:val="ru-RU" w:eastAsia="ru-RU"/>
              </w:rPr>
              <w:t>densă</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țesătură</w:t>
            </w:r>
            <w:proofErr w:type="spellEnd"/>
            <w:r w:rsidRPr="00AF77F5">
              <w:rPr>
                <w:noProof w:val="0"/>
                <w:lang w:val="ru-RU" w:eastAsia="ru-RU"/>
              </w:rPr>
              <w:t xml:space="preserve"> PVC (</w:t>
            </w:r>
            <w:proofErr w:type="spellStart"/>
            <w:r w:rsidRPr="00AF77F5">
              <w:rPr>
                <w:noProof w:val="0"/>
                <w:lang w:val="ru-RU" w:eastAsia="ru-RU"/>
              </w:rPr>
              <w:t>policlorură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vinil</w:t>
            </w:r>
            <w:proofErr w:type="spellEnd"/>
            <w:r w:rsidRPr="00AF77F5">
              <w:rPr>
                <w:noProof w:val="0"/>
                <w:lang w:val="ru-RU" w:eastAsia="ru-RU"/>
              </w:rPr>
              <w:t xml:space="preserve">), </w:t>
            </w:r>
            <w:proofErr w:type="spellStart"/>
            <w:r w:rsidRPr="00AF77F5">
              <w:rPr>
                <w:noProof w:val="0"/>
                <w:lang w:val="ru-RU" w:eastAsia="ru-RU"/>
              </w:rPr>
              <w:t>rezistentă</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apă</w:t>
            </w:r>
            <w:proofErr w:type="spellEnd"/>
            <w:r w:rsidRPr="00AF77F5">
              <w:rPr>
                <w:noProof w:val="0"/>
                <w:lang w:val="ru-RU" w:eastAsia="ru-RU"/>
              </w:rPr>
              <w:t xml:space="preserve">, </w:t>
            </w:r>
            <w:proofErr w:type="spellStart"/>
            <w:r w:rsidRPr="00AF77F5">
              <w:rPr>
                <w:noProof w:val="0"/>
                <w:lang w:val="ru-RU" w:eastAsia="ru-RU"/>
              </w:rPr>
              <w:t>raze</w:t>
            </w:r>
            <w:proofErr w:type="spellEnd"/>
            <w:r w:rsidRPr="00AF77F5">
              <w:rPr>
                <w:noProof w:val="0"/>
                <w:lang w:val="ru-RU" w:eastAsia="ru-RU"/>
              </w:rPr>
              <w:t xml:space="preserve"> UV, </w:t>
            </w:r>
            <w:proofErr w:type="spellStart"/>
            <w:r w:rsidRPr="00AF77F5">
              <w:rPr>
                <w:noProof w:val="0"/>
                <w:lang w:val="ru-RU" w:eastAsia="ru-RU"/>
              </w:rPr>
              <w:t>temperaturi</w:t>
            </w:r>
            <w:proofErr w:type="spellEnd"/>
            <w:r w:rsidRPr="00AF77F5">
              <w:rPr>
                <w:noProof w:val="0"/>
                <w:lang w:val="ru-RU" w:eastAsia="ru-RU"/>
              </w:rPr>
              <w:t xml:space="preserve"> </w:t>
            </w:r>
            <w:proofErr w:type="spellStart"/>
            <w:r w:rsidRPr="00AF77F5">
              <w:rPr>
                <w:noProof w:val="0"/>
                <w:lang w:val="ru-RU" w:eastAsia="ru-RU"/>
              </w:rPr>
              <w:t>extreme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medii</w:t>
            </w:r>
            <w:proofErr w:type="spellEnd"/>
            <w:r w:rsidRPr="00AF77F5">
              <w:rPr>
                <w:noProof w:val="0"/>
                <w:lang w:val="ru-RU" w:eastAsia="ru-RU"/>
              </w:rPr>
              <w:t xml:space="preserve"> </w:t>
            </w:r>
            <w:proofErr w:type="spellStart"/>
            <w:r w:rsidRPr="00AF77F5">
              <w:rPr>
                <w:noProof w:val="0"/>
                <w:lang w:val="ru-RU" w:eastAsia="ru-RU"/>
              </w:rPr>
              <w:t>puțin</w:t>
            </w:r>
            <w:proofErr w:type="spellEnd"/>
            <w:r w:rsidRPr="00AF77F5">
              <w:rPr>
                <w:noProof w:val="0"/>
                <w:lang w:val="ru-RU" w:eastAsia="ru-RU"/>
              </w:rPr>
              <w:t xml:space="preserve"> </w:t>
            </w:r>
            <w:proofErr w:type="spellStart"/>
            <w:r w:rsidRPr="00AF77F5">
              <w:rPr>
                <w:noProof w:val="0"/>
                <w:lang w:val="ru-RU" w:eastAsia="ru-RU"/>
              </w:rPr>
              <w:t>agresive</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interior</w:t>
            </w:r>
            <w:proofErr w:type="spellEnd"/>
            <w:r w:rsidRPr="00AF77F5">
              <w:rPr>
                <w:noProof w:val="0"/>
                <w:lang w:val="ru-RU" w:eastAsia="ru-RU"/>
              </w:rPr>
              <w:t xml:space="preserve">: </w:t>
            </w:r>
            <w:proofErr w:type="spellStart"/>
            <w:r w:rsidRPr="00AF77F5">
              <w:rPr>
                <w:noProof w:val="0"/>
                <w:lang w:val="ru-RU" w:eastAsia="ru-RU"/>
              </w:rPr>
              <w:t>Spumă</w:t>
            </w:r>
            <w:proofErr w:type="spellEnd"/>
            <w:r w:rsidRPr="00AF77F5">
              <w:rPr>
                <w:noProof w:val="0"/>
                <w:lang w:val="ru-RU" w:eastAsia="ru-RU"/>
              </w:rPr>
              <w:t xml:space="preserve"> </w:t>
            </w:r>
            <w:proofErr w:type="spellStart"/>
            <w:r w:rsidRPr="00AF77F5">
              <w:rPr>
                <w:noProof w:val="0"/>
                <w:lang w:val="ru-RU" w:eastAsia="ru-RU"/>
              </w:rPr>
              <w:t>polietilenă</w:t>
            </w:r>
            <w:proofErr w:type="spellEnd"/>
            <w:r w:rsidRPr="00AF77F5">
              <w:rPr>
                <w:noProof w:val="0"/>
                <w:lang w:val="ru-RU" w:eastAsia="ru-RU"/>
              </w:rPr>
              <w:t xml:space="preserve"> </w:t>
            </w:r>
            <w:proofErr w:type="spellStart"/>
            <w:r w:rsidRPr="00AF77F5">
              <w:rPr>
                <w:noProof w:val="0"/>
                <w:lang w:val="ru-RU" w:eastAsia="ru-RU"/>
              </w:rPr>
              <w:t>expandată</w:t>
            </w:r>
            <w:proofErr w:type="spellEnd"/>
            <w:r w:rsidRPr="00AF77F5">
              <w:rPr>
                <w:noProof w:val="0"/>
                <w:lang w:val="ru-RU" w:eastAsia="ru-RU"/>
              </w:rPr>
              <w:t>.</w:t>
            </w:r>
          </w:p>
        </w:tc>
        <w:tc>
          <w:tcPr>
            <w:tcW w:w="1296" w:type="dxa"/>
            <w:shd w:val="clear" w:color="000000" w:fill="FFFFFF"/>
            <w:noWrap/>
            <w:vAlign w:val="center"/>
            <w:hideMark/>
          </w:tcPr>
          <w:p w14:paraId="4BA5ADD6"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22,00</w:t>
            </w:r>
          </w:p>
        </w:tc>
        <w:tc>
          <w:tcPr>
            <w:tcW w:w="1116" w:type="dxa"/>
            <w:shd w:val="clear" w:color="auto" w:fill="auto"/>
            <w:noWrap/>
            <w:vAlign w:val="bottom"/>
            <w:hideMark/>
          </w:tcPr>
          <w:p w14:paraId="2E0AC0FC" w14:textId="77777777" w:rsidR="00AF77F5" w:rsidRPr="00AF77F5" w:rsidRDefault="00AF77F5" w:rsidP="00AF77F5">
            <w:pPr>
              <w:jc w:val="right"/>
              <w:rPr>
                <w:noProof w:val="0"/>
                <w:lang w:val="ru-RU" w:eastAsia="ru-RU"/>
              </w:rPr>
            </w:pPr>
            <w:r w:rsidRPr="00AF77F5">
              <w:rPr>
                <w:noProof w:val="0"/>
                <w:lang w:val="ru-RU" w:eastAsia="ru-RU"/>
              </w:rPr>
              <w:t>35750</w:t>
            </w:r>
          </w:p>
        </w:tc>
      </w:tr>
      <w:tr w:rsidR="00AF77F5" w:rsidRPr="00AF77F5" w14:paraId="0EACB3B1" w14:textId="77777777" w:rsidTr="00AF77F5">
        <w:trPr>
          <w:trHeight w:val="765"/>
        </w:trPr>
        <w:tc>
          <w:tcPr>
            <w:tcW w:w="956" w:type="dxa"/>
            <w:shd w:val="clear" w:color="auto" w:fill="auto"/>
            <w:noWrap/>
            <w:vAlign w:val="bottom"/>
            <w:hideMark/>
          </w:tcPr>
          <w:p w14:paraId="56620C1C" w14:textId="77777777" w:rsidR="00AF77F5" w:rsidRPr="00AF77F5" w:rsidRDefault="00AF77F5" w:rsidP="00AF77F5">
            <w:pPr>
              <w:jc w:val="right"/>
              <w:rPr>
                <w:noProof w:val="0"/>
                <w:lang w:val="ru-RU" w:eastAsia="ru-RU"/>
              </w:rPr>
            </w:pPr>
            <w:r w:rsidRPr="00AF77F5">
              <w:rPr>
                <w:noProof w:val="0"/>
                <w:lang w:val="ru-RU" w:eastAsia="ru-RU"/>
              </w:rPr>
              <w:t>21</w:t>
            </w:r>
          </w:p>
        </w:tc>
        <w:tc>
          <w:tcPr>
            <w:tcW w:w="3900" w:type="dxa"/>
            <w:shd w:val="clear" w:color="000000" w:fill="FFFFFF"/>
            <w:hideMark/>
          </w:tcPr>
          <w:p w14:paraId="0A7770DB" w14:textId="77777777" w:rsidR="00AF77F5" w:rsidRPr="00AF77F5" w:rsidRDefault="00AF77F5" w:rsidP="00AF77F5">
            <w:pPr>
              <w:rPr>
                <w:noProof w:val="0"/>
                <w:lang w:val="ru-RU" w:eastAsia="ru-RU"/>
              </w:rPr>
            </w:pPr>
            <w:proofErr w:type="spellStart"/>
            <w:r w:rsidRPr="00AF77F5">
              <w:rPr>
                <w:noProof w:val="0"/>
                <w:lang w:val="ru-RU" w:eastAsia="ru-RU"/>
              </w:rPr>
              <w:t>Bastoane</w:t>
            </w:r>
            <w:proofErr w:type="spellEnd"/>
            <w:r w:rsidRPr="00AF77F5">
              <w:rPr>
                <w:noProof w:val="0"/>
                <w:lang w:val="ru-RU" w:eastAsia="ru-RU"/>
              </w:rPr>
              <w:t xml:space="preserve"> </w:t>
            </w:r>
            <w:proofErr w:type="spellStart"/>
            <w:r w:rsidRPr="00AF77F5">
              <w:rPr>
                <w:noProof w:val="0"/>
                <w:lang w:val="ru-RU" w:eastAsia="ru-RU"/>
              </w:rPr>
              <w:t>gimnastica</w:t>
            </w:r>
            <w:proofErr w:type="spellEnd"/>
            <w:r w:rsidRPr="00AF77F5">
              <w:rPr>
                <w:noProof w:val="0"/>
                <w:lang w:val="ru-RU" w:eastAsia="ru-RU"/>
              </w:rPr>
              <w:t xml:space="preserve">  ( 008361 )</w:t>
            </w:r>
          </w:p>
        </w:tc>
        <w:tc>
          <w:tcPr>
            <w:tcW w:w="8588" w:type="dxa"/>
            <w:shd w:val="clear" w:color="auto" w:fill="auto"/>
            <w:hideMark/>
          </w:tcPr>
          <w:p w14:paraId="23313D81"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Bastoane</w:t>
            </w:r>
            <w:proofErr w:type="spellEnd"/>
            <w:r w:rsidRPr="00AF77F5">
              <w:rPr>
                <w:noProof w:val="0"/>
                <w:lang w:val="ru-RU" w:eastAsia="ru-RU"/>
              </w:rPr>
              <w:t xml:space="preserve"> </w:t>
            </w:r>
            <w:proofErr w:type="spellStart"/>
            <w:r w:rsidRPr="00AF77F5">
              <w:rPr>
                <w:noProof w:val="0"/>
                <w:lang w:val="ru-RU" w:eastAsia="ru-RU"/>
              </w:rPr>
              <w:t>gimnastica</w:t>
            </w:r>
            <w:proofErr w:type="spellEnd"/>
            <w:r w:rsidRPr="00AF77F5">
              <w:rPr>
                <w:noProof w:val="0"/>
                <w:lang w:val="ru-RU" w:eastAsia="ru-RU"/>
              </w:rPr>
              <w:br/>
            </w:r>
            <w:proofErr w:type="spellStart"/>
            <w:r w:rsidRPr="00AF77F5">
              <w:rPr>
                <w:noProof w:val="0"/>
                <w:lang w:val="ru-RU" w:eastAsia="ru-RU"/>
              </w:rPr>
              <w:t>Baston</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 xml:space="preserve"> </w:t>
            </w:r>
            <w:proofErr w:type="spellStart"/>
            <w:r w:rsidRPr="00AF77F5">
              <w:rPr>
                <w:noProof w:val="0"/>
                <w:lang w:val="ru-RU" w:eastAsia="ru-RU"/>
              </w:rPr>
              <w:t>medicală</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lemn</w:t>
            </w:r>
            <w:proofErr w:type="spellEnd"/>
            <w:r w:rsidRPr="00AF77F5">
              <w:rPr>
                <w:noProof w:val="0"/>
                <w:lang w:val="ru-RU" w:eastAsia="ru-RU"/>
              </w:rPr>
              <w:t xml:space="preserve">, 100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lăcuit</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lac</w:t>
            </w:r>
            <w:proofErr w:type="spellEnd"/>
            <w:r w:rsidRPr="00AF77F5">
              <w:rPr>
                <w:noProof w:val="0"/>
                <w:lang w:val="ru-RU" w:eastAsia="ru-RU"/>
              </w:rPr>
              <w:t xml:space="preserve"> </w:t>
            </w:r>
            <w:proofErr w:type="spellStart"/>
            <w:r w:rsidRPr="00AF77F5">
              <w:rPr>
                <w:noProof w:val="0"/>
                <w:lang w:val="ru-RU" w:eastAsia="ru-RU"/>
              </w:rPr>
              <w:t>ecologic</w:t>
            </w:r>
            <w:proofErr w:type="spellEnd"/>
            <w:r w:rsidRPr="00AF77F5">
              <w:rPr>
                <w:noProof w:val="0"/>
                <w:lang w:val="ru-RU" w:eastAsia="ru-RU"/>
              </w:rPr>
              <w:t xml:space="preserve">, </w:t>
            </w:r>
            <w:proofErr w:type="spellStart"/>
            <w:r w:rsidRPr="00AF77F5">
              <w:rPr>
                <w:noProof w:val="0"/>
                <w:lang w:val="ru-RU" w:eastAsia="ru-RU"/>
              </w:rPr>
              <w:t>diametrul</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25 </w:t>
            </w:r>
            <w:proofErr w:type="spellStart"/>
            <w:r w:rsidRPr="00AF77F5">
              <w:rPr>
                <w:noProof w:val="0"/>
                <w:lang w:val="ru-RU" w:eastAsia="ru-RU"/>
              </w:rPr>
              <w:t>mm</w:t>
            </w:r>
            <w:proofErr w:type="spellEnd"/>
            <w:r w:rsidRPr="00AF77F5">
              <w:rPr>
                <w:noProof w:val="0"/>
                <w:lang w:val="ru-RU" w:eastAsia="ru-RU"/>
              </w:rPr>
              <w:t xml:space="preserve">, </w:t>
            </w:r>
            <w:proofErr w:type="spellStart"/>
            <w:r w:rsidRPr="00AF77F5">
              <w:rPr>
                <w:noProof w:val="0"/>
                <w:lang w:val="ru-RU" w:eastAsia="ru-RU"/>
              </w:rPr>
              <w:t>profil</w:t>
            </w:r>
            <w:proofErr w:type="spellEnd"/>
            <w:r w:rsidRPr="00AF77F5">
              <w:rPr>
                <w:noProof w:val="0"/>
                <w:lang w:val="ru-RU" w:eastAsia="ru-RU"/>
              </w:rPr>
              <w:t xml:space="preserve"> </w:t>
            </w:r>
            <w:proofErr w:type="spellStart"/>
            <w:r w:rsidRPr="00AF77F5">
              <w:rPr>
                <w:noProof w:val="0"/>
                <w:lang w:val="ru-RU" w:eastAsia="ru-RU"/>
              </w:rPr>
              <w:t>rotund</w:t>
            </w:r>
            <w:proofErr w:type="spellEnd"/>
          </w:p>
        </w:tc>
        <w:tc>
          <w:tcPr>
            <w:tcW w:w="1296" w:type="dxa"/>
            <w:shd w:val="clear" w:color="000000" w:fill="FFFFFF"/>
            <w:noWrap/>
            <w:vAlign w:val="center"/>
            <w:hideMark/>
          </w:tcPr>
          <w:p w14:paraId="33113D54"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61,00</w:t>
            </w:r>
          </w:p>
        </w:tc>
        <w:tc>
          <w:tcPr>
            <w:tcW w:w="1116" w:type="dxa"/>
            <w:shd w:val="clear" w:color="auto" w:fill="auto"/>
            <w:noWrap/>
            <w:vAlign w:val="bottom"/>
            <w:hideMark/>
          </w:tcPr>
          <w:p w14:paraId="376A9396" w14:textId="77777777" w:rsidR="00AF77F5" w:rsidRPr="00AF77F5" w:rsidRDefault="00AF77F5" w:rsidP="00AF77F5">
            <w:pPr>
              <w:jc w:val="right"/>
              <w:rPr>
                <w:noProof w:val="0"/>
                <w:lang w:val="ru-RU" w:eastAsia="ru-RU"/>
              </w:rPr>
            </w:pPr>
            <w:r w:rsidRPr="00AF77F5">
              <w:rPr>
                <w:noProof w:val="0"/>
                <w:lang w:val="ru-RU" w:eastAsia="ru-RU"/>
              </w:rPr>
              <w:t>7836,98</w:t>
            </w:r>
          </w:p>
        </w:tc>
      </w:tr>
      <w:tr w:rsidR="00AF77F5" w:rsidRPr="00AF77F5" w14:paraId="77CAD3CA" w14:textId="77777777" w:rsidTr="00AF77F5">
        <w:trPr>
          <w:trHeight w:val="2295"/>
        </w:trPr>
        <w:tc>
          <w:tcPr>
            <w:tcW w:w="956" w:type="dxa"/>
            <w:shd w:val="clear" w:color="auto" w:fill="auto"/>
            <w:noWrap/>
            <w:vAlign w:val="bottom"/>
            <w:hideMark/>
          </w:tcPr>
          <w:p w14:paraId="12764ABF" w14:textId="77777777" w:rsidR="00AF77F5" w:rsidRPr="00AF77F5" w:rsidRDefault="00AF77F5" w:rsidP="00AF77F5">
            <w:pPr>
              <w:jc w:val="right"/>
              <w:rPr>
                <w:noProof w:val="0"/>
                <w:lang w:val="ru-RU" w:eastAsia="ru-RU"/>
              </w:rPr>
            </w:pPr>
            <w:r w:rsidRPr="00AF77F5">
              <w:rPr>
                <w:noProof w:val="0"/>
                <w:lang w:val="ru-RU" w:eastAsia="ru-RU"/>
              </w:rPr>
              <w:t>22</w:t>
            </w:r>
          </w:p>
        </w:tc>
        <w:tc>
          <w:tcPr>
            <w:tcW w:w="3900" w:type="dxa"/>
            <w:shd w:val="clear" w:color="000000" w:fill="FFFFFF"/>
            <w:hideMark/>
          </w:tcPr>
          <w:p w14:paraId="5F1E32C3" w14:textId="77777777" w:rsidR="00AF77F5" w:rsidRPr="00AF77F5" w:rsidRDefault="00AF77F5" w:rsidP="00AF77F5">
            <w:pPr>
              <w:rPr>
                <w:noProof w:val="0"/>
                <w:lang w:val="ru-RU" w:eastAsia="ru-RU"/>
              </w:rPr>
            </w:pPr>
            <w:proofErr w:type="spellStart"/>
            <w:r w:rsidRPr="00AF77F5">
              <w:rPr>
                <w:noProof w:val="0"/>
                <w:lang w:val="ru-RU" w:eastAsia="ru-RU"/>
              </w:rPr>
              <w:t>Minge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gimnastica</w:t>
            </w:r>
            <w:proofErr w:type="spellEnd"/>
            <w:r w:rsidRPr="00AF77F5">
              <w:rPr>
                <w:noProof w:val="0"/>
                <w:lang w:val="ru-RU" w:eastAsia="ru-RU"/>
              </w:rPr>
              <w:t xml:space="preserve">  ( 008362 )</w:t>
            </w:r>
          </w:p>
        </w:tc>
        <w:tc>
          <w:tcPr>
            <w:tcW w:w="8588" w:type="dxa"/>
            <w:shd w:val="clear" w:color="auto" w:fill="auto"/>
            <w:hideMark/>
          </w:tcPr>
          <w:p w14:paraId="248E5795"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Minge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gimnastica</w:t>
            </w:r>
            <w:proofErr w:type="spellEnd"/>
            <w:r w:rsidRPr="00AF77F5">
              <w:rPr>
                <w:noProof w:val="0"/>
                <w:lang w:val="ru-RU" w:eastAsia="ru-RU"/>
              </w:rPr>
              <w:br/>
            </w:r>
            <w:proofErr w:type="spellStart"/>
            <w:r w:rsidRPr="00AF77F5">
              <w:rPr>
                <w:noProof w:val="0"/>
                <w:lang w:val="ru-RU" w:eastAsia="ru-RU"/>
              </w:rPr>
              <w:t>Descriere</w:t>
            </w:r>
            <w:proofErr w:type="spellEnd"/>
            <w:r w:rsidRPr="00AF77F5">
              <w:rPr>
                <w:noProof w:val="0"/>
                <w:lang w:val="ru-RU" w:eastAsia="ru-RU"/>
              </w:rPr>
              <w:t>:</w:t>
            </w:r>
            <w:r w:rsidRPr="00AF77F5">
              <w:rPr>
                <w:noProof w:val="0"/>
                <w:lang w:val="ru-RU" w:eastAsia="ru-RU"/>
              </w:rPr>
              <w:br/>
              <w:t xml:space="preserve">• </w:t>
            </w:r>
            <w:proofErr w:type="spellStart"/>
            <w:r w:rsidRPr="00AF77F5">
              <w:rPr>
                <w:noProof w:val="0"/>
                <w:lang w:val="ru-RU" w:eastAsia="ru-RU"/>
              </w:rPr>
              <w:t>Minge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aerobic</w:t>
            </w:r>
            <w:proofErr w:type="spellEnd"/>
            <w:r w:rsidRPr="00AF77F5">
              <w:rPr>
                <w:noProof w:val="0"/>
                <w:lang w:val="ru-RU" w:eastAsia="ru-RU"/>
              </w:rPr>
              <w:t xml:space="preserve"> </w:t>
            </w:r>
            <w:proofErr w:type="spellStart"/>
            <w:r w:rsidRPr="00AF77F5">
              <w:rPr>
                <w:noProof w:val="0"/>
                <w:lang w:val="ru-RU" w:eastAsia="ru-RU"/>
              </w:rPr>
              <w:t>universală</w:t>
            </w:r>
            <w:proofErr w:type="spellEnd"/>
            <w:r w:rsidRPr="00AF77F5">
              <w:rPr>
                <w:noProof w:val="0"/>
                <w:lang w:val="ru-RU" w:eastAsia="ru-RU"/>
              </w:rPr>
              <w:br/>
              <w:t xml:space="preserve">• </w:t>
            </w:r>
            <w:proofErr w:type="spellStart"/>
            <w:r w:rsidRPr="00AF77F5">
              <w:rPr>
                <w:noProof w:val="0"/>
                <w:lang w:val="ru-RU" w:eastAsia="ru-RU"/>
              </w:rPr>
              <w:t>Material</w:t>
            </w:r>
            <w:proofErr w:type="spellEnd"/>
            <w:r w:rsidRPr="00AF77F5">
              <w:rPr>
                <w:noProof w:val="0"/>
                <w:lang w:val="ru-RU" w:eastAsia="ru-RU"/>
              </w:rPr>
              <w:t xml:space="preserve">: PVC </w:t>
            </w:r>
            <w:proofErr w:type="spellStart"/>
            <w:r w:rsidRPr="00AF77F5">
              <w:rPr>
                <w:noProof w:val="0"/>
                <w:lang w:val="ru-RU" w:eastAsia="ru-RU"/>
              </w:rPr>
              <w:t>foarte</w:t>
            </w:r>
            <w:proofErr w:type="spellEnd"/>
            <w:r w:rsidRPr="00AF77F5">
              <w:rPr>
                <w:noProof w:val="0"/>
                <w:lang w:val="ru-RU" w:eastAsia="ru-RU"/>
              </w:rPr>
              <w:t xml:space="preserve"> </w:t>
            </w:r>
            <w:proofErr w:type="spellStart"/>
            <w:r w:rsidRPr="00AF77F5">
              <w:rPr>
                <w:noProof w:val="0"/>
                <w:lang w:val="ru-RU" w:eastAsia="ru-RU"/>
              </w:rPr>
              <w:t>rezistent</w:t>
            </w:r>
            <w:proofErr w:type="spellEnd"/>
            <w:r w:rsidRPr="00AF77F5">
              <w:rPr>
                <w:noProof w:val="0"/>
                <w:lang w:val="ru-RU" w:eastAsia="ru-RU"/>
              </w:rPr>
              <w:br/>
              <w:t xml:space="preserve">• </w:t>
            </w:r>
            <w:proofErr w:type="spellStart"/>
            <w:r w:rsidRPr="00AF77F5">
              <w:rPr>
                <w:noProof w:val="0"/>
                <w:lang w:val="ru-RU" w:eastAsia="ru-RU"/>
              </w:rPr>
              <w:t>Suprafața</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aderentă</w:t>
            </w:r>
            <w:proofErr w:type="spellEnd"/>
            <w:r w:rsidRPr="00AF77F5">
              <w:rPr>
                <w:noProof w:val="0"/>
                <w:lang w:val="ru-RU" w:eastAsia="ru-RU"/>
              </w:rPr>
              <w:t xml:space="preserve"> </w:t>
            </w:r>
            <w:proofErr w:type="spellStart"/>
            <w:r w:rsidRPr="00AF77F5">
              <w:rPr>
                <w:noProof w:val="0"/>
                <w:lang w:val="ru-RU" w:eastAsia="ru-RU"/>
              </w:rPr>
              <w:t>sporită</w:t>
            </w:r>
            <w:proofErr w:type="spellEnd"/>
            <w:r w:rsidRPr="00AF77F5">
              <w:rPr>
                <w:noProof w:val="0"/>
                <w:lang w:val="ru-RU" w:eastAsia="ru-RU"/>
              </w:rPr>
              <w:br/>
              <w:t xml:space="preserve">• </w:t>
            </w:r>
            <w:proofErr w:type="spellStart"/>
            <w:r w:rsidRPr="00AF77F5">
              <w:rPr>
                <w:noProof w:val="0"/>
                <w:lang w:val="ru-RU" w:eastAsia="ru-RU"/>
              </w:rPr>
              <w:t>Sarcina</w:t>
            </w:r>
            <w:proofErr w:type="spellEnd"/>
            <w:r w:rsidRPr="00AF77F5">
              <w:rPr>
                <w:noProof w:val="0"/>
                <w:lang w:val="ru-RU" w:eastAsia="ru-RU"/>
              </w:rPr>
              <w:t xml:space="preserve"> </w:t>
            </w:r>
            <w:proofErr w:type="spellStart"/>
            <w:r w:rsidRPr="00AF77F5">
              <w:rPr>
                <w:noProof w:val="0"/>
                <w:lang w:val="ru-RU" w:eastAsia="ru-RU"/>
              </w:rPr>
              <w:t>maximă</w:t>
            </w:r>
            <w:proofErr w:type="spellEnd"/>
            <w:r w:rsidRPr="00AF77F5">
              <w:rPr>
                <w:noProof w:val="0"/>
                <w:lang w:val="ru-RU" w:eastAsia="ru-RU"/>
              </w:rPr>
              <w:t xml:space="preserve"> </w:t>
            </w:r>
            <w:proofErr w:type="spellStart"/>
            <w:r w:rsidRPr="00AF77F5">
              <w:rPr>
                <w:noProof w:val="0"/>
                <w:lang w:val="ru-RU" w:eastAsia="ru-RU"/>
              </w:rPr>
              <w:t>admisă</w:t>
            </w:r>
            <w:proofErr w:type="spellEnd"/>
            <w:r w:rsidRPr="00AF77F5">
              <w:rPr>
                <w:noProof w:val="0"/>
                <w:lang w:val="ru-RU" w:eastAsia="ru-RU"/>
              </w:rPr>
              <w:t xml:space="preserve">: ~ 600 </w:t>
            </w:r>
            <w:proofErr w:type="spellStart"/>
            <w:r w:rsidRPr="00AF77F5">
              <w:rPr>
                <w:noProof w:val="0"/>
                <w:lang w:val="ru-RU" w:eastAsia="ru-RU"/>
              </w:rPr>
              <w:t>kg</w:t>
            </w:r>
            <w:proofErr w:type="spellEnd"/>
            <w:r w:rsidRPr="00AF77F5">
              <w:rPr>
                <w:noProof w:val="0"/>
                <w:lang w:val="ru-RU" w:eastAsia="ru-RU"/>
              </w:rPr>
              <w:br/>
              <w:t xml:space="preserve">• </w:t>
            </w:r>
            <w:proofErr w:type="spellStart"/>
            <w:r w:rsidRPr="00AF77F5">
              <w:rPr>
                <w:noProof w:val="0"/>
                <w:lang w:val="ru-RU" w:eastAsia="ru-RU"/>
              </w:rPr>
              <w:t>Diametru</w:t>
            </w:r>
            <w:proofErr w:type="spellEnd"/>
            <w:r w:rsidRPr="00AF77F5">
              <w:rPr>
                <w:noProof w:val="0"/>
                <w:lang w:val="ru-RU" w:eastAsia="ru-RU"/>
              </w:rPr>
              <w:t xml:space="preserve"> </w:t>
            </w:r>
            <w:proofErr w:type="spellStart"/>
            <w:r w:rsidRPr="00AF77F5">
              <w:rPr>
                <w:noProof w:val="0"/>
                <w:lang w:val="ru-RU" w:eastAsia="ru-RU"/>
              </w:rPr>
              <w:t>minge</w:t>
            </w:r>
            <w:proofErr w:type="spellEnd"/>
            <w:r w:rsidRPr="00AF77F5">
              <w:rPr>
                <w:noProof w:val="0"/>
                <w:lang w:val="ru-RU" w:eastAsia="ru-RU"/>
              </w:rPr>
              <w:t xml:space="preserve">: ~ 85 </w:t>
            </w:r>
            <w:proofErr w:type="spellStart"/>
            <w:r w:rsidRPr="00AF77F5">
              <w:rPr>
                <w:noProof w:val="0"/>
                <w:lang w:val="ru-RU" w:eastAsia="ru-RU"/>
              </w:rPr>
              <w:t>cm</w:t>
            </w:r>
            <w:proofErr w:type="spellEnd"/>
            <w:r w:rsidRPr="00AF77F5">
              <w:rPr>
                <w:noProof w:val="0"/>
                <w:lang w:val="ru-RU" w:eastAsia="ru-RU"/>
              </w:rPr>
              <w:br/>
              <w:t xml:space="preserve">• </w:t>
            </w:r>
            <w:proofErr w:type="spellStart"/>
            <w:r w:rsidRPr="00AF77F5">
              <w:rPr>
                <w:noProof w:val="0"/>
                <w:lang w:val="ru-RU" w:eastAsia="ru-RU"/>
              </w:rPr>
              <w:t>Pompă</w:t>
            </w:r>
            <w:proofErr w:type="spellEnd"/>
            <w:r w:rsidRPr="00AF77F5">
              <w:rPr>
                <w:noProof w:val="0"/>
                <w:lang w:val="ru-RU" w:eastAsia="ru-RU"/>
              </w:rPr>
              <w:t xml:space="preserve"> </w:t>
            </w:r>
            <w:proofErr w:type="spellStart"/>
            <w:r w:rsidRPr="00AF77F5">
              <w:rPr>
                <w:noProof w:val="0"/>
                <w:lang w:val="ru-RU" w:eastAsia="ru-RU"/>
              </w:rPr>
              <w:t>manuală</w:t>
            </w:r>
            <w:proofErr w:type="spellEnd"/>
            <w:r w:rsidRPr="00AF77F5">
              <w:rPr>
                <w:noProof w:val="0"/>
                <w:lang w:val="ru-RU" w:eastAsia="ru-RU"/>
              </w:rPr>
              <w:t xml:space="preserve"> </w:t>
            </w:r>
            <w:proofErr w:type="spellStart"/>
            <w:r w:rsidRPr="00AF77F5">
              <w:rPr>
                <w:noProof w:val="0"/>
                <w:lang w:val="ru-RU" w:eastAsia="ru-RU"/>
              </w:rPr>
              <w:t>inclusă</w:t>
            </w:r>
            <w:proofErr w:type="spellEnd"/>
            <w:r w:rsidRPr="00AF77F5">
              <w:rPr>
                <w:noProof w:val="0"/>
                <w:lang w:val="ru-RU" w:eastAsia="ru-RU"/>
              </w:rPr>
              <w:b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exerciții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aerobic</w:t>
            </w:r>
            <w:proofErr w:type="spellEnd"/>
            <w:r w:rsidRPr="00AF77F5">
              <w:rPr>
                <w:noProof w:val="0"/>
                <w:lang w:val="ru-RU" w:eastAsia="ru-RU"/>
              </w:rPr>
              <w:t xml:space="preserve">, </w:t>
            </w:r>
            <w:proofErr w:type="spellStart"/>
            <w:r w:rsidRPr="00AF77F5">
              <w:rPr>
                <w:noProof w:val="0"/>
                <w:lang w:val="ru-RU" w:eastAsia="ru-RU"/>
              </w:rPr>
              <w:t>cardio</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reabilitare</w:t>
            </w:r>
            <w:proofErr w:type="spellEnd"/>
          </w:p>
        </w:tc>
        <w:tc>
          <w:tcPr>
            <w:tcW w:w="1296" w:type="dxa"/>
            <w:shd w:val="clear" w:color="000000" w:fill="FFFFFF"/>
            <w:noWrap/>
            <w:vAlign w:val="center"/>
            <w:hideMark/>
          </w:tcPr>
          <w:p w14:paraId="03C2A275"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16,00</w:t>
            </w:r>
          </w:p>
        </w:tc>
        <w:tc>
          <w:tcPr>
            <w:tcW w:w="1116" w:type="dxa"/>
            <w:shd w:val="clear" w:color="auto" w:fill="auto"/>
            <w:noWrap/>
            <w:vAlign w:val="bottom"/>
            <w:hideMark/>
          </w:tcPr>
          <w:p w14:paraId="5CDF263D" w14:textId="77777777" w:rsidR="00AF77F5" w:rsidRPr="00AF77F5" w:rsidRDefault="00AF77F5" w:rsidP="00AF77F5">
            <w:pPr>
              <w:jc w:val="right"/>
              <w:rPr>
                <w:noProof w:val="0"/>
                <w:lang w:val="ru-RU" w:eastAsia="ru-RU"/>
              </w:rPr>
            </w:pPr>
            <w:r w:rsidRPr="00AF77F5">
              <w:rPr>
                <w:noProof w:val="0"/>
                <w:lang w:val="ru-RU" w:eastAsia="ru-RU"/>
              </w:rPr>
              <w:t>5500</w:t>
            </w:r>
          </w:p>
        </w:tc>
      </w:tr>
      <w:tr w:rsidR="00AF77F5" w:rsidRPr="00AF77F5" w14:paraId="2E10B30C" w14:textId="77777777" w:rsidTr="00AF77F5">
        <w:trPr>
          <w:trHeight w:val="765"/>
        </w:trPr>
        <w:tc>
          <w:tcPr>
            <w:tcW w:w="956" w:type="dxa"/>
            <w:shd w:val="clear" w:color="auto" w:fill="auto"/>
            <w:noWrap/>
            <w:vAlign w:val="bottom"/>
            <w:hideMark/>
          </w:tcPr>
          <w:p w14:paraId="3B2BE039" w14:textId="77777777" w:rsidR="00AF77F5" w:rsidRPr="00AF77F5" w:rsidRDefault="00AF77F5" w:rsidP="00AF77F5">
            <w:pPr>
              <w:jc w:val="right"/>
              <w:rPr>
                <w:noProof w:val="0"/>
                <w:lang w:val="ru-RU" w:eastAsia="ru-RU"/>
              </w:rPr>
            </w:pPr>
            <w:r w:rsidRPr="00AF77F5">
              <w:rPr>
                <w:noProof w:val="0"/>
                <w:lang w:val="ru-RU" w:eastAsia="ru-RU"/>
              </w:rPr>
              <w:t>23</w:t>
            </w:r>
          </w:p>
        </w:tc>
        <w:tc>
          <w:tcPr>
            <w:tcW w:w="3900" w:type="dxa"/>
            <w:shd w:val="clear" w:color="000000" w:fill="FFFFFF"/>
            <w:hideMark/>
          </w:tcPr>
          <w:p w14:paraId="1D45BDA8" w14:textId="77777777" w:rsidR="00AF77F5" w:rsidRPr="00AF77F5" w:rsidRDefault="00AF77F5" w:rsidP="00AF77F5">
            <w:pPr>
              <w:rPr>
                <w:noProof w:val="0"/>
                <w:lang w:val="ru-RU" w:eastAsia="ru-RU"/>
              </w:rPr>
            </w:pPr>
            <w:proofErr w:type="spellStart"/>
            <w:r w:rsidRPr="00AF77F5">
              <w:rPr>
                <w:noProof w:val="0"/>
                <w:lang w:val="ru-RU" w:eastAsia="ru-RU"/>
              </w:rPr>
              <w:t>Greutăți</w:t>
            </w:r>
            <w:proofErr w:type="spellEnd"/>
            <w:r w:rsidRPr="00AF77F5">
              <w:rPr>
                <w:noProof w:val="0"/>
                <w:lang w:val="ru-RU" w:eastAsia="ru-RU"/>
              </w:rPr>
              <w:t xml:space="preserve"> (</w:t>
            </w:r>
            <w:proofErr w:type="spellStart"/>
            <w:r w:rsidRPr="00AF77F5">
              <w:rPr>
                <w:noProof w:val="0"/>
                <w:lang w:val="ru-RU" w:eastAsia="ru-RU"/>
              </w:rPr>
              <w:t>haltere</w:t>
            </w:r>
            <w:proofErr w:type="spellEnd"/>
            <w:r w:rsidRPr="00AF77F5">
              <w:rPr>
                <w:noProof w:val="0"/>
                <w:lang w:val="ru-RU" w:eastAsia="ru-RU"/>
              </w:rPr>
              <w:t>) 1kg  ( 008363 )</w:t>
            </w:r>
          </w:p>
        </w:tc>
        <w:tc>
          <w:tcPr>
            <w:tcW w:w="8588" w:type="dxa"/>
            <w:shd w:val="clear" w:color="auto" w:fill="auto"/>
            <w:hideMark/>
          </w:tcPr>
          <w:p w14:paraId="17898C6F"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Greutăți</w:t>
            </w:r>
            <w:proofErr w:type="spellEnd"/>
            <w:r w:rsidRPr="00AF77F5">
              <w:rPr>
                <w:noProof w:val="0"/>
                <w:lang w:val="ru-RU" w:eastAsia="ru-RU"/>
              </w:rPr>
              <w:t xml:space="preserve"> (</w:t>
            </w:r>
            <w:proofErr w:type="spellStart"/>
            <w:r w:rsidRPr="00AF77F5">
              <w:rPr>
                <w:noProof w:val="0"/>
                <w:lang w:val="ru-RU" w:eastAsia="ru-RU"/>
              </w:rPr>
              <w:t>haltere</w:t>
            </w:r>
            <w:proofErr w:type="spellEnd"/>
            <w:r w:rsidRPr="00AF77F5">
              <w:rPr>
                <w:noProof w:val="0"/>
                <w:lang w:val="ru-RU" w:eastAsia="ru-RU"/>
              </w:rPr>
              <w:t>) 1kg</w:t>
            </w:r>
            <w:r w:rsidRPr="00AF77F5">
              <w:rPr>
                <w:noProof w:val="0"/>
                <w:lang w:val="ru-RU" w:eastAsia="ru-RU"/>
              </w:rPr>
              <w:br/>
              <w:t>CARACTERISTICI DE BAZĂ:</w:t>
            </w:r>
            <w:r w:rsidRPr="00AF77F5">
              <w:rPr>
                <w:noProof w:val="0"/>
                <w:lang w:val="ru-RU" w:eastAsia="ru-RU"/>
              </w:rPr>
              <w:br/>
              <w:t>GREUTATE: 2X1 KG</w:t>
            </w:r>
          </w:p>
        </w:tc>
        <w:tc>
          <w:tcPr>
            <w:tcW w:w="1296" w:type="dxa"/>
            <w:shd w:val="clear" w:color="000000" w:fill="FFFFFF"/>
            <w:noWrap/>
            <w:vAlign w:val="center"/>
            <w:hideMark/>
          </w:tcPr>
          <w:p w14:paraId="12DD2CDC"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4,00</w:t>
            </w:r>
          </w:p>
        </w:tc>
        <w:tc>
          <w:tcPr>
            <w:tcW w:w="1116" w:type="dxa"/>
            <w:shd w:val="clear" w:color="auto" w:fill="auto"/>
            <w:noWrap/>
            <w:vAlign w:val="bottom"/>
            <w:hideMark/>
          </w:tcPr>
          <w:p w14:paraId="4A0E9FAE" w14:textId="77777777" w:rsidR="00AF77F5" w:rsidRPr="00AF77F5" w:rsidRDefault="00AF77F5" w:rsidP="00AF77F5">
            <w:pPr>
              <w:jc w:val="right"/>
              <w:rPr>
                <w:noProof w:val="0"/>
                <w:lang w:val="ru-RU" w:eastAsia="ru-RU"/>
              </w:rPr>
            </w:pPr>
            <w:r w:rsidRPr="00AF77F5">
              <w:rPr>
                <w:noProof w:val="0"/>
                <w:lang w:val="ru-RU" w:eastAsia="ru-RU"/>
              </w:rPr>
              <w:t>666,67</w:t>
            </w:r>
          </w:p>
        </w:tc>
      </w:tr>
      <w:tr w:rsidR="00AF77F5" w:rsidRPr="00AF77F5" w14:paraId="487DDB28" w14:textId="77777777" w:rsidTr="00AF77F5">
        <w:trPr>
          <w:trHeight w:val="765"/>
        </w:trPr>
        <w:tc>
          <w:tcPr>
            <w:tcW w:w="956" w:type="dxa"/>
            <w:shd w:val="clear" w:color="auto" w:fill="auto"/>
            <w:noWrap/>
            <w:vAlign w:val="bottom"/>
            <w:hideMark/>
          </w:tcPr>
          <w:p w14:paraId="51B1AF39" w14:textId="77777777" w:rsidR="00AF77F5" w:rsidRPr="00AF77F5" w:rsidRDefault="00AF77F5" w:rsidP="00AF77F5">
            <w:pPr>
              <w:jc w:val="right"/>
              <w:rPr>
                <w:noProof w:val="0"/>
                <w:lang w:val="ru-RU" w:eastAsia="ru-RU"/>
              </w:rPr>
            </w:pPr>
            <w:r w:rsidRPr="00AF77F5">
              <w:rPr>
                <w:noProof w:val="0"/>
                <w:lang w:val="ru-RU" w:eastAsia="ru-RU"/>
              </w:rPr>
              <w:t>24</w:t>
            </w:r>
          </w:p>
        </w:tc>
        <w:tc>
          <w:tcPr>
            <w:tcW w:w="3900" w:type="dxa"/>
            <w:shd w:val="clear" w:color="000000" w:fill="FFFFFF"/>
            <w:hideMark/>
          </w:tcPr>
          <w:p w14:paraId="289BEBB6" w14:textId="77777777" w:rsidR="00AF77F5" w:rsidRPr="00AF77F5" w:rsidRDefault="00AF77F5" w:rsidP="00AF77F5">
            <w:pPr>
              <w:rPr>
                <w:noProof w:val="0"/>
                <w:lang w:val="ru-RU" w:eastAsia="ru-RU"/>
              </w:rPr>
            </w:pPr>
            <w:proofErr w:type="spellStart"/>
            <w:r w:rsidRPr="00AF77F5">
              <w:rPr>
                <w:noProof w:val="0"/>
                <w:lang w:val="ru-RU" w:eastAsia="ru-RU"/>
              </w:rPr>
              <w:t>Greutăți</w:t>
            </w:r>
            <w:proofErr w:type="spellEnd"/>
            <w:r w:rsidRPr="00AF77F5">
              <w:rPr>
                <w:noProof w:val="0"/>
                <w:lang w:val="ru-RU" w:eastAsia="ru-RU"/>
              </w:rPr>
              <w:t xml:space="preserve"> (</w:t>
            </w:r>
            <w:proofErr w:type="spellStart"/>
            <w:r w:rsidRPr="00AF77F5">
              <w:rPr>
                <w:noProof w:val="0"/>
                <w:lang w:val="ru-RU" w:eastAsia="ru-RU"/>
              </w:rPr>
              <w:t>haltere</w:t>
            </w:r>
            <w:proofErr w:type="spellEnd"/>
            <w:r w:rsidRPr="00AF77F5">
              <w:rPr>
                <w:noProof w:val="0"/>
                <w:lang w:val="ru-RU" w:eastAsia="ru-RU"/>
              </w:rPr>
              <w:t>) 2kg  ( 008364 )</w:t>
            </w:r>
          </w:p>
        </w:tc>
        <w:tc>
          <w:tcPr>
            <w:tcW w:w="8588" w:type="dxa"/>
            <w:shd w:val="clear" w:color="auto" w:fill="auto"/>
            <w:hideMark/>
          </w:tcPr>
          <w:p w14:paraId="00AE5BF8"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Greutăți</w:t>
            </w:r>
            <w:proofErr w:type="spellEnd"/>
            <w:r w:rsidRPr="00AF77F5">
              <w:rPr>
                <w:noProof w:val="0"/>
                <w:lang w:val="ru-RU" w:eastAsia="ru-RU"/>
              </w:rPr>
              <w:t xml:space="preserve"> (</w:t>
            </w:r>
            <w:proofErr w:type="spellStart"/>
            <w:r w:rsidRPr="00AF77F5">
              <w:rPr>
                <w:noProof w:val="0"/>
                <w:lang w:val="ru-RU" w:eastAsia="ru-RU"/>
              </w:rPr>
              <w:t>haltere</w:t>
            </w:r>
            <w:proofErr w:type="spellEnd"/>
            <w:r w:rsidRPr="00AF77F5">
              <w:rPr>
                <w:noProof w:val="0"/>
                <w:lang w:val="ru-RU" w:eastAsia="ru-RU"/>
              </w:rPr>
              <w:t xml:space="preserve">) 2kg </w:t>
            </w:r>
            <w:r w:rsidRPr="00AF77F5">
              <w:rPr>
                <w:noProof w:val="0"/>
                <w:lang w:val="ru-RU" w:eastAsia="ru-RU"/>
              </w:rPr>
              <w:br/>
              <w:t>CARACTERISTICI DE BAZĂ:</w:t>
            </w:r>
            <w:r w:rsidRPr="00AF77F5">
              <w:rPr>
                <w:noProof w:val="0"/>
                <w:lang w:val="ru-RU" w:eastAsia="ru-RU"/>
              </w:rPr>
              <w:br/>
              <w:t>GREUTATE: 2X 2 KG</w:t>
            </w:r>
          </w:p>
        </w:tc>
        <w:tc>
          <w:tcPr>
            <w:tcW w:w="1296" w:type="dxa"/>
            <w:shd w:val="clear" w:color="000000" w:fill="FFFFFF"/>
            <w:noWrap/>
            <w:vAlign w:val="center"/>
            <w:hideMark/>
          </w:tcPr>
          <w:p w14:paraId="3C0AEB12"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12,00</w:t>
            </w:r>
          </w:p>
        </w:tc>
        <w:tc>
          <w:tcPr>
            <w:tcW w:w="1116" w:type="dxa"/>
            <w:shd w:val="clear" w:color="auto" w:fill="auto"/>
            <w:noWrap/>
            <w:vAlign w:val="bottom"/>
            <w:hideMark/>
          </w:tcPr>
          <w:p w14:paraId="09E8F14D" w14:textId="77777777" w:rsidR="00AF77F5" w:rsidRPr="00AF77F5" w:rsidRDefault="00AF77F5" w:rsidP="00AF77F5">
            <w:pPr>
              <w:jc w:val="right"/>
              <w:rPr>
                <w:noProof w:val="0"/>
                <w:lang w:val="ru-RU" w:eastAsia="ru-RU"/>
              </w:rPr>
            </w:pPr>
            <w:r w:rsidRPr="00AF77F5">
              <w:rPr>
                <w:noProof w:val="0"/>
                <w:lang w:val="ru-RU" w:eastAsia="ru-RU"/>
              </w:rPr>
              <w:t>3416,6</w:t>
            </w:r>
          </w:p>
        </w:tc>
      </w:tr>
      <w:tr w:rsidR="00AF77F5" w:rsidRPr="00AF77F5" w14:paraId="6BB209CF" w14:textId="77777777" w:rsidTr="00AF77F5">
        <w:trPr>
          <w:trHeight w:val="1785"/>
        </w:trPr>
        <w:tc>
          <w:tcPr>
            <w:tcW w:w="956" w:type="dxa"/>
            <w:shd w:val="clear" w:color="auto" w:fill="auto"/>
            <w:noWrap/>
            <w:vAlign w:val="bottom"/>
            <w:hideMark/>
          </w:tcPr>
          <w:p w14:paraId="1F4D729D" w14:textId="77777777" w:rsidR="00AF77F5" w:rsidRPr="00AF77F5" w:rsidRDefault="00AF77F5" w:rsidP="00AF77F5">
            <w:pPr>
              <w:jc w:val="right"/>
              <w:rPr>
                <w:noProof w:val="0"/>
                <w:lang w:val="ru-RU" w:eastAsia="ru-RU"/>
              </w:rPr>
            </w:pPr>
            <w:r w:rsidRPr="00AF77F5">
              <w:rPr>
                <w:noProof w:val="0"/>
                <w:lang w:val="ru-RU" w:eastAsia="ru-RU"/>
              </w:rPr>
              <w:t>25</w:t>
            </w:r>
          </w:p>
        </w:tc>
        <w:tc>
          <w:tcPr>
            <w:tcW w:w="3900" w:type="dxa"/>
            <w:shd w:val="clear" w:color="000000" w:fill="FFFFFF"/>
            <w:hideMark/>
          </w:tcPr>
          <w:p w14:paraId="7932A5C8" w14:textId="77777777" w:rsidR="00AF77F5" w:rsidRPr="00AF77F5" w:rsidRDefault="00AF77F5" w:rsidP="00AF77F5">
            <w:pPr>
              <w:rPr>
                <w:noProof w:val="0"/>
                <w:lang w:val="ru-RU" w:eastAsia="ru-RU"/>
              </w:rPr>
            </w:pPr>
            <w:proofErr w:type="spellStart"/>
            <w:r w:rsidRPr="00AF77F5">
              <w:rPr>
                <w:noProof w:val="0"/>
                <w:lang w:val="ru-RU" w:eastAsia="ru-RU"/>
              </w:rPr>
              <w:t>set</w:t>
            </w:r>
            <w:proofErr w:type="spellEnd"/>
            <w:r w:rsidRPr="00AF77F5">
              <w:rPr>
                <w:noProof w:val="0"/>
                <w:lang w:val="ru-RU" w:eastAsia="ru-RU"/>
              </w:rPr>
              <w:t xml:space="preserve"> </w:t>
            </w:r>
            <w:proofErr w:type="spellStart"/>
            <w:r w:rsidRPr="00AF77F5">
              <w:rPr>
                <w:noProof w:val="0"/>
                <w:lang w:val="ru-RU" w:eastAsia="ru-RU"/>
              </w:rPr>
              <w:t>Bandă</w:t>
            </w:r>
            <w:proofErr w:type="spellEnd"/>
            <w:r w:rsidRPr="00AF77F5">
              <w:rPr>
                <w:noProof w:val="0"/>
                <w:lang w:val="ru-RU" w:eastAsia="ru-RU"/>
              </w:rPr>
              <w:t xml:space="preserve"> </w:t>
            </w:r>
            <w:proofErr w:type="spellStart"/>
            <w:r w:rsidRPr="00AF77F5">
              <w:rPr>
                <w:noProof w:val="0"/>
                <w:lang w:val="ru-RU" w:eastAsia="ru-RU"/>
              </w:rPr>
              <w:t>elastică</w:t>
            </w:r>
            <w:proofErr w:type="spellEnd"/>
            <w:r w:rsidRPr="00AF77F5">
              <w:rPr>
                <w:noProof w:val="0"/>
                <w:lang w:val="ru-RU" w:eastAsia="ru-RU"/>
              </w:rPr>
              <w:t xml:space="preserve">  ( 008365 )</w:t>
            </w:r>
          </w:p>
        </w:tc>
        <w:tc>
          <w:tcPr>
            <w:tcW w:w="8588" w:type="dxa"/>
            <w:shd w:val="clear" w:color="auto" w:fill="auto"/>
            <w:hideMark/>
          </w:tcPr>
          <w:p w14:paraId="270EE511"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set</w:t>
            </w:r>
            <w:proofErr w:type="spellEnd"/>
            <w:r w:rsidRPr="00AF77F5">
              <w:rPr>
                <w:noProof w:val="0"/>
                <w:lang w:val="ru-RU" w:eastAsia="ru-RU"/>
              </w:rPr>
              <w:t xml:space="preserve"> </w:t>
            </w:r>
            <w:proofErr w:type="spellStart"/>
            <w:r w:rsidRPr="00AF77F5">
              <w:rPr>
                <w:noProof w:val="0"/>
                <w:lang w:val="ru-RU" w:eastAsia="ru-RU"/>
              </w:rPr>
              <w:t>Bandă</w:t>
            </w:r>
            <w:proofErr w:type="spellEnd"/>
            <w:r w:rsidRPr="00AF77F5">
              <w:rPr>
                <w:noProof w:val="0"/>
                <w:lang w:val="ru-RU" w:eastAsia="ru-RU"/>
              </w:rPr>
              <w:t xml:space="preserve"> </w:t>
            </w:r>
            <w:proofErr w:type="spellStart"/>
            <w:r w:rsidRPr="00AF77F5">
              <w:rPr>
                <w:noProof w:val="0"/>
                <w:lang w:val="ru-RU" w:eastAsia="ru-RU"/>
              </w:rPr>
              <w:t>elastică</w:t>
            </w:r>
            <w:proofErr w:type="spellEnd"/>
            <w:r w:rsidRPr="00AF77F5">
              <w:rPr>
                <w:noProof w:val="0"/>
                <w:lang w:val="ru-RU" w:eastAsia="ru-RU"/>
              </w:rPr>
              <w:br/>
            </w:r>
            <w:proofErr w:type="spellStart"/>
            <w:r w:rsidRPr="00AF77F5">
              <w:rPr>
                <w:noProof w:val="0"/>
                <w:lang w:val="ru-RU" w:eastAsia="ru-RU"/>
              </w:rPr>
              <w:t>Benzi</w:t>
            </w:r>
            <w:proofErr w:type="spellEnd"/>
            <w:r w:rsidRPr="00AF77F5">
              <w:rPr>
                <w:noProof w:val="0"/>
                <w:lang w:val="ru-RU" w:eastAsia="ru-RU"/>
              </w:rPr>
              <w:t xml:space="preserve"> </w:t>
            </w:r>
            <w:proofErr w:type="spellStart"/>
            <w:r w:rsidRPr="00AF77F5">
              <w:rPr>
                <w:noProof w:val="0"/>
                <w:lang w:val="ru-RU" w:eastAsia="ru-RU"/>
              </w:rPr>
              <w:t>elastice</w:t>
            </w:r>
            <w:proofErr w:type="spellEnd"/>
            <w:r w:rsidRPr="00AF77F5">
              <w:rPr>
                <w:noProof w:val="0"/>
                <w:lang w:val="ru-RU" w:eastAsia="ru-RU"/>
              </w:rPr>
              <w:br/>
              <w:t xml:space="preserve">- </w:t>
            </w:r>
            <w:proofErr w:type="spellStart"/>
            <w:r w:rsidRPr="00AF77F5">
              <w:rPr>
                <w:noProof w:val="0"/>
                <w:lang w:val="ru-RU" w:eastAsia="ru-RU"/>
              </w:rPr>
              <w:t>rezistente</w:t>
            </w:r>
            <w:proofErr w:type="spellEnd"/>
            <w:r w:rsidRPr="00AF77F5">
              <w:rPr>
                <w:noProof w:val="0"/>
                <w:lang w:val="ru-RU" w:eastAsia="ru-RU"/>
              </w:rPr>
              <w:t xml:space="preserve"> </w:t>
            </w:r>
            <w:proofErr w:type="spellStart"/>
            <w:r w:rsidRPr="00AF77F5">
              <w:rPr>
                <w:noProof w:val="0"/>
                <w:lang w:val="ru-RU" w:eastAsia="ru-RU"/>
              </w:rPr>
              <w:t>progresive</w:t>
            </w:r>
            <w:proofErr w:type="spellEnd"/>
            <w:r w:rsidRPr="00AF77F5">
              <w:rPr>
                <w:noProof w:val="0"/>
                <w:lang w:val="ru-RU" w:eastAsia="ru-RU"/>
              </w:rPr>
              <w:t xml:space="preserve"> (2- </w:t>
            </w:r>
            <w:proofErr w:type="spellStart"/>
            <w:r w:rsidRPr="00AF77F5">
              <w:rPr>
                <w:noProof w:val="0"/>
                <w:lang w:val="ru-RU" w:eastAsia="ru-RU"/>
              </w:rPr>
              <w:t>minim</w:t>
            </w:r>
            <w:proofErr w:type="spellEnd"/>
            <w:r w:rsidRPr="00AF77F5">
              <w:rPr>
                <w:noProof w:val="0"/>
                <w:lang w:val="ru-RU" w:eastAsia="ru-RU"/>
              </w:rPr>
              <w:t xml:space="preserve">, 5- </w:t>
            </w:r>
            <w:proofErr w:type="spellStart"/>
            <w:r w:rsidRPr="00AF77F5">
              <w:rPr>
                <w:noProof w:val="0"/>
                <w:lang w:val="ru-RU" w:eastAsia="ru-RU"/>
              </w:rPr>
              <w:t>maxim</w:t>
            </w:r>
            <w:proofErr w:type="spellEnd"/>
            <w:r w:rsidRPr="00AF77F5">
              <w:rPr>
                <w:noProof w:val="0"/>
                <w:lang w:val="ru-RU" w:eastAsia="ru-RU"/>
              </w:rPr>
              <w:t>);</w:t>
            </w:r>
            <w:r w:rsidRPr="00AF77F5">
              <w:rPr>
                <w:noProof w:val="0"/>
                <w:lang w:val="ru-RU" w:eastAsia="ru-RU"/>
              </w:rPr>
              <w:br/>
              <w:t xml:space="preserve"> - </w:t>
            </w:r>
            <w:proofErr w:type="spellStart"/>
            <w:r w:rsidRPr="00AF77F5">
              <w:rPr>
                <w:noProof w:val="0"/>
                <w:lang w:val="ru-RU" w:eastAsia="ru-RU"/>
              </w:rPr>
              <w:t>culori</w:t>
            </w:r>
            <w:proofErr w:type="spellEnd"/>
            <w:r w:rsidRPr="00AF77F5">
              <w:rPr>
                <w:noProof w:val="0"/>
                <w:lang w:val="ru-RU" w:eastAsia="ru-RU"/>
              </w:rPr>
              <w:t xml:space="preserve"> </w:t>
            </w:r>
            <w:proofErr w:type="spellStart"/>
            <w:r w:rsidRPr="00AF77F5">
              <w:rPr>
                <w:noProof w:val="0"/>
                <w:lang w:val="ru-RU" w:eastAsia="ru-RU"/>
              </w:rPr>
              <w:t>diferite</w:t>
            </w:r>
            <w:proofErr w:type="spellEnd"/>
            <w:r w:rsidRPr="00AF77F5">
              <w:rPr>
                <w:noProof w:val="0"/>
                <w:lang w:val="ru-RU" w:eastAsia="ru-RU"/>
              </w:rPr>
              <w:t xml:space="preserve">, </w:t>
            </w:r>
            <w:proofErr w:type="spellStart"/>
            <w:r w:rsidRPr="00AF77F5">
              <w:rPr>
                <w:noProof w:val="0"/>
                <w:lang w:val="ru-RU" w:eastAsia="ru-RU"/>
              </w:rPr>
              <w:t>in</w:t>
            </w:r>
            <w:proofErr w:type="spellEnd"/>
            <w:r w:rsidRPr="00AF77F5">
              <w:rPr>
                <w:noProof w:val="0"/>
                <w:lang w:val="ru-RU" w:eastAsia="ru-RU"/>
              </w:rPr>
              <w:t xml:space="preserve"> </w:t>
            </w:r>
            <w:proofErr w:type="spellStart"/>
            <w:r w:rsidRPr="00AF77F5">
              <w:rPr>
                <w:noProof w:val="0"/>
                <w:lang w:val="ru-RU" w:eastAsia="ru-RU"/>
              </w:rPr>
              <w:t>functie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rezistenta</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Banda</w:t>
            </w:r>
            <w:proofErr w:type="spellEnd"/>
            <w:r w:rsidRPr="00AF77F5">
              <w:rPr>
                <w:noProof w:val="0"/>
                <w:lang w:val="ru-RU" w:eastAsia="ru-RU"/>
              </w:rPr>
              <w:t xml:space="preserve"> </w:t>
            </w:r>
            <w:proofErr w:type="spellStart"/>
            <w:r w:rsidRPr="00AF77F5">
              <w:rPr>
                <w:noProof w:val="0"/>
                <w:lang w:val="ru-RU" w:eastAsia="ru-RU"/>
              </w:rPr>
              <w:t>elastica</w:t>
            </w:r>
            <w:proofErr w:type="spellEnd"/>
            <w:r w:rsidRPr="00AF77F5">
              <w:rPr>
                <w:noProof w:val="0"/>
                <w:lang w:val="ru-RU" w:eastAsia="ru-RU"/>
              </w:rPr>
              <w:t xml:space="preserve"> </w:t>
            </w:r>
            <w:proofErr w:type="spellStart"/>
            <w:r w:rsidRPr="00AF77F5">
              <w:rPr>
                <w:noProof w:val="0"/>
                <w:lang w:val="ru-RU" w:eastAsia="ru-RU"/>
              </w:rPr>
              <w:t>rez</w:t>
            </w:r>
            <w:proofErr w:type="spellEnd"/>
            <w:r w:rsidRPr="00AF77F5">
              <w:rPr>
                <w:noProof w:val="0"/>
                <w:lang w:val="ru-RU" w:eastAsia="ru-RU"/>
              </w:rPr>
              <w:t xml:space="preserve">. 2, </w:t>
            </w:r>
            <w:proofErr w:type="spellStart"/>
            <w:r w:rsidRPr="00AF77F5">
              <w:rPr>
                <w:noProof w:val="0"/>
                <w:lang w:val="ru-RU" w:eastAsia="ru-RU"/>
              </w:rPr>
              <w:t>portocalie</w:t>
            </w:r>
            <w:proofErr w:type="spellEnd"/>
            <w:r w:rsidRPr="00AF77F5">
              <w:rPr>
                <w:noProof w:val="0"/>
                <w:lang w:val="ru-RU" w:eastAsia="ru-RU"/>
              </w:rPr>
              <w:t xml:space="preserve">;-2 </w:t>
            </w:r>
            <w:proofErr w:type="spellStart"/>
            <w:r w:rsidRPr="00AF77F5">
              <w:rPr>
                <w:noProof w:val="0"/>
                <w:lang w:val="ru-RU" w:eastAsia="ru-RU"/>
              </w:rPr>
              <w:t>buc</w:t>
            </w:r>
            <w:proofErr w:type="spellEnd"/>
            <w:r w:rsidRPr="00AF77F5">
              <w:rPr>
                <w:noProof w:val="0"/>
                <w:lang w:val="ru-RU" w:eastAsia="ru-RU"/>
              </w:rPr>
              <w:br/>
            </w:r>
            <w:proofErr w:type="spellStart"/>
            <w:r w:rsidRPr="00AF77F5">
              <w:rPr>
                <w:noProof w:val="0"/>
                <w:lang w:val="ru-RU" w:eastAsia="ru-RU"/>
              </w:rPr>
              <w:lastRenderedPageBreak/>
              <w:t>Banda</w:t>
            </w:r>
            <w:proofErr w:type="spellEnd"/>
            <w:r w:rsidRPr="00AF77F5">
              <w:rPr>
                <w:noProof w:val="0"/>
                <w:lang w:val="ru-RU" w:eastAsia="ru-RU"/>
              </w:rPr>
              <w:t xml:space="preserve"> </w:t>
            </w:r>
            <w:proofErr w:type="spellStart"/>
            <w:r w:rsidRPr="00AF77F5">
              <w:rPr>
                <w:noProof w:val="0"/>
                <w:lang w:val="ru-RU" w:eastAsia="ru-RU"/>
              </w:rPr>
              <w:t>elastica</w:t>
            </w:r>
            <w:proofErr w:type="spellEnd"/>
            <w:r w:rsidRPr="00AF77F5">
              <w:rPr>
                <w:noProof w:val="0"/>
                <w:lang w:val="ru-RU" w:eastAsia="ru-RU"/>
              </w:rPr>
              <w:t xml:space="preserve"> </w:t>
            </w:r>
            <w:proofErr w:type="spellStart"/>
            <w:r w:rsidRPr="00AF77F5">
              <w:rPr>
                <w:noProof w:val="0"/>
                <w:lang w:val="ru-RU" w:eastAsia="ru-RU"/>
              </w:rPr>
              <w:t>rez</w:t>
            </w:r>
            <w:proofErr w:type="spellEnd"/>
            <w:r w:rsidRPr="00AF77F5">
              <w:rPr>
                <w:noProof w:val="0"/>
                <w:lang w:val="ru-RU" w:eastAsia="ru-RU"/>
              </w:rPr>
              <w:t xml:space="preserve">. 3, </w:t>
            </w:r>
            <w:proofErr w:type="spellStart"/>
            <w:r w:rsidRPr="00AF77F5">
              <w:rPr>
                <w:noProof w:val="0"/>
                <w:lang w:val="ru-RU" w:eastAsia="ru-RU"/>
              </w:rPr>
              <w:t>verde</w:t>
            </w:r>
            <w:proofErr w:type="spellEnd"/>
            <w:r w:rsidRPr="00AF77F5">
              <w:rPr>
                <w:noProof w:val="0"/>
                <w:lang w:val="ru-RU" w:eastAsia="ru-RU"/>
              </w:rPr>
              <w:t xml:space="preserve">; -2 </w:t>
            </w:r>
            <w:proofErr w:type="spellStart"/>
            <w:r w:rsidRPr="00AF77F5">
              <w:rPr>
                <w:noProof w:val="0"/>
                <w:lang w:val="ru-RU" w:eastAsia="ru-RU"/>
              </w:rPr>
              <w:t>buc</w:t>
            </w:r>
            <w:proofErr w:type="spellEnd"/>
            <w:r w:rsidRPr="00AF77F5">
              <w:rPr>
                <w:noProof w:val="0"/>
                <w:lang w:val="ru-RU" w:eastAsia="ru-RU"/>
              </w:rPr>
              <w:br/>
            </w:r>
            <w:proofErr w:type="spellStart"/>
            <w:r w:rsidRPr="00AF77F5">
              <w:rPr>
                <w:noProof w:val="0"/>
                <w:lang w:val="ru-RU" w:eastAsia="ru-RU"/>
              </w:rPr>
              <w:t>Banda</w:t>
            </w:r>
            <w:proofErr w:type="spellEnd"/>
            <w:r w:rsidRPr="00AF77F5">
              <w:rPr>
                <w:noProof w:val="0"/>
                <w:lang w:val="ru-RU" w:eastAsia="ru-RU"/>
              </w:rPr>
              <w:t xml:space="preserve"> </w:t>
            </w:r>
            <w:proofErr w:type="spellStart"/>
            <w:r w:rsidRPr="00AF77F5">
              <w:rPr>
                <w:noProof w:val="0"/>
                <w:lang w:val="ru-RU" w:eastAsia="ru-RU"/>
              </w:rPr>
              <w:t>elastica</w:t>
            </w:r>
            <w:proofErr w:type="spellEnd"/>
            <w:r w:rsidRPr="00AF77F5">
              <w:rPr>
                <w:noProof w:val="0"/>
                <w:lang w:val="ru-RU" w:eastAsia="ru-RU"/>
              </w:rPr>
              <w:t xml:space="preserve"> </w:t>
            </w:r>
            <w:proofErr w:type="spellStart"/>
            <w:r w:rsidRPr="00AF77F5">
              <w:rPr>
                <w:noProof w:val="0"/>
                <w:lang w:val="ru-RU" w:eastAsia="ru-RU"/>
              </w:rPr>
              <w:t>rez</w:t>
            </w:r>
            <w:proofErr w:type="spellEnd"/>
            <w:r w:rsidRPr="00AF77F5">
              <w:rPr>
                <w:noProof w:val="0"/>
                <w:lang w:val="ru-RU" w:eastAsia="ru-RU"/>
              </w:rPr>
              <w:t xml:space="preserve">. 5, </w:t>
            </w:r>
            <w:proofErr w:type="spellStart"/>
            <w:r w:rsidRPr="00AF77F5">
              <w:rPr>
                <w:noProof w:val="0"/>
                <w:lang w:val="ru-RU" w:eastAsia="ru-RU"/>
              </w:rPr>
              <w:t>purpuriu</w:t>
            </w:r>
            <w:proofErr w:type="spellEnd"/>
            <w:r w:rsidRPr="00AF77F5">
              <w:rPr>
                <w:noProof w:val="0"/>
                <w:lang w:val="ru-RU" w:eastAsia="ru-RU"/>
              </w:rPr>
              <w:t xml:space="preserve">; -2 </w:t>
            </w:r>
            <w:proofErr w:type="spellStart"/>
            <w:r w:rsidRPr="00AF77F5">
              <w:rPr>
                <w:noProof w:val="0"/>
                <w:lang w:val="ru-RU" w:eastAsia="ru-RU"/>
              </w:rPr>
              <w:t>buc</w:t>
            </w:r>
            <w:proofErr w:type="spellEnd"/>
          </w:p>
        </w:tc>
        <w:tc>
          <w:tcPr>
            <w:tcW w:w="1296" w:type="dxa"/>
            <w:shd w:val="clear" w:color="000000" w:fill="FFFFFF"/>
            <w:noWrap/>
            <w:vAlign w:val="center"/>
            <w:hideMark/>
          </w:tcPr>
          <w:p w14:paraId="017676F3" w14:textId="77777777" w:rsidR="00AF77F5" w:rsidRPr="00AF77F5" w:rsidRDefault="00AF77F5" w:rsidP="00AF77F5">
            <w:pPr>
              <w:ind w:firstLineChars="100" w:firstLine="240"/>
              <w:jc w:val="right"/>
              <w:rPr>
                <w:noProof w:val="0"/>
                <w:lang w:val="ru-RU" w:eastAsia="ru-RU"/>
              </w:rPr>
            </w:pPr>
            <w:r w:rsidRPr="00AF77F5">
              <w:rPr>
                <w:noProof w:val="0"/>
                <w:lang w:val="ru-RU" w:eastAsia="ru-RU"/>
              </w:rPr>
              <w:lastRenderedPageBreak/>
              <w:t>43,00</w:t>
            </w:r>
          </w:p>
        </w:tc>
        <w:tc>
          <w:tcPr>
            <w:tcW w:w="1116" w:type="dxa"/>
            <w:shd w:val="clear" w:color="auto" w:fill="auto"/>
            <w:noWrap/>
            <w:vAlign w:val="bottom"/>
            <w:hideMark/>
          </w:tcPr>
          <w:p w14:paraId="38BDFD7A" w14:textId="77777777" w:rsidR="00AF77F5" w:rsidRPr="00AF77F5" w:rsidRDefault="00AF77F5" w:rsidP="00AF77F5">
            <w:pPr>
              <w:jc w:val="right"/>
              <w:rPr>
                <w:noProof w:val="0"/>
                <w:lang w:val="ru-RU" w:eastAsia="ru-RU"/>
              </w:rPr>
            </w:pPr>
            <w:r w:rsidRPr="00AF77F5">
              <w:rPr>
                <w:noProof w:val="0"/>
                <w:lang w:val="ru-RU" w:eastAsia="ru-RU"/>
              </w:rPr>
              <w:t>10083,5</w:t>
            </w:r>
          </w:p>
        </w:tc>
      </w:tr>
      <w:tr w:rsidR="00AF77F5" w:rsidRPr="00AF77F5" w14:paraId="75DDC0AC" w14:textId="77777777" w:rsidTr="00AF77F5">
        <w:trPr>
          <w:trHeight w:val="2295"/>
        </w:trPr>
        <w:tc>
          <w:tcPr>
            <w:tcW w:w="956" w:type="dxa"/>
            <w:shd w:val="clear" w:color="auto" w:fill="auto"/>
            <w:noWrap/>
            <w:vAlign w:val="bottom"/>
            <w:hideMark/>
          </w:tcPr>
          <w:p w14:paraId="282F435C" w14:textId="77777777" w:rsidR="00AF77F5" w:rsidRPr="00AF77F5" w:rsidRDefault="00AF77F5" w:rsidP="00AF77F5">
            <w:pPr>
              <w:jc w:val="right"/>
              <w:rPr>
                <w:noProof w:val="0"/>
                <w:lang w:val="ru-RU" w:eastAsia="ru-RU"/>
              </w:rPr>
            </w:pPr>
            <w:r w:rsidRPr="00AF77F5">
              <w:rPr>
                <w:noProof w:val="0"/>
                <w:lang w:val="ru-RU" w:eastAsia="ru-RU"/>
              </w:rPr>
              <w:t>26</w:t>
            </w:r>
          </w:p>
        </w:tc>
        <w:tc>
          <w:tcPr>
            <w:tcW w:w="3900" w:type="dxa"/>
            <w:shd w:val="clear" w:color="000000" w:fill="FFFFFF"/>
            <w:hideMark/>
          </w:tcPr>
          <w:p w14:paraId="3837EF52" w14:textId="77777777" w:rsidR="00AF77F5" w:rsidRPr="00AF77F5" w:rsidRDefault="00AF77F5" w:rsidP="00AF77F5">
            <w:pPr>
              <w:rPr>
                <w:noProof w:val="0"/>
                <w:lang w:val="ru-RU" w:eastAsia="ru-RU"/>
              </w:rPr>
            </w:pPr>
            <w:proofErr w:type="spellStart"/>
            <w:r w:rsidRPr="00AF77F5">
              <w:rPr>
                <w:noProof w:val="0"/>
                <w:lang w:val="ru-RU" w:eastAsia="ru-RU"/>
              </w:rPr>
              <w:t>Perete</w:t>
            </w:r>
            <w:proofErr w:type="spellEnd"/>
            <w:r w:rsidRPr="00AF77F5">
              <w:rPr>
                <w:noProof w:val="0"/>
                <w:lang w:val="ru-RU" w:eastAsia="ru-RU"/>
              </w:rPr>
              <w:t xml:space="preserve"> </w:t>
            </w:r>
            <w:proofErr w:type="spellStart"/>
            <w:r w:rsidRPr="00AF77F5">
              <w:rPr>
                <w:noProof w:val="0"/>
                <w:lang w:val="ru-RU" w:eastAsia="ru-RU"/>
              </w:rPr>
              <w:t>multifuncțional</w:t>
            </w:r>
            <w:proofErr w:type="spellEnd"/>
            <w:r w:rsidRPr="00AF77F5">
              <w:rPr>
                <w:noProof w:val="0"/>
                <w:lang w:val="ru-RU" w:eastAsia="ru-RU"/>
              </w:rPr>
              <w:t xml:space="preserve">  ( 008367 )</w:t>
            </w:r>
          </w:p>
        </w:tc>
        <w:tc>
          <w:tcPr>
            <w:tcW w:w="8588" w:type="dxa"/>
            <w:shd w:val="clear" w:color="auto" w:fill="auto"/>
            <w:hideMark/>
          </w:tcPr>
          <w:p w14:paraId="54E500E4"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Perete</w:t>
            </w:r>
            <w:proofErr w:type="spellEnd"/>
            <w:r w:rsidRPr="00AF77F5">
              <w:rPr>
                <w:noProof w:val="0"/>
                <w:lang w:val="ru-RU" w:eastAsia="ru-RU"/>
              </w:rPr>
              <w:t xml:space="preserve"> </w:t>
            </w:r>
            <w:proofErr w:type="spellStart"/>
            <w:r w:rsidRPr="00AF77F5">
              <w:rPr>
                <w:noProof w:val="0"/>
                <w:lang w:val="ru-RU" w:eastAsia="ru-RU"/>
              </w:rPr>
              <w:t>multifunctional</w:t>
            </w:r>
            <w:proofErr w:type="spellEnd"/>
            <w:r w:rsidRPr="00AF77F5">
              <w:rPr>
                <w:noProof w:val="0"/>
                <w:lang w:val="ru-RU" w:eastAsia="ru-RU"/>
              </w:rPr>
              <w:br/>
            </w:r>
            <w:proofErr w:type="spellStart"/>
            <w:r w:rsidRPr="00AF77F5">
              <w:rPr>
                <w:noProof w:val="0"/>
                <w:lang w:val="ru-RU" w:eastAsia="ru-RU"/>
              </w:rPr>
              <w:t>Cod</w:t>
            </w:r>
            <w:proofErr w:type="spellEnd"/>
            <w:r w:rsidRPr="00AF77F5">
              <w:rPr>
                <w:noProof w:val="0"/>
                <w:lang w:val="ru-RU" w:eastAsia="ru-RU"/>
              </w:rPr>
              <w:t xml:space="preserve">  </w:t>
            </w:r>
            <w:r w:rsidRPr="00AF77F5">
              <w:rPr>
                <w:noProof w:val="0"/>
                <w:lang w:val="ru-RU" w:eastAsia="ru-RU"/>
              </w:rPr>
              <w:br/>
            </w:r>
            <w:proofErr w:type="spellStart"/>
            <w:r w:rsidRPr="00AF77F5">
              <w:rPr>
                <w:noProof w:val="0"/>
                <w:lang w:val="ru-RU" w:eastAsia="ru-RU"/>
              </w:rPr>
              <w:t>Parametrul</w:t>
            </w:r>
            <w:proofErr w:type="spellEnd"/>
            <w:r w:rsidRPr="00AF77F5">
              <w:rPr>
                <w:noProof w:val="0"/>
                <w:lang w:val="ru-RU" w:eastAsia="ru-RU"/>
              </w:rPr>
              <w:t xml:space="preserve"> </w:t>
            </w:r>
            <w:proofErr w:type="spellStart"/>
            <w:r w:rsidRPr="00AF77F5">
              <w:rPr>
                <w:noProof w:val="0"/>
                <w:lang w:val="ru-RU" w:eastAsia="ru-RU"/>
              </w:rPr>
              <w:t>Specificația</w:t>
            </w:r>
            <w:proofErr w:type="spellEnd"/>
            <w:r w:rsidRPr="00AF77F5">
              <w:rPr>
                <w:noProof w:val="0"/>
                <w:lang w:val="ru-RU" w:eastAsia="ru-RU"/>
              </w:rPr>
              <w:br/>
            </w:r>
            <w:proofErr w:type="spellStart"/>
            <w:r w:rsidRPr="00AF77F5">
              <w:rPr>
                <w:noProof w:val="0"/>
                <w:lang w:val="ru-RU" w:eastAsia="ru-RU"/>
              </w:rPr>
              <w:t>Descriere</w:t>
            </w:r>
            <w:proofErr w:type="spellEnd"/>
            <w:r w:rsidRPr="00AF77F5">
              <w:rPr>
                <w:noProof w:val="0"/>
                <w:lang w:val="ru-RU" w:eastAsia="ru-RU"/>
              </w:rPr>
              <w:t xml:space="preserve"> </w:t>
            </w:r>
            <w:proofErr w:type="spellStart"/>
            <w:r w:rsidRPr="00AF77F5">
              <w:rPr>
                <w:noProof w:val="0"/>
                <w:lang w:val="ru-RU" w:eastAsia="ru-RU"/>
              </w:rPr>
              <w:t>Tablou</w:t>
            </w:r>
            <w:proofErr w:type="spellEnd"/>
            <w:r w:rsidRPr="00AF77F5">
              <w:rPr>
                <w:noProof w:val="0"/>
                <w:lang w:val="ru-RU" w:eastAsia="ru-RU"/>
              </w:rPr>
              <w:t xml:space="preserve"> </w:t>
            </w:r>
            <w:proofErr w:type="spellStart"/>
            <w:r w:rsidRPr="00AF77F5">
              <w:rPr>
                <w:noProof w:val="0"/>
                <w:lang w:val="ru-RU" w:eastAsia="ru-RU"/>
              </w:rPr>
              <w:t>format</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mai</w:t>
            </w:r>
            <w:proofErr w:type="spellEnd"/>
            <w:r w:rsidRPr="00AF77F5">
              <w:rPr>
                <w:noProof w:val="0"/>
                <w:lang w:val="ru-RU" w:eastAsia="ru-RU"/>
              </w:rPr>
              <w:t xml:space="preserve"> </w:t>
            </w:r>
            <w:proofErr w:type="spellStart"/>
            <w:r w:rsidRPr="00AF77F5">
              <w:rPr>
                <w:noProof w:val="0"/>
                <w:lang w:val="ru-RU" w:eastAsia="ru-RU"/>
              </w:rPr>
              <w:t>multe</w:t>
            </w:r>
            <w:proofErr w:type="spellEnd"/>
            <w:r w:rsidRPr="00AF77F5">
              <w:rPr>
                <w:noProof w:val="0"/>
                <w:lang w:val="ru-RU" w:eastAsia="ru-RU"/>
              </w:rPr>
              <w:t xml:space="preserve"> </w:t>
            </w:r>
            <w:proofErr w:type="spellStart"/>
            <w:r w:rsidRPr="00AF77F5">
              <w:rPr>
                <w:noProof w:val="0"/>
                <w:lang w:val="ru-RU" w:eastAsia="ru-RU"/>
              </w:rPr>
              <w:t>componente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reabilitarea</w:t>
            </w:r>
            <w:proofErr w:type="spellEnd"/>
            <w:r w:rsidRPr="00AF77F5">
              <w:rPr>
                <w:noProof w:val="0"/>
                <w:lang w:val="ru-RU" w:eastAsia="ru-RU"/>
              </w:rPr>
              <w:t xml:space="preserve"> </w:t>
            </w:r>
            <w:proofErr w:type="spellStart"/>
            <w:r w:rsidRPr="00AF77F5">
              <w:rPr>
                <w:noProof w:val="0"/>
                <w:lang w:val="ru-RU" w:eastAsia="ru-RU"/>
              </w:rPr>
              <w:t>pacientilor</w:t>
            </w:r>
            <w:proofErr w:type="spellEnd"/>
            <w:r w:rsidRPr="00AF77F5">
              <w:rPr>
                <w:noProof w:val="0"/>
                <w:lang w:val="ru-RU" w:eastAsia="ru-RU"/>
              </w:rPr>
              <w:br/>
            </w:r>
            <w:proofErr w:type="spellStart"/>
            <w:r w:rsidRPr="00AF77F5">
              <w:rPr>
                <w:noProof w:val="0"/>
                <w:lang w:val="ru-RU" w:eastAsia="ru-RU"/>
              </w:rPr>
              <w:t>Tip</w:t>
            </w:r>
            <w:proofErr w:type="spellEnd"/>
            <w:r w:rsidRPr="00AF77F5">
              <w:rPr>
                <w:noProof w:val="0"/>
                <w:lang w:val="ru-RU" w:eastAsia="ru-RU"/>
              </w:rPr>
              <w:t xml:space="preserve"> </w:t>
            </w:r>
            <w:proofErr w:type="spellStart"/>
            <w:r w:rsidRPr="00AF77F5">
              <w:rPr>
                <w:noProof w:val="0"/>
                <w:lang w:val="ru-RU" w:eastAsia="ru-RU"/>
              </w:rPr>
              <w:t>stationar</w:t>
            </w:r>
            <w:proofErr w:type="spellEnd"/>
            <w:r w:rsidRPr="00AF77F5">
              <w:rPr>
                <w:noProof w:val="0"/>
                <w:lang w:val="ru-RU" w:eastAsia="ru-RU"/>
              </w:rPr>
              <w:br/>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mînă</w:t>
            </w:r>
            <w:proofErr w:type="spellEnd"/>
            <w:r w:rsidRPr="00AF77F5">
              <w:rPr>
                <w:noProof w:val="0"/>
                <w:lang w:val="ru-RU" w:eastAsia="ru-RU"/>
              </w:rPr>
              <w:br/>
            </w:r>
            <w:proofErr w:type="spellStart"/>
            <w:r w:rsidRPr="00AF77F5">
              <w:rPr>
                <w:noProof w:val="0"/>
                <w:lang w:val="ru-RU" w:eastAsia="ru-RU"/>
              </w:rPr>
              <w:t>Material</w:t>
            </w:r>
            <w:proofErr w:type="spellEnd"/>
            <w:r w:rsidRPr="00AF77F5">
              <w:rPr>
                <w:noProof w:val="0"/>
                <w:lang w:val="ru-RU" w:eastAsia="ru-RU"/>
              </w:rPr>
              <w:t xml:space="preserve">  Non-</w:t>
            </w:r>
            <w:proofErr w:type="spellStart"/>
            <w:r w:rsidRPr="00AF77F5">
              <w:rPr>
                <w:noProof w:val="0"/>
                <w:lang w:val="ru-RU" w:eastAsia="ru-RU"/>
              </w:rPr>
              <w:t>toxic</w:t>
            </w:r>
            <w:proofErr w:type="spellEnd"/>
            <w:r w:rsidRPr="00AF77F5">
              <w:rPr>
                <w:noProof w:val="0"/>
                <w:lang w:val="ru-RU" w:eastAsia="ru-RU"/>
              </w:rPr>
              <w:t xml:space="preserve">, </w:t>
            </w:r>
            <w:proofErr w:type="spellStart"/>
            <w:r w:rsidRPr="00AF77F5">
              <w:rPr>
                <w:noProof w:val="0"/>
                <w:lang w:val="ru-RU" w:eastAsia="ru-RU"/>
              </w:rPr>
              <w:t>rezistent</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intinderi</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cauciuc</w:t>
            </w:r>
            <w:proofErr w:type="spellEnd"/>
            <w:r w:rsidRPr="00AF77F5">
              <w:rPr>
                <w:noProof w:val="0"/>
                <w:lang w:val="ru-RU" w:eastAsia="ru-RU"/>
              </w:rPr>
              <w:t xml:space="preserve"> </w:t>
            </w:r>
            <w:proofErr w:type="spellStart"/>
            <w:r w:rsidRPr="00AF77F5">
              <w:rPr>
                <w:noProof w:val="0"/>
                <w:lang w:val="ru-RU" w:eastAsia="ru-RU"/>
              </w:rPr>
              <w:t>etc</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estimativa</w:t>
            </w:r>
            <w:proofErr w:type="spellEnd"/>
            <w:r w:rsidRPr="00AF77F5">
              <w:rPr>
                <w:noProof w:val="0"/>
                <w:lang w:val="ru-RU" w:eastAsia="ru-RU"/>
              </w:rPr>
              <w:t xml:space="preserve"> 150 x 150 x 10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Numar</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componente</w:t>
            </w:r>
            <w:proofErr w:type="spellEnd"/>
            <w:r w:rsidRPr="00AF77F5">
              <w:rPr>
                <w:noProof w:val="0"/>
                <w:lang w:val="ru-RU" w:eastAsia="ru-RU"/>
              </w:rPr>
              <w:t xml:space="preserve"> </w:t>
            </w:r>
            <w:proofErr w:type="spellStart"/>
            <w:r w:rsidRPr="00AF77F5">
              <w:rPr>
                <w:noProof w:val="0"/>
                <w:lang w:val="ru-RU" w:eastAsia="ru-RU"/>
              </w:rPr>
              <w:t>incorporate</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tablou</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exercitii</w:t>
            </w:r>
            <w:proofErr w:type="spellEnd"/>
            <w:r w:rsidRPr="00AF77F5">
              <w:rPr>
                <w:noProof w:val="0"/>
                <w:lang w:val="ru-RU" w:eastAsia="ru-RU"/>
              </w:rPr>
              <w:t xml:space="preserve"> ≥ 6</w:t>
            </w:r>
          </w:p>
        </w:tc>
        <w:tc>
          <w:tcPr>
            <w:tcW w:w="1296" w:type="dxa"/>
            <w:shd w:val="clear" w:color="000000" w:fill="FFFFFF"/>
            <w:noWrap/>
            <w:vAlign w:val="center"/>
            <w:hideMark/>
          </w:tcPr>
          <w:p w14:paraId="70601E71"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4,00</w:t>
            </w:r>
          </w:p>
        </w:tc>
        <w:tc>
          <w:tcPr>
            <w:tcW w:w="1116" w:type="dxa"/>
            <w:shd w:val="clear" w:color="auto" w:fill="auto"/>
            <w:noWrap/>
            <w:vAlign w:val="bottom"/>
            <w:hideMark/>
          </w:tcPr>
          <w:p w14:paraId="327CB94E" w14:textId="77777777" w:rsidR="00AF77F5" w:rsidRPr="00AF77F5" w:rsidRDefault="00AF77F5" w:rsidP="00AF77F5">
            <w:pPr>
              <w:jc w:val="right"/>
              <w:rPr>
                <w:noProof w:val="0"/>
                <w:lang w:val="ru-RU" w:eastAsia="ru-RU"/>
              </w:rPr>
            </w:pPr>
            <w:r w:rsidRPr="00AF77F5">
              <w:rPr>
                <w:noProof w:val="0"/>
                <w:lang w:val="ru-RU" w:eastAsia="ru-RU"/>
              </w:rPr>
              <w:t>156666,7</w:t>
            </w:r>
          </w:p>
        </w:tc>
      </w:tr>
      <w:tr w:rsidR="00AF77F5" w:rsidRPr="00AF77F5" w14:paraId="3310F578" w14:textId="77777777" w:rsidTr="00AF77F5">
        <w:trPr>
          <w:trHeight w:val="2550"/>
        </w:trPr>
        <w:tc>
          <w:tcPr>
            <w:tcW w:w="956" w:type="dxa"/>
            <w:shd w:val="clear" w:color="auto" w:fill="auto"/>
            <w:noWrap/>
            <w:vAlign w:val="bottom"/>
            <w:hideMark/>
          </w:tcPr>
          <w:p w14:paraId="5735706F" w14:textId="77777777" w:rsidR="00AF77F5" w:rsidRPr="00AF77F5" w:rsidRDefault="00AF77F5" w:rsidP="00AF77F5">
            <w:pPr>
              <w:jc w:val="right"/>
              <w:rPr>
                <w:noProof w:val="0"/>
                <w:lang w:val="ru-RU" w:eastAsia="ru-RU"/>
              </w:rPr>
            </w:pPr>
            <w:r w:rsidRPr="00AF77F5">
              <w:rPr>
                <w:noProof w:val="0"/>
                <w:lang w:val="ru-RU" w:eastAsia="ru-RU"/>
              </w:rPr>
              <w:t>27</w:t>
            </w:r>
          </w:p>
        </w:tc>
        <w:tc>
          <w:tcPr>
            <w:tcW w:w="3900" w:type="dxa"/>
            <w:shd w:val="clear" w:color="000000" w:fill="FFFFFF"/>
            <w:hideMark/>
          </w:tcPr>
          <w:p w14:paraId="3827262B" w14:textId="77777777" w:rsidR="00AF77F5" w:rsidRPr="00AF77F5" w:rsidRDefault="00AF77F5" w:rsidP="00AF77F5">
            <w:pPr>
              <w:rPr>
                <w:noProof w:val="0"/>
                <w:lang w:val="ru-RU" w:eastAsia="ru-RU"/>
              </w:rPr>
            </w:pPr>
            <w:proofErr w:type="spellStart"/>
            <w:r w:rsidRPr="00AF77F5">
              <w:rPr>
                <w:noProof w:val="0"/>
                <w:lang w:val="ru-RU" w:eastAsia="ru-RU"/>
              </w:rPr>
              <w:t>Covoare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gimnastică</w:t>
            </w:r>
            <w:proofErr w:type="spellEnd"/>
            <w:r w:rsidRPr="00AF77F5">
              <w:rPr>
                <w:noProof w:val="0"/>
                <w:lang w:val="ru-RU" w:eastAsia="ru-RU"/>
              </w:rPr>
              <w:t xml:space="preserve">  ( 008368 )</w:t>
            </w:r>
          </w:p>
        </w:tc>
        <w:tc>
          <w:tcPr>
            <w:tcW w:w="8588" w:type="dxa"/>
            <w:shd w:val="clear" w:color="auto" w:fill="auto"/>
            <w:hideMark/>
          </w:tcPr>
          <w:p w14:paraId="50F02346"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Covor</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gimnastică</w:t>
            </w:r>
            <w:proofErr w:type="spellEnd"/>
            <w:r w:rsidRPr="00AF77F5">
              <w:rPr>
                <w:noProof w:val="0"/>
                <w:lang w:val="ru-RU" w:eastAsia="ru-RU"/>
              </w:rPr>
              <w:br/>
            </w:r>
            <w:proofErr w:type="spellStart"/>
            <w:r w:rsidRPr="00AF77F5">
              <w:rPr>
                <w:noProof w:val="0"/>
                <w:lang w:val="ru-RU" w:eastAsia="ru-RU"/>
              </w:rPr>
              <w:t>Descriere</w:t>
            </w:r>
            <w:proofErr w:type="spellEnd"/>
            <w:r w:rsidRPr="00AF77F5">
              <w:rPr>
                <w:noProof w:val="0"/>
                <w:lang w:val="ru-RU" w:eastAsia="ru-RU"/>
              </w:rPr>
              <w:t xml:space="preserve"> </w:t>
            </w:r>
            <w:proofErr w:type="spellStart"/>
            <w:r w:rsidRPr="00AF77F5">
              <w:rPr>
                <w:noProof w:val="0"/>
                <w:lang w:val="ru-RU" w:eastAsia="ru-RU"/>
              </w:rPr>
              <w:t>servește</w:t>
            </w:r>
            <w:proofErr w:type="spellEnd"/>
            <w:r w:rsidRPr="00AF77F5">
              <w:rPr>
                <w:noProof w:val="0"/>
                <w:lang w:val="ru-RU" w:eastAsia="ru-RU"/>
              </w:rPr>
              <w:t xml:space="preserve"> </w:t>
            </w:r>
            <w:proofErr w:type="spellStart"/>
            <w:r w:rsidRPr="00AF77F5">
              <w:rPr>
                <w:noProof w:val="0"/>
                <w:lang w:val="ru-RU" w:eastAsia="ru-RU"/>
              </w:rPr>
              <w:t>ca</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o </w:t>
            </w:r>
            <w:proofErr w:type="spellStart"/>
            <w:r w:rsidRPr="00AF77F5">
              <w:rPr>
                <w:noProof w:val="0"/>
                <w:lang w:val="ru-RU" w:eastAsia="ru-RU"/>
              </w:rPr>
              <w:t>persoană</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timpul</w:t>
            </w:r>
            <w:proofErr w:type="spellEnd"/>
            <w:r w:rsidRPr="00AF77F5">
              <w:rPr>
                <w:noProof w:val="0"/>
                <w:lang w:val="ru-RU" w:eastAsia="ru-RU"/>
              </w:rPr>
              <w:t xml:space="preserve"> </w:t>
            </w:r>
            <w:proofErr w:type="spellStart"/>
            <w:r w:rsidRPr="00AF77F5">
              <w:rPr>
                <w:noProof w:val="0"/>
                <w:lang w:val="ru-RU" w:eastAsia="ru-RU"/>
              </w:rPr>
              <w:t>exercițiilor</w:t>
            </w:r>
            <w:proofErr w:type="spellEnd"/>
            <w:r w:rsidRPr="00AF77F5">
              <w:rPr>
                <w:noProof w:val="0"/>
                <w:lang w:val="ru-RU" w:eastAsia="ru-RU"/>
              </w:rPr>
              <w:t xml:space="preserve"> </w:t>
            </w:r>
            <w:proofErr w:type="spellStart"/>
            <w:r w:rsidRPr="00AF77F5">
              <w:rPr>
                <w:noProof w:val="0"/>
                <w:lang w:val="ru-RU" w:eastAsia="ru-RU"/>
              </w:rPr>
              <w:t>indicate</w:t>
            </w:r>
            <w:proofErr w:type="spellEnd"/>
            <w:r w:rsidRPr="00AF77F5">
              <w:rPr>
                <w:noProof w:val="0"/>
                <w:lang w:val="ru-RU" w:eastAsia="ru-RU"/>
              </w:rPr>
              <w:t xml:space="preserve"> </w:t>
            </w:r>
            <w:proofErr w:type="spellStart"/>
            <w:r w:rsidRPr="00AF77F5">
              <w:rPr>
                <w:noProof w:val="0"/>
                <w:lang w:val="ru-RU" w:eastAsia="ru-RU"/>
              </w:rPr>
              <w:t>medical</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prescrise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a </w:t>
            </w:r>
            <w:proofErr w:type="spellStart"/>
            <w:r w:rsidRPr="00AF77F5">
              <w:rPr>
                <w:noProof w:val="0"/>
                <w:lang w:val="ru-RU" w:eastAsia="ru-RU"/>
              </w:rPr>
              <w:t>îmbunătăți</w:t>
            </w:r>
            <w:proofErr w:type="spellEnd"/>
            <w:r w:rsidRPr="00AF77F5">
              <w:rPr>
                <w:noProof w:val="0"/>
                <w:lang w:val="ru-RU" w:eastAsia="ru-RU"/>
              </w:rPr>
              <w:t xml:space="preserve"> </w:t>
            </w:r>
            <w:proofErr w:type="spellStart"/>
            <w:r w:rsidRPr="00AF77F5">
              <w:rPr>
                <w:noProof w:val="0"/>
                <w:lang w:val="ru-RU" w:eastAsia="ru-RU"/>
              </w:rPr>
              <w:t>abilitățile</w:t>
            </w:r>
            <w:proofErr w:type="spellEnd"/>
            <w:r w:rsidRPr="00AF77F5">
              <w:rPr>
                <w:noProof w:val="0"/>
                <w:lang w:val="ru-RU" w:eastAsia="ru-RU"/>
              </w:rPr>
              <w:t xml:space="preserve"> </w:t>
            </w:r>
            <w:proofErr w:type="spellStart"/>
            <w:r w:rsidRPr="00AF77F5">
              <w:rPr>
                <w:noProof w:val="0"/>
                <w:lang w:val="ru-RU" w:eastAsia="ru-RU"/>
              </w:rPr>
              <w:t>motorii</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echilibrul</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controlul</w:t>
            </w:r>
            <w:proofErr w:type="spellEnd"/>
            <w:r w:rsidRPr="00AF77F5">
              <w:rPr>
                <w:noProof w:val="0"/>
                <w:lang w:val="ru-RU" w:eastAsia="ru-RU"/>
              </w:rPr>
              <w:t xml:space="preserve"> </w:t>
            </w:r>
            <w:proofErr w:type="spellStart"/>
            <w:r w:rsidRPr="00AF77F5">
              <w:rPr>
                <w:noProof w:val="0"/>
                <w:lang w:val="ru-RU" w:eastAsia="ru-RU"/>
              </w:rPr>
              <w:t>postural</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tratamentul</w:t>
            </w:r>
            <w:proofErr w:type="spellEnd"/>
            <w:r w:rsidRPr="00AF77F5">
              <w:rPr>
                <w:noProof w:val="0"/>
                <w:lang w:val="ru-RU" w:eastAsia="ru-RU"/>
              </w:rPr>
              <w:t xml:space="preserve"> </w:t>
            </w:r>
            <w:proofErr w:type="spellStart"/>
            <w:r w:rsidRPr="00AF77F5">
              <w:rPr>
                <w:noProof w:val="0"/>
                <w:lang w:val="ru-RU" w:eastAsia="ru-RU"/>
              </w:rPr>
              <w:t>mișcării</w:t>
            </w:r>
            <w:proofErr w:type="spellEnd"/>
            <w:r w:rsidRPr="00AF77F5">
              <w:rPr>
                <w:noProof w:val="0"/>
                <w:lang w:val="ru-RU" w:eastAsia="ru-RU"/>
              </w:rPr>
              <w:t xml:space="preserve"> </w:t>
            </w:r>
            <w:proofErr w:type="spellStart"/>
            <w:r w:rsidRPr="00AF77F5">
              <w:rPr>
                <w:noProof w:val="0"/>
                <w:lang w:val="ru-RU" w:eastAsia="ru-RU"/>
              </w:rPr>
              <w:t>terapeutice</w:t>
            </w:r>
            <w:proofErr w:type="spellEnd"/>
            <w:r w:rsidRPr="00AF77F5">
              <w:rPr>
                <w:noProof w:val="0"/>
                <w:lang w:val="ru-RU" w:eastAsia="ru-RU"/>
              </w:rPr>
              <w:t xml:space="preserve"> a </w:t>
            </w:r>
            <w:proofErr w:type="spellStart"/>
            <w:r w:rsidRPr="00AF77F5">
              <w:rPr>
                <w:noProof w:val="0"/>
                <w:lang w:val="ru-RU" w:eastAsia="ru-RU"/>
              </w:rPr>
              <w:t>slăbiciunii</w:t>
            </w:r>
            <w:proofErr w:type="spellEnd"/>
            <w:r w:rsidRPr="00AF77F5">
              <w:rPr>
                <w:noProof w:val="0"/>
                <w:lang w:val="ru-RU" w:eastAsia="ru-RU"/>
              </w:rPr>
              <w:t xml:space="preserve"> </w:t>
            </w:r>
            <w:proofErr w:type="spellStart"/>
            <w:r w:rsidRPr="00AF77F5">
              <w:rPr>
                <w:noProof w:val="0"/>
                <w:lang w:val="ru-RU" w:eastAsia="ru-RU"/>
              </w:rPr>
              <w:t>musculare</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nivelul</w:t>
            </w:r>
            <w:proofErr w:type="spellEnd"/>
            <w:r w:rsidRPr="00AF77F5">
              <w:rPr>
                <w:noProof w:val="0"/>
                <w:lang w:val="ru-RU" w:eastAsia="ru-RU"/>
              </w:rPr>
              <w:t xml:space="preserve"> </w:t>
            </w:r>
            <w:proofErr w:type="spellStart"/>
            <w:r w:rsidRPr="00AF77F5">
              <w:rPr>
                <w:noProof w:val="0"/>
                <w:lang w:val="ru-RU" w:eastAsia="ru-RU"/>
              </w:rPr>
              <w:t>membrelor</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trunchiului</w:t>
            </w:r>
            <w:proofErr w:type="spellEnd"/>
            <w:r w:rsidRPr="00AF77F5">
              <w:rPr>
                <w:noProof w:val="0"/>
                <w:lang w:val="ru-RU" w:eastAsia="ru-RU"/>
              </w:rPr>
              <w:t xml:space="preserve"> </w:t>
            </w:r>
            <w:proofErr w:type="spellStart"/>
            <w:r w:rsidRPr="00AF77F5">
              <w:rPr>
                <w:noProof w:val="0"/>
                <w:lang w:val="ru-RU" w:eastAsia="ru-RU"/>
              </w:rPr>
              <w:t>ca</w:t>
            </w:r>
            <w:proofErr w:type="spellEnd"/>
            <w:r w:rsidRPr="00AF77F5">
              <w:rPr>
                <w:noProof w:val="0"/>
                <w:lang w:val="ru-RU" w:eastAsia="ru-RU"/>
              </w:rPr>
              <w:t xml:space="preserve"> </w:t>
            </w:r>
            <w:proofErr w:type="spellStart"/>
            <w:r w:rsidRPr="00AF77F5">
              <w:rPr>
                <w:noProof w:val="0"/>
                <w:lang w:val="ru-RU" w:eastAsia="ru-RU"/>
              </w:rPr>
              <w:t>urmare</w:t>
            </w:r>
            <w:proofErr w:type="spellEnd"/>
            <w:r w:rsidRPr="00AF77F5">
              <w:rPr>
                <w:noProof w:val="0"/>
                <w:lang w:val="ru-RU" w:eastAsia="ru-RU"/>
              </w:rPr>
              <w:t xml:space="preserve"> a </w:t>
            </w:r>
            <w:proofErr w:type="spellStart"/>
            <w:r w:rsidRPr="00AF77F5">
              <w:rPr>
                <w:noProof w:val="0"/>
                <w:lang w:val="ru-RU" w:eastAsia="ru-RU"/>
              </w:rPr>
              <w:t>unei</w:t>
            </w:r>
            <w:proofErr w:type="spellEnd"/>
            <w:r w:rsidRPr="00AF77F5">
              <w:rPr>
                <w:noProof w:val="0"/>
                <w:lang w:val="ru-RU" w:eastAsia="ru-RU"/>
              </w:rPr>
              <w:t xml:space="preserve"> </w:t>
            </w:r>
            <w:proofErr w:type="spellStart"/>
            <w:r w:rsidRPr="00AF77F5">
              <w:rPr>
                <w:noProof w:val="0"/>
                <w:lang w:val="ru-RU" w:eastAsia="ru-RU"/>
              </w:rPr>
              <w:t>boli</w:t>
            </w:r>
            <w:proofErr w:type="spellEnd"/>
            <w:r w:rsidRPr="00AF77F5">
              <w:rPr>
                <w:noProof w:val="0"/>
                <w:lang w:val="ru-RU" w:eastAsia="ru-RU"/>
              </w:rPr>
              <w:t xml:space="preserve"> </w:t>
            </w:r>
            <w:proofErr w:type="spellStart"/>
            <w:r w:rsidRPr="00AF77F5">
              <w:rPr>
                <w:noProof w:val="0"/>
                <w:lang w:val="ru-RU" w:eastAsia="ru-RU"/>
              </w:rPr>
              <w:t>neurologice</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boală</w:t>
            </w:r>
            <w:proofErr w:type="spellEnd"/>
            <w:r w:rsidRPr="00AF77F5">
              <w:rPr>
                <w:noProof w:val="0"/>
                <w:lang w:val="ru-RU" w:eastAsia="ru-RU"/>
              </w:rPr>
              <w:t xml:space="preserve"> </w:t>
            </w:r>
            <w:proofErr w:type="spellStart"/>
            <w:r w:rsidRPr="00AF77F5">
              <w:rPr>
                <w:noProof w:val="0"/>
                <w:lang w:val="ru-RU" w:eastAsia="ru-RU"/>
              </w:rPr>
              <w:t>ortopedică</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Parametru</w:t>
            </w:r>
            <w:proofErr w:type="spellEnd"/>
            <w:r w:rsidRPr="00AF77F5">
              <w:rPr>
                <w:noProof w:val="0"/>
                <w:lang w:val="ru-RU" w:eastAsia="ru-RU"/>
              </w:rPr>
              <w:t xml:space="preserve"> </w:t>
            </w:r>
            <w:proofErr w:type="spellStart"/>
            <w:r w:rsidRPr="00AF77F5">
              <w:rPr>
                <w:noProof w:val="0"/>
                <w:lang w:val="ru-RU" w:eastAsia="ru-RU"/>
              </w:rPr>
              <w:t>Specificația</w:t>
            </w:r>
            <w:proofErr w:type="spellEnd"/>
            <w:r w:rsidRPr="00AF77F5">
              <w:rPr>
                <w:noProof w:val="0"/>
                <w:lang w:val="ru-RU" w:eastAsia="ru-RU"/>
              </w:rPr>
              <w:br/>
            </w:r>
            <w:proofErr w:type="spellStart"/>
            <w:r w:rsidRPr="00AF77F5">
              <w:rPr>
                <w:noProof w:val="0"/>
                <w:lang w:val="ru-RU" w:eastAsia="ru-RU"/>
              </w:rPr>
              <w:t>Dimensiune</w:t>
            </w:r>
            <w:proofErr w:type="spellEnd"/>
            <w:r w:rsidRPr="00AF77F5">
              <w:rPr>
                <w:noProof w:val="0"/>
                <w:lang w:val="ru-RU" w:eastAsia="ru-RU"/>
              </w:rPr>
              <w:t xml:space="preserve"> (L x l x H): </w:t>
            </w:r>
            <w:proofErr w:type="spellStart"/>
            <w:r w:rsidRPr="00AF77F5">
              <w:rPr>
                <w:noProof w:val="0"/>
                <w:lang w:val="ru-RU" w:eastAsia="ru-RU"/>
              </w:rPr>
              <w:t>aprox</w:t>
            </w:r>
            <w:proofErr w:type="spellEnd"/>
            <w:r w:rsidRPr="00AF77F5">
              <w:rPr>
                <w:noProof w:val="0"/>
                <w:lang w:val="ru-RU" w:eastAsia="ru-RU"/>
              </w:rPr>
              <w:t xml:space="preserve">.  185 x 60 x 1,5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spumă</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celule</w:t>
            </w:r>
            <w:proofErr w:type="spellEnd"/>
            <w:r w:rsidRPr="00AF77F5">
              <w:rPr>
                <w:noProof w:val="0"/>
                <w:lang w:val="ru-RU" w:eastAsia="ru-RU"/>
              </w:rPr>
              <w:t xml:space="preserve"> </w:t>
            </w:r>
            <w:proofErr w:type="spellStart"/>
            <w:r w:rsidRPr="00AF77F5">
              <w:rPr>
                <w:noProof w:val="0"/>
                <w:lang w:val="ru-RU" w:eastAsia="ru-RU"/>
              </w:rPr>
              <w:t>închise</w:t>
            </w:r>
            <w:proofErr w:type="spellEnd"/>
            <w:r w:rsidRPr="00AF77F5">
              <w:rPr>
                <w:noProof w:val="0"/>
                <w:lang w:val="ru-RU" w:eastAsia="ru-RU"/>
              </w:rPr>
              <w:br/>
              <w:t>Anti-</w:t>
            </w:r>
            <w:proofErr w:type="spellStart"/>
            <w:r w:rsidRPr="00AF77F5">
              <w:rPr>
                <w:noProof w:val="0"/>
                <w:lang w:val="ru-RU" w:eastAsia="ru-RU"/>
              </w:rPr>
              <w:t>alunecare</w:t>
            </w:r>
            <w:proofErr w:type="spellEnd"/>
            <w:r w:rsidRPr="00AF77F5">
              <w:rPr>
                <w:noProof w:val="0"/>
                <w:lang w:val="ru-RU" w:eastAsia="ru-RU"/>
              </w:rPr>
              <w:t xml:space="preserve"> </w:t>
            </w:r>
            <w:proofErr w:type="spellStart"/>
            <w:r w:rsidRPr="00AF77F5">
              <w:rPr>
                <w:noProof w:val="0"/>
                <w:lang w:val="ru-RU" w:eastAsia="ru-RU"/>
              </w:rPr>
              <w:t>Da</w:t>
            </w:r>
            <w:proofErr w:type="spellEnd"/>
            <w:r w:rsidRPr="00AF77F5">
              <w:rPr>
                <w:noProof w:val="0"/>
                <w:lang w:val="ru-RU" w:eastAsia="ru-RU"/>
              </w:rPr>
              <w:br/>
            </w:r>
            <w:proofErr w:type="spellStart"/>
            <w:r w:rsidRPr="00AF77F5">
              <w:rPr>
                <w:noProof w:val="0"/>
                <w:lang w:val="ru-RU" w:eastAsia="ru-RU"/>
              </w:rPr>
              <w:t>Suprafața</w:t>
            </w:r>
            <w:proofErr w:type="spellEnd"/>
            <w:r w:rsidRPr="00AF77F5">
              <w:rPr>
                <w:noProof w:val="0"/>
                <w:lang w:val="ru-RU" w:eastAsia="ru-RU"/>
              </w:rPr>
              <w:t xml:space="preserve"> </w:t>
            </w:r>
            <w:proofErr w:type="spellStart"/>
            <w:r w:rsidRPr="00AF77F5">
              <w:rPr>
                <w:noProof w:val="0"/>
                <w:lang w:val="ru-RU" w:eastAsia="ru-RU"/>
              </w:rPr>
              <w:t>Rezistentă</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substanțe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dezinfectare</w:t>
            </w:r>
            <w:proofErr w:type="spellEnd"/>
          </w:p>
        </w:tc>
        <w:tc>
          <w:tcPr>
            <w:tcW w:w="1296" w:type="dxa"/>
            <w:shd w:val="clear" w:color="000000" w:fill="FFFFFF"/>
            <w:noWrap/>
            <w:vAlign w:val="center"/>
            <w:hideMark/>
          </w:tcPr>
          <w:p w14:paraId="27862499"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12,00</w:t>
            </w:r>
          </w:p>
        </w:tc>
        <w:tc>
          <w:tcPr>
            <w:tcW w:w="1116" w:type="dxa"/>
            <w:shd w:val="clear" w:color="auto" w:fill="auto"/>
            <w:noWrap/>
            <w:vAlign w:val="bottom"/>
            <w:hideMark/>
          </w:tcPr>
          <w:p w14:paraId="6036D833" w14:textId="77777777" w:rsidR="00AF77F5" w:rsidRPr="00AF77F5" w:rsidRDefault="00AF77F5" w:rsidP="00AF77F5">
            <w:pPr>
              <w:jc w:val="right"/>
              <w:rPr>
                <w:noProof w:val="0"/>
                <w:lang w:val="ru-RU" w:eastAsia="ru-RU"/>
              </w:rPr>
            </w:pPr>
            <w:r w:rsidRPr="00AF77F5">
              <w:rPr>
                <w:noProof w:val="0"/>
                <w:lang w:val="ru-RU" w:eastAsia="ru-RU"/>
              </w:rPr>
              <w:t>22000,08</w:t>
            </w:r>
          </w:p>
        </w:tc>
      </w:tr>
      <w:tr w:rsidR="00AF77F5" w:rsidRPr="00AF77F5" w14:paraId="12847593" w14:textId="77777777" w:rsidTr="00AF77F5">
        <w:trPr>
          <w:trHeight w:val="2550"/>
        </w:trPr>
        <w:tc>
          <w:tcPr>
            <w:tcW w:w="956" w:type="dxa"/>
            <w:shd w:val="clear" w:color="auto" w:fill="auto"/>
            <w:noWrap/>
            <w:vAlign w:val="bottom"/>
            <w:hideMark/>
          </w:tcPr>
          <w:p w14:paraId="2CA5C760" w14:textId="77777777" w:rsidR="00AF77F5" w:rsidRPr="00AF77F5" w:rsidRDefault="00AF77F5" w:rsidP="00AF77F5">
            <w:pPr>
              <w:jc w:val="right"/>
              <w:rPr>
                <w:noProof w:val="0"/>
                <w:lang w:val="ru-RU" w:eastAsia="ru-RU"/>
              </w:rPr>
            </w:pPr>
            <w:r w:rsidRPr="00AF77F5">
              <w:rPr>
                <w:noProof w:val="0"/>
                <w:lang w:val="ru-RU" w:eastAsia="ru-RU"/>
              </w:rPr>
              <w:t>28</w:t>
            </w:r>
          </w:p>
        </w:tc>
        <w:tc>
          <w:tcPr>
            <w:tcW w:w="3900" w:type="dxa"/>
            <w:shd w:val="clear" w:color="000000" w:fill="FFFFFF"/>
            <w:hideMark/>
          </w:tcPr>
          <w:p w14:paraId="6EDE6BFD" w14:textId="77777777" w:rsidR="00AF77F5" w:rsidRPr="00AF77F5" w:rsidRDefault="00AF77F5" w:rsidP="00AF77F5">
            <w:pPr>
              <w:rPr>
                <w:noProof w:val="0"/>
                <w:lang w:val="ru-RU" w:eastAsia="ru-RU"/>
              </w:rPr>
            </w:pPr>
            <w:proofErr w:type="spellStart"/>
            <w:r w:rsidRPr="00AF77F5">
              <w:rPr>
                <w:noProof w:val="0"/>
                <w:lang w:val="ru-RU" w:eastAsia="ru-RU"/>
              </w:rPr>
              <w:t>Bicicleta</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exerciții</w:t>
            </w:r>
            <w:proofErr w:type="spellEnd"/>
            <w:r w:rsidRPr="00AF77F5">
              <w:rPr>
                <w:noProof w:val="0"/>
                <w:lang w:val="ru-RU" w:eastAsia="ru-RU"/>
              </w:rPr>
              <w:t xml:space="preserve">  ( 008369 )</w:t>
            </w:r>
          </w:p>
        </w:tc>
        <w:tc>
          <w:tcPr>
            <w:tcW w:w="8588" w:type="dxa"/>
            <w:shd w:val="clear" w:color="auto" w:fill="auto"/>
            <w:hideMark/>
          </w:tcPr>
          <w:p w14:paraId="65E1B900"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Dispozitiv</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 xml:space="preserve"> </w:t>
            </w:r>
            <w:proofErr w:type="spellStart"/>
            <w:r w:rsidRPr="00AF77F5">
              <w:rPr>
                <w:noProof w:val="0"/>
                <w:lang w:val="ru-RU" w:eastAsia="ru-RU"/>
              </w:rPr>
              <w:t>tip</w:t>
            </w:r>
            <w:proofErr w:type="spellEnd"/>
            <w:r w:rsidRPr="00AF77F5">
              <w:rPr>
                <w:noProof w:val="0"/>
                <w:lang w:val="ru-RU" w:eastAsia="ru-RU"/>
              </w:rPr>
              <w:t xml:space="preserve"> </w:t>
            </w:r>
            <w:proofErr w:type="spellStart"/>
            <w:r w:rsidRPr="00AF77F5">
              <w:rPr>
                <w:noProof w:val="0"/>
                <w:lang w:val="ru-RU" w:eastAsia="ru-RU"/>
              </w:rPr>
              <w:t>bicicletă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membre</w:t>
            </w:r>
            <w:proofErr w:type="spellEnd"/>
            <w:r w:rsidRPr="00AF77F5">
              <w:rPr>
                <w:noProof w:val="0"/>
                <w:lang w:val="ru-RU" w:eastAsia="ru-RU"/>
              </w:rPr>
              <w:t xml:space="preserve"> </w:t>
            </w:r>
            <w:proofErr w:type="spellStart"/>
            <w:r w:rsidRPr="00AF77F5">
              <w:rPr>
                <w:noProof w:val="0"/>
                <w:lang w:val="ru-RU" w:eastAsia="ru-RU"/>
              </w:rPr>
              <w:t>superioare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inferioare</w:t>
            </w:r>
            <w:proofErr w:type="spellEnd"/>
            <w:r w:rsidRPr="00AF77F5">
              <w:rPr>
                <w:noProof w:val="0"/>
                <w:lang w:val="ru-RU" w:eastAsia="ru-RU"/>
              </w:rPr>
              <w:t xml:space="preserve">, </w:t>
            </w:r>
            <w:proofErr w:type="spellStart"/>
            <w:r w:rsidRPr="00AF77F5">
              <w:rPr>
                <w:noProof w:val="0"/>
                <w:lang w:val="ru-RU" w:eastAsia="ru-RU"/>
              </w:rPr>
              <w:t>compus</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scaun</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pacient</w:t>
            </w:r>
            <w:proofErr w:type="spellEnd"/>
            <w:r w:rsidRPr="00AF77F5">
              <w:rPr>
                <w:noProof w:val="0"/>
                <w:lang w:val="ru-RU" w:eastAsia="ru-RU"/>
              </w:rPr>
              <w:t xml:space="preserve">, </w:t>
            </w:r>
            <w:proofErr w:type="spellStart"/>
            <w:r w:rsidRPr="00AF77F5">
              <w:rPr>
                <w:noProof w:val="0"/>
                <w:lang w:val="ru-RU" w:eastAsia="ru-RU"/>
              </w:rPr>
              <w:t>volan</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membrele</w:t>
            </w:r>
            <w:proofErr w:type="spellEnd"/>
            <w:r w:rsidRPr="00AF77F5">
              <w:rPr>
                <w:noProof w:val="0"/>
                <w:lang w:val="ru-RU" w:eastAsia="ru-RU"/>
              </w:rPr>
              <w:t xml:space="preserve"> </w:t>
            </w:r>
            <w:proofErr w:type="spellStart"/>
            <w:r w:rsidRPr="00AF77F5">
              <w:rPr>
                <w:noProof w:val="0"/>
                <w:lang w:val="ru-RU" w:eastAsia="ru-RU"/>
              </w:rPr>
              <w:t>superioare</w:t>
            </w:r>
            <w:proofErr w:type="spellEnd"/>
            <w:r w:rsidRPr="00AF77F5">
              <w:rPr>
                <w:noProof w:val="0"/>
                <w:lang w:val="ru-RU" w:eastAsia="ru-RU"/>
              </w:rPr>
              <w:t xml:space="preserve">, </w:t>
            </w:r>
            <w:proofErr w:type="spellStart"/>
            <w:r w:rsidRPr="00AF77F5">
              <w:rPr>
                <w:noProof w:val="0"/>
                <w:lang w:val="ru-RU" w:eastAsia="ru-RU"/>
              </w:rPr>
              <w:t>pedale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membrele</w:t>
            </w:r>
            <w:proofErr w:type="spellEnd"/>
            <w:r w:rsidRPr="00AF77F5">
              <w:rPr>
                <w:noProof w:val="0"/>
                <w:lang w:val="ru-RU" w:eastAsia="ru-RU"/>
              </w:rPr>
              <w:t xml:space="preserve"> </w:t>
            </w:r>
            <w:proofErr w:type="spellStart"/>
            <w:r w:rsidRPr="00AF77F5">
              <w:rPr>
                <w:noProof w:val="0"/>
                <w:lang w:val="ru-RU" w:eastAsia="ru-RU"/>
              </w:rPr>
              <w:t>inferioare</w:t>
            </w:r>
            <w:proofErr w:type="spellEnd"/>
            <w:r w:rsidRPr="00AF77F5">
              <w:rPr>
                <w:noProof w:val="0"/>
                <w:lang w:val="ru-RU" w:eastAsia="ru-RU"/>
              </w:rPr>
              <w:t xml:space="preserve">, </w:t>
            </w:r>
            <w:proofErr w:type="spellStart"/>
            <w:r w:rsidRPr="00AF77F5">
              <w:rPr>
                <w:noProof w:val="0"/>
                <w:lang w:val="ru-RU" w:eastAsia="ru-RU"/>
              </w:rPr>
              <w:t>display</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afișarea</w:t>
            </w:r>
            <w:proofErr w:type="spellEnd"/>
            <w:r w:rsidRPr="00AF77F5">
              <w:rPr>
                <w:noProof w:val="0"/>
                <w:lang w:val="ru-RU" w:eastAsia="ru-RU"/>
              </w:rPr>
              <w:t xml:space="preserve"> </w:t>
            </w:r>
            <w:proofErr w:type="spellStart"/>
            <w:r w:rsidRPr="00AF77F5">
              <w:rPr>
                <w:noProof w:val="0"/>
                <w:lang w:val="ru-RU" w:eastAsia="ru-RU"/>
              </w:rPr>
              <w:t>parametrilor</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funcțiilor</w:t>
            </w:r>
            <w:proofErr w:type="spellEnd"/>
            <w:r w:rsidRPr="00AF77F5">
              <w:rPr>
                <w:noProof w:val="0"/>
                <w:lang w:val="ru-RU" w:eastAsia="ru-RU"/>
              </w:rPr>
              <w:t xml:space="preserve">, </w:t>
            </w:r>
            <w:proofErr w:type="spellStart"/>
            <w:r w:rsidRPr="00AF77F5">
              <w:rPr>
                <w:noProof w:val="0"/>
                <w:lang w:val="ru-RU" w:eastAsia="ru-RU"/>
              </w:rPr>
              <w:t>volantă</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minim</w:t>
            </w:r>
            <w:proofErr w:type="spellEnd"/>
            <w:r w:rsidRPr="00AF77F5">
              <w:rPr>
                <w:noProof w:val="0"/>
                <w:lang w:val="ru-RU" w:eastAsia="ru-RU"/>
              </w:rPr>
              <w:t xml:space="preserve"> 4–5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cadru</w:t>
            </w:r>
            <w:proofErr w:type="spellEnd"/>
            <w:r w:rsidRPr="00AF77F5">
              <w:rPr>
                <w:noProof w:val="0"/>
                <w:lang w:val="ru-RU" w:eastAsia="ru-RU"/>
              </w:rPr>
              <w:t xml:space="preserve"> </w:t>
            </w:r>
            <w:proofErr w:type="spellStart"/>
            <w:r w:rsidRPr="00AF77F5">
              <w:rPr>
                <w:noProof w:val="0"/>
                <w:lang w:val="ru-RU" w:eastAsia="ru-RU"/>
              </w:rPr>
              <w:t>principal</w:t>
            </w:r>
            <w:proofErr w:type="spellEnd"/>
            <w:r w:rsidRPr="00AF77F5">
              <w:rPr>
                <w:noProof w:val="0"/>
                <w:lang w:val="ru-RU" w:eastAsia="ru-RU"/>
              </w:rPr>
              <w:t xml:space="preserve"> </w:t>
            </w:r>
            <w:proofErr w:type="spellStart"/>
            <w:r w:rsidRPr="00AF77F5">
              <w:rPr>
                <w:noProof w:val="0"/>
                <w:lang w:val="ru-RU" w:eastAsia="ru-RU"/>
              </w:rPr>
              <w:t>metalic</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bare</w:t>
            </w:r>
            <w:proofErr w:type="spellEnd"/>
            <w:r w:rsidRPr="00AF77F5">
              <w:rPr>
                <w:noProof w:val="0"/>
                <w:lang w:val="ru-RU" w:eastAsia="ru-RU"/>
              </w:rPr>
              <w:t>/</w:t>
            </w:r>
            <w:proofErr w:type="spellStart"/>
            <w:r w:rsidRPr="00AF77F5">
              <w:rPr>
                <w:noProof w:val="0"/>
                <w:lang w:val="ru-RU" w:eastAsia="ru-RU"/>
              </w:rPr>
              <w:t>picioare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stabilitate</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suprafață</w:t>
            </w:r>
            <w:proofErr w:type="spellEnd"/>
            <w:r w:rsidRPr="00AF77F5">
              <w:rPr>
                <w:noProof w:val="0"/>
                <w:lang w:val="ru-RU" w:eastAsia="ru-RU"/>
              </w:rPr>
              <w:t xml:space="preserve">; </w:t>
            </w:r>
            <w:proofErr w:type="spellStart"/>
            <w:r w:rsidRPr="00AF77F5">
              <w:rPr>
                <w:noProof w:val="0"/>
                <w:lang w:val="ru-RU" w:eastAsia="ru-RU"/>
              </w:rPr>
              <w:t>ajustări</w:t>
            </w:r>
            <w:proofErr w:type="spellEnd"/>
            <w:r w:rsidRPr="00AF77F5">
              <w:rPr>
                <w:noProof w:val="0"/>
                <w:lang w:val="ru-RU" w:eastAsia="ru-RU"/>
              </w:rPr>
              <w:t xml:space="preserve"> </w:t>
            </w:r>
            <w:proofErr w:type="spellStart"/>
            <w:r w:rsidRPr="00AF77F5">
              <w:rPr>
                <w:noProof w:val="0"/>
                <w:lang w:val="ru-RU" w:eastAsia="ru-RU"/>
              </w:rPr>
              <w:t>disponibile</w:t>
            </w:r>
            <w:proofErr w:type="spellEnd"/>
            <w:r w:rsidRPr="00AF77F5">
              <w:rPr>
                <w:noProof w:val="0"/>
                <w:lang w:val="ru-RU" w:eastAsia="ru-RU"/>
              </w:rPr>
              <w:t xml:space="preserve">: </w:t>
            </w:r>
            <w:proofErr w:type="spellStart"/>
            <w:r w:rsidRPr="00AF77F5">
              <w:rPr>
                <w:noProof w:val="0"/>
                <w:lang w:val="ru-RU" w:eastAsia="ru-RU"/>
              </w:rPr>
              <w:t>ajustarea</w:t>
            </w:r>
            <w:proofErr w:type="spellEnd"/>
            <w:r w:rsidRPr="00AF77F5">
              <w:rPr>
                <w:noProof w:val="0"/>
                <w:lang w:val="ru-RU" w:eastAsia="ru-RU"/>
              </w:rPr>
              <w:t xml:space="preserve"> </w:t>
            </w:r>
            <w:proofErr w:type="spellStart"/>
            <w:r w:rsidRPr="00AF77F5">
              <w:rPr>
                <w:noProof w:val="0"/>
                <w:lang w:val="ru-RU" w:eastAsia="ru-RU"/>
              </w:rPr>
              <w:t>rezistenței</w:t>
            </w:r>
            <w:proofErr w:type="spellEnd"/>
            <w:r w:rsidRPr="00AF77F5">
              <w:rPr>
                <w:noProof w:val="0"/>
                <w:lang w:val="ru-RU" w:eastAsia="ru-RU"/>
              </w:rPr>
              <w:t xml:space="preserve"> </w:t>
            </w:r>
            <w:proofErr w:type="spellStart"/>
            <w:r w:rsidRPr="00AF77F5">
              <w:rPr>
                <w:noProof w:val="0"/>
                <w:lang w:val="ru-RU" w:eastAsia="ru-RU"/>
              </w:rPr>
              <w:t>efortului</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minim</w:t>
            </w:r>
            <w:proofErr w:type="spellEnd"/>
            <w:r w:rsidRPr="00AF77F5">
              <w:rPr>
                <w:noProof w:val="0"/>
                <w:lang w:val="ru-RU" w:eastAsia="ru-RU"/>
              </w:rPr>
              <w:t xml:space="preserve"> 4 </w:t>
            </w:r>
            <w:proofErr w:type="spellStart"/>
            <w:r w:rsidRPr="00AF77F5">
              <w:rPr>
                <w:noProof w:val="0"/>
                <w:lang w:val="ru-RU" w:eastAsia="ru-RU"/>
              </w:rPr>
              <w:t>nivele</w:t>
            </w:r>
            <w:proofErr w:type="spellEnd"/>
            <w:r w:rsidRPr="00AF77F5">
              <w:rPr>
                <w:noProof w:val="0"/>
                <w:lang w:val="ru-RU" w:eastAsia="ru-RU"/>
              </w:rPr>
              <w:t xml:space="preserve">, </w:t>
            </w:r>
            <w:proofErr w:type="spellStart"/>
            <w:r w:rsidRPr="00AF77F5">
              <w:rPr>
                <w:noProof w:val="0"/>
                <w:lang w:val="ru-RU" w:eastAsia="ru-RU"/>
              </w:rPr>
              <w:t>reglare</w:t>
            </w:r>
            <w:proofErr w:type="spellEnd"/>
            <w:r w:rsidRPr="00AF77F5">
              <w:rPr>
                <w:noProof w:val="0"/>
                <w:lang w:val="ru-RU" w:eastAsia="ru-RU"/>
              </w:rPr>
              <w:t xml:space="preserve"> </w:t>
            </w:r>
            <w:proofErr w:type="spellStart"/>
            <w:r w:rsidRPr="00AF77F5">
              <w:rPr>
                <w:noProof w:val="0"/>
                <w:lang w:val="ru-RU" w:eastAsia="ru-RU"/>
              </w:rPr>
              <w:t>înălțime</w:t>
            </w:r>
            <w:proofErr w:type="spellEnd"/>
            <w:r w:rsidRPr="00AF77F5">
              <w:rPr>
                <w:noProof w:val="0"/>
                <w:lang w:val="ru-RU" w:eastAsia="ru-RU"/>
              </w:rPr>
              <w:t xml:space="preserve"> </w:t>
            </w:r>
            <w:proofErr w:type="spellStart"/>
            <w:r w:rsidRPr="00AF77F5">
              <w:rPr>
                <w:noProof w:val="0"/>
                <w:lang w:val="ru-RU" w:eastAsia="ru-RU"/>
              </w:rPr>
              <w:t>scaun</w:t>
            </w:r>
            <w:proofErr w:type="spellEnd"/>
            <w:r w:rsidRPr="00AF77F5">
              <w:rPr>
                <w:noProof w:val="0"/>
                <w:lang w:val="ru-RU" w:eastAsia="ru-RU"/>
              </w:rPr>
              <w:t xml:space="preserve">, </w:t>
            </w:r>
            <w:proofErr w:type="spellStart"/>
            <w:r w:rsidRPr="00AF77F5">
              <w:rPr>
                <w:noProof w:val="0"/>
                <w:lang w:val="ru-RU" w:eastAsia="ru-RU"/>
              </w:rPr>
              <w:t>reglare</w:t>
            </w:r>
            <w:proofErr w:type="spellEnd"/>
            <w:r w:rsidRPr="00AF77F5">
              <w:rPr>
                <w:noProof w:val="0"/>
                <w:lang w:val="ru-RU" w:eastAsia="ru-RU"/>
              </w:rPr>
              <w:t xml:space="preserve"> </w:t>
            </w:r>
            <w:proofErr w:type="spellStart"/>
            <w:r w:rsidRPr="00AF77F5">
              <w:rPr>
                <w:noProof w:val="0"/>
                <w:lang w:val="ru-RU" w:eastAsia="ru-RU"/>
              </w:rPr>
              <w:t>poziție</w:t>
            </w:r>
            <w:proofErr w:type="spellEnd"/>
            <w:r w:rsidRPr="00AF77F5">
              <w:rPr>
                <w:noProof w:val="0"/>
                <w:lang w:val="ru-RU" w:eastAsia="ru-RU"/>
              </w:rPr>
              <w:t xml:space="preserve"> </w:t>
            </w:r>
            <w:proofErr w:type="spellStart"/>
            <w:r w:rsidRPr="00AF77F5">
              <w:rPr>
                <w:noProof w:val="0"/>
                <w:lang w:val="ru-RU" w:eastAsia="ru-RU"/>
              </w:rPr>
              <w:t>scaun</w:t>
            </w:r>
            <w:proofErr w:type="spellEnd"/>
            <w:r w:rsidRPr="00AF77F5">
              <w:rPr>
                <w:noProof w:val="0"/>
                <w:lang w:val="ru-RU" w:eastAsia="ru-RU"/>
              </w:rPr>
              <w:t xml:space="preserve">; </w:t>
            </w:r>
            <w:proofErr w:type="spellStart"/>
            <w:r w:rsidRPr="00AF77F5">
              <w:rPr>
                <w:noProof w:val="0"/>
                <w:lang w:val="ru-RU" w:eastAsia="ru-RU"/>
              </w:rPr>
              <w:t>funcții</w:t>
            </w:r>
            <w:proofErr w:type="spellEnd"/>
            <w:r w:rsidRPr="00AF77F5">
              <w:rPr>
                <w:noProof w:val="0"/>
                <w:lang w:val="ru-RU" w:eastAsia="ru-RU"/>
              </w:rPr>
              <w:t xml:space="preserve"> </w:t>
            </w:r>
            <w:proofErr w:type="spellStart"/>
            <w:r w:rsidRPr="00AF77F5">
              <w:rPr>
                <w:noProof w:val="0"/>
                <w:lang w:val="ru-RU" w:eastAsia="ru-RU"/>
              </w:rPr>
              <w:t>minime</w:t>
            </w:r>
            <w:proofErr w:type="spellEnd"/>
            <w:r w:rsidRPr="00AF77F5">
              <w:rPr>
                <w:noProof w:val="0"/>
                <w:lang w:val="ru-RU" w:eastAsia="ru-RU"/>
              </w:rPr>
              <w:t xml:space="preserve"> </w:t>
            </w:r>
            <w:proofErr w:type="spellStart"/>
            <w:r w:rsidRPr="00AF77F5">
              <w:rPr>
                <w:noProof w:val="0"/>
                <w:lang w:val="ru-RU" w:eastAsia="ru-RU"/>
              </w:rPr>
              <w:t>afișate</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display</w:t>
            </w:r>
            <w:proofErr w:type="spellEnd"/>
            <w:r w:rsidRPr="00AF77F5">
              <w:rPr>
                <w:noProof w:val="0"/>
                <w:lang w:val="ru-RU" w:eastAsia="ru-RU"/>
              </w:rPr>
              <w:t>: TIME (</w:t>
            </w:r>
            <w:proofErr w:type="spellStart"/>
            <w:r w:rsidRPr="00AF77F5">
              <w:rPr>
                <w:noProof w:val="0"/>
                <w:lang w:val="ru-RU" w:eastAsia="ru-RU"/>
              </w:rPr>
              <w:t>afișarea</w:t>
            </w:r>
            <w:proofErr w:type="spellEnd"/>
            <w:r w:rsidRPr="00AF77F5">
              <w:rPr>
                <w:noProof w:val="0"/>
                <w:lang w:val="ru-RU" w:eastAsia="ru-RU"/>
              </w:rPr>
              <w:t xml:space="preserve"> </w:t>
            </w:r>
            <w:proofErr w:type="spellStart"/>
            <w:r w:rsidRPr="00AF77F5">
              <w:rPr>
                <w:noProof w:val="0"/>
                <w:lang w:val="ru-RU" w:eastAsia="ru-RU"/>
              </w:rPr>
              <w:t>timpului</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timp</w:t>
            </w:r>
            <w:proofErr w:type="spellEnd"/>
            <w:r w:rsidRPr="00AF77F5">
              <w:rPr>
                <w:noProof w:val="0"/>
                <w:lang w:val="ru-RU" w:eastAsia="ru-RU"/>
              </w:rPr>
              <w:t xml:space="preserve"> </w:t>
            </w:r>
            <w:proofErr w:type="spellStart"/>
            <w:r w:rsidRPr="00AF77F5">
              <w:rPr>
                <w:noProof w:val="0"/>
                <w:lang w:val="ru-RU" w:eastAsia="ru-RU"/>
              </w:rPr>
              <w:t>țintă</w:t>
            </w:r>
            <w:proofErr w:type="spellEnd"/>
            <w:r w:rsidRPr="00AF77F5">
              <w:rPr>
                <w:noProof w:val="0"/>
                <w:lang w:val="ru-RU" w:eastAsia="ru-RU"/>
              </w:rPr>
              <w:t>), RPM (</w:t>
            </w:r>
            <w:proofErr w:type="spellStart"/>
            <w:r w:rsidRPr="00AF77F5">
              <w:rPr>
                <w:noProof w:val="0"/>
                <w:lang w:val="ru-RU" w:eastAsia="ru-RU"/>
              </w:rPr>
              <w:t>rotații</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minut</w:t>
            </w:r>
            <w:proofErr w:type="spellEnd"/>
            <w:r w:rsidRPr="00AF77F5">
              <w:rPr>
                <w:noProof w:val="0"/>
                <w:lang w:val="ru-RU" w:eastAsia="ru-RU"/>
              </w:rPr>
              <w:t>), SPEED (</w:t>
            </w:r>
            <w:proofErr w:type="spellStart"/>
            <w:r w:rsidRPr="00AF77F5">
              <w:rPr>
                <w:noProof w:val="0"/>
                <w:lang w:val="ru-RU" w:eastAsia="ru-RU"/>
              </w:rPr>
              <w:t>viteza</w:t>
            </w:r>
            <w:proofErr w:type="spellEnd"/>
            <w:r w:rsidRPr="00AF77F5">
              <w:rPr>
                <w:noProof w:val="0"/>
                <w:lang w:val="ru-RU" w:eastAsia="ru-RU"/>
              </w:rPr>
              <w:t xml:space="preserve"> </w:t>
            </w:r>
            <w:proofErr w:type="spellStart"/>
            <w:r w:rsidRPr="00AF77F5">
              <w:rPr>
                <w:noProof w:val="0"/>
                <w:lang w:val="ru-RU" w:eastAsia="ru-RU"/>
              </w:rPr>
              <w:t>curentă</w:t>
            </w:r>
            <w:proofErr w:type="spellEnd"/>
            <w:r w:rsidRPr="00AF77F5">
              <w:rPr>
                <w:noProof w:val="0"/>
                <w:lang w:val="ru-RU" w:eastAsia="ru-RU"/>
              </w:rPr>
              <w:t>), CALORIES (</w:t>
            </w:r>
            <w:proofErr w:type="spellStart"/>
            <w:r w:rsidRPr="00AF77F5">
              <w:rPr>
                <w:noProof w:val="0"/>
                <w:lang w:val="ru-RU" w:eastAsia="ru-RU"/>
              </w:rPr>
              <w:t>calorii</w:t>
            </w:r>
            <w:proofErr w:type="spellEnd"/>
            <w:r w:rsidRPr="00AF77F5">
              <w:rPr>
                <w:noProof w:val="0"/>
                <w:lang w:val="ru-RU" w:eastAsia="ru-RU"/>
              </w:rPr>
              <w:t xml:space="preserve"> </w:t>
            </w:r>
            <w:proofErr w:type="spellStart"/>
            <w:r w:rsidRPr="00AF77F5">
              <w:rPr>
                <w:noProof w:val="0"/>
                <w:lang w:val="ru-RU" w:eastAsia="ru-RU"/>
              </w:rPr>
              <w:t>arse</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timpul</w:t>
            </w:r>
            <w:proofErr w:type="spellEnd"/>
            <w:r w:rsidRPr="00AF77F5">
              <w:rPr>
                <w:noProof w:val="0"/>
                <w:lang w:val="ru-RU" w:eastAsia="ru-RU"/>
              </w:rPr>
              <w:t xml:space="preserve"> </w:t>
            </w:r>
            <w:proofErr w:type="spellStart"/>
            <w:r w:rsidRPr="00AF77F5">
              <w:rPr>
                <w:noProof w:val="0"/>
                <w:lang w:val="ru-RU" w:eastAsia="ru-RU"/>
              </w:rPr>
              <w:t>exercițiilor</w:t>
            </w:r>
            <w:proofErr w:type="spellEnd"/>
            <w:r w:rsidRPr="00AF77F5">
              <w:rPr>
                <w:noProof w:val="0"/>
                <w:lang w:val="ru-RU" w:eastAsia="ru-RU"/>
              </w:rPr>
              <w:t>), DISTANCE (</w:t>
            </w:r>
            <w:proofErr w:type="spellStart"/>
            <w:r w:rsidRPr="00AF77F5">
              <w:rPr>
                <w:noProof w:val="0"/>
                <w:lang w:val="ru-RU" w:eastAsia="ru-RU"/>
              </w:rPr>
              <w:t>distanța</w:t>
            </w:r>
            <w:proofErr w:type="spellEnd"/>
            <w:r w:rsidRPr="00AF77F5">
              <w:rPr>
                <w:noProof w:val="0"/>
                <w:lang w:val="ru-RU" w:eastAsia="ru-RU"/>
              </w:rPr>
              <w:t xml:space="preserve"> </w:t>
            </w:r>
            <w:proofErr w:type="spellStart"/>
            <w:r w:rsidRPr="00AF77F5">
              <w:rPr>
                <w:noProof w:val="0"/>
                <w:lang w:val="ru-RU" w:eastAsia="ru-RU"/>
              </w:rPr>
              <w:t>totală</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distanța</w:t>
            </w:r>
            <w:proofErr w:type="spellEnd"/>
            <w:r w:rsidRPr="00AF77F5">
              <w:rPr>
                <w:noProof w:val="0"/>
                <w:lang w:val="ru-RU" w:eastAsia="ru-RU"/>
              </w:rPr>
              <w:t xml:space="preserve"> </w:t>
            </w:r>
            <w:proofErr w:type="spellStart"/>
            <w:r w:rsidRPr="00AF77F5">
              <w:rPr>
                <w:noProof w:val="0"/>
                <w:lang w:val="ru-RU" w:eastAsia="ru-RU"/>
              </w:rPr>
              <w:t>țintă</w:t>
            </w:r>
            <w:proofErr w:type="spellEnd"/>
            <w:r w:rsidRPr="00AF77F5">
              <w:rPr>
                <w:noProof w:val="0"/>
                <w:lang w:val="ru-RU" w:eastAsia="ru-RU"/>
              </w:rPr>
              <w:t xml:space="preserve">); </w:t>
            </w:r>
            <w:proofErr w:type="spellStart"/>
            <w:r w:rsidRPr="00AF77F5">
              <w:rPr>
                <w:noProof w:val="0"/>
                <w:lang w:val="ru-RU" w:eastAsia="ru-RU"/>
              </w:rPr>
              <w:t>sistem</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frânare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tip</w:t>
            </w:r>
            <w:proofErr w:type="spellEnd"/>
            <w:r w:rsidRPr="00AF77F5">
              <w:rPr>
                <w:noProof w:val="0"/>
                <w:lang w:val="ru-RU" w:eastAsia="ru-RU"/>
              </w:rPr>
              <w:t xml:space="preserve"> </w:t>
            </w:r>
            <w:proofErr w:type="spellStart"/>
            <w:r w:rsidRPr="00AF77F5">
              <w:rPr>
                <w:noProof w:val="0"/>
                <w:lang w:val="ru-RU" w:eastAsia="ru-RU"/>
              </w:rPr>
              <w:t>magnetic</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masă</w:t>
            </w:r>
            <w:proofErr w:type="spellEnd"/>
            <w:r w:rsidRPr="00AF77F5">
              <w:rPr>
                <w:noProof w:val="0"/>
                <w:lang w:val="ru-RU" w:eastAsia="ru-RU"/>
              </w:rPr>
              <w:t xml:space="preserve"> </w:t>
            </w:r>
            <w:proofErr w:type="spellStart"/>
            <w:r w:rsidRPr="00AF77F5">
              <w:rPr>
                <w:noProof w:val="0"/>
                <w:lang w:val="ru-RU" w:eastAsia="ru-RU"/>
              </w:rPr>
              <w:t>corporală</w:t>
            </w:r>
            <w:proofErr w:type="spellEnd"/>
            <w:r w:rsidRPr="00AF77F5">
              <w:rPr>
                <w:noProof w:val="0"/>
                <w:lang w:val="ru-RU" w:eastAsia="ru-RU"/>
              </w:rPr>
              <w:t xml:space="preserve"> </w:t>
            </w:r>
            <w:proofErr w:type="spellStart"/>
            <w:r w:rsidRPr="00AF77F5">
              <w:rPr>
                <w:noProof w:val="0"/>
                <w:lang w:val="ru-RU" w:eastAsia="ru-RU"/>
              </w:rPr>
              <w:t>pacient</w:t>
            </w:r>
            <w:proofErr w:type="spellEnd"/>
            <w:r w:rsidRPr="00AF77F5">
              <w:rPr>
                <w:noProof w:val="0"/>
                <w:lang w:val="ru-RU" w:eastAsia="ru-RU"/>
              </w:rPr>
              <w:t xml:space="preserve"> </w:t>
            </w:r>
            <w:proofErr w:type="spellStart"/>
            <w:r w:rsidRPr="00AF77F5">
              <w:rPr>
                <w:noProof w:val="0"/>
                <w:lang w:val="ru-RU" w:eastAsia="ru-RU"/>
              </w:rPr>
              <w:t>minim</w:t>
            </w:r>
            <w:proofErr w:type="spellEnd"/>
            <w:r w:rsidRPr="00AF77F5">
              <w:rPr>
                <w:noProof w:val="0"/>
                <w:lang w:val="ru-RU" w:eastAsia="ru-RU"/>
              </w:rPr>
              <w:t xml:space="preserve"> 120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alimentare</w:t>
            </w:r>
            <w:proofErr w:type="spellEnd"/>
            <w:r w:rsidRPr="00AF77F5">
              <w:rPr>
                <w:noProof w:val="0"/>
                <w:lang w:val="ru-RU" w:eastAsia="ru-RU"/>
              </w:rPr>
              <w:t xml:space="preserve"> </w:t>
            </w:r>
            <w:proofErr w:type="spellStart"/>
            <w:r w:rsidRPr="00AF77F5">
              <w:rPr>
                <w:noProof w:val="0"/>
                <w:lang w:val="ru-RU" w:eastAsia="ru-RU"/>
              </w:rPr>
              <w:t>display</w:t>
            </w:r>
            <w:proofErr w:type="spellEnd"/>
            <w:r w:rsidRPr="00AF77F5">
              <w:rPr>
                <w:noProof w:val="0"/>
                <w:lang w:val="ru-RU" w:eastAsia="ru-RU"/>
              </w:rPr>
              <w:t xml:space="preserve"> </w:t>
            </w:r>
            <w:proofErr w:type="spellStart"/>
            <w:r w:rsidRPr="00AF77F5">
              <w:rPr>
                <w:noProof w:val="0"/>
                <w:lang w:val="ru-RU" w:eastAsia="ru-RU"/>
              </w:rPr>
              <w:t>informativ</w:t>
            </w:r>
            <w:proofErr w:type="spellEnd"/>
            <w:r w:rsidRPr="00AF77F5">
              <w:rPr>
                <w:noProof w:val="0"/>
                <w:lang w:val="ru-RU" w:eastAsia="ru-RU"/>
              </w:rPr>
              <w:t xml:space="preserve"> </w:t>
            </w:r>
            <w:proofErr w:type="spellStart"/>
            <w:r w:rsidRPr="00AF77F5">
              <w:rPr>
                <w:noProof w:val="0"/>
                <w:lang w:val="ru-RU" w:eastAsia="ru-RU"/>
              </w:rPr>
              <w:t>prin</w:t>
            </w:r>
            <w:proofErr w:type="spellEnd"/>
            <w:r w:rsidRPr="00AF77F5">
              <w:rPr>
                <w:noProof w:val="0"/>
                <w:lang w:val="ru-RU" w:eastAsia="ru-RU"/>
              </w:rPr>
              <w:t xml:space="preserve"> </w:t>
            </w:r>
            <w:proofErr w:type="spellStart"/>
            <w:r w:rsidRPr="00AF77F5">
              <w:rPr>
                <w:noProof w:val="0"/>
                <w:lang w:val="ru-RU" w:eastAsia="ru-RU"/>
              </w:rPr>
              <w:t>baterii</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acumulator</w:t>
            </w:r>
            <w:proofErr w:type="spellEnd"/>
            <w:r w:rsidRPr="00AF77F5">
              <w:rPr>
                <w:noProof w:val="0"/>
                <w:lang w:val="ru-RU" w:eastAsia="ru-RU"/>
              </w:rPr>
              <w:t xml:space="preserve"> </w:t>
            </w:r>
            <w:proofErr w:type="spellStart"/>
            <w:r w:rsidRPr="00AF77F5">
              <w:rPr>
                <w:noProof w:val="0"/>
                <w:lang w:val="ru-RU" w:eastAsia="ru-RU"/>
              </w:rPr>
              <w:t>intern</w:t>
            </w:r>
            <w:proofErr w:type="spellEnd"/>
            <w:r w:rsidRPr="00AF77F5">
              <w:rPr>
                <w:noProof w:val="0"/>
                <w:lang w:val="ru-RU" w:eastAsia="ru-RU"/>
              </w:rPr>
              <w:t xml:space="preserve">; </w:t>
            </w:r>
            <w:proofErr w:type="spellStart"/>
            <w:r w:rsidRPr="00AF77F5">
              <w:rPr>
                <w:noProof w:val="0"/>
                <w:lang w:val="ru-RU" w:eastAsia="ru-RU"/>
              </w:rPr>
              <w:t>instruire</w:t>
            </w:r>
            <w:proofErr w:type="spellEnd"/>
            <w:r w:rsidRPr="00AF77F5">
              <w:rPr>
                <w:noProof w:val="0"/>
                <w:lang w:val="ru-RU" w:eastAsia="ru-RU"/>
              </w:rPr>
              <w:t xml:space="preserve"> </w:t>
            </w:r>
            <w:proofErr w:type="spellStart"/>
            <w:r w:rsidRPr="00AF77F5">
              <w:rPr>
                <w:noProof w:val="0"/>
                <w:lang w:val="ru-RU" w:eastAsia="ru-RU"/>
              </w:rPr>
              <w:t>utilizatori</w:t>
            </w:r>
            <w:proofErr w:type="spellEnd"/>
            <w:r w:rsidRPr="00AF77F5">
              <w:rPr>
                <w:noProof w:val="0"/>
                <w:lang w:val="ru-RU" w:eastAsia="ru-RU"/>
              </w:rPr>
              <w:t xml:space="preserve"> </w:t>
            </w:r>
            <w:proofErr w:type="spellStart"/>
            <w:r w:rsidRPr="00AF77F5">
              <w:rPr>
                <w:noProof w:val="0"/>
                <w:lang w:val="ru-RU" w:eastAsia="ru-RU"/>
              </w:rPr>
              <w:t>inclusă</w:t>
            </w:r>
            <w:proofErr w:type="spellEnd"/>
            <w:r w:rsidRPr="00AF77F5">
              <w:rPr>
                <w:noProof w:val="0"/>
                <w:lang w:val="ru-RU" w:eastAsia="ru-RU"/>
              </w:rPr>
              <w:t xml:space="preserve">; </w:t>
            </w:r>
            <w:proofErr w:type="spellStart"/>
            <w:r w:rsidRPr="00AF77F5">
              <w:rPr>
                <w:noProof w:val="0"/>
                <w:lang w:val="ru-RU" w:eastAsia="ru-RU"/>
              </w:rPr>
              <w:t>manual</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utilizare</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limba</w:t>
            </w:r>
            <w:proofErr w:type="spellEnd"/>
            <w:r w:rsidRPr="00AF77F5">
              <w:rPr>
                <w:noProof w:val="0"/>
                <w:lang w:val="ru-RU" w:eastAsia="ru-RU"/>
              </w:rPr>
              <w:t xml:space="preserve"> </w:t>
            </w:r>
            <w:proofErr w:type="spellStart"/>
            <w:r w:rsidRPr="00AF77F5">
              <w:rPr>
                <w:noProof w:val="0"/>
                <w:lang w:val="ru-RU" w:eastAsia="ru-RU"/>
              </w:rPr>
              <w:t>română</w:t>
            </w:r>
            <w:proofErr w:type="spellEnd"/>
            <w:r w:rsidRPr="00AF77F5">
              <w:rPr>
                <w:noProof w:val="0"/>
                <w:lang w:val="ru-RU" w:eastAsia="ru-RU"/>
              </w:rPr>
              <w:t xml:space="preserve">; </w:t>
            </w:r>
            <w:proofErr w:type="spellStart"/>
            <w:r w:rsidRPr="00AF77F5">
              <w:rPr>
                <w:noProof w:val="0"/>
                <w:lang w:val="ru-RU" w:eastAsia="ru-RU"/>
              </w:rPr>
              <w:t>garanție</w:t>
            </w:r>
            <w:proofErr w:type="spellEnd"/>
            <w:r w:rsidRPr="00AF77F5">
              <w:rPr>
                <w:noProof w:val="0"/>
                <w:lang w:val="ru-RU" w:eastAsia="ru-RU"/>
              </w:rPr>
              <w:t xml:space="preserve"> </w:t>
            </w:r>
            <w:proofErr w:type="spellStart"/>
            <w:r w:rsidRPr="00AF77F5">
              <w:rPr>
                <w:noProof w:val="0"/>
                <w:lang w:val="ru-RU" w:eastAsia="ru-RU"/>
              </w:rPr>
              <w:t>minim</w:t>
            </w:r>
            <w:proofErr w:type="spellEnd"/>
            <w:r w:rsidRPr="00AF77F5">
              <w:rPr>
                <w:noProof w:val="0"/>
                <w:lang w:val="ru-RU" w:eastAsia="ru-RU"/>
              </w:rPr>
              <w:t xml:space="preserve"> 24 </w:t>
            </w:r>
            <w:proofErr w:type="spellStart"/>
            <w:r w:rsidRPr="00AF77F5">
              <w:rPr>
                <w:noProof w:val="0"/>
                <w:lang w:val="ru-RU" w:eastAsia="ru-RU"/>
              </w:rPr>
              <w:t>luni</w:t>
            </w:r>
            <w:proofErr w:type="spellEnd"/>
            <w:r w:rsidRPr="00AF77F5">
              <w:rPr>
                <w:noProof w:val="0"/>
                <w:lang w:val="ru-RU" w:eastAsia="ru-RU"/>
              </w:rPr>
              <w:t>.</w:t>
            </w:r>
          </w:p>
        </w:tc>
        <w:tc>
          <w:tcPr>
            <w:tcW w:w="1296" w:type="dxa"/>
            <w:shd w:val="clear" w:color="000000" w:fill="FFFFFF"/>
            <w:noWrap/>
            <w:vAlign w:val="center"/>
            <w:hideMark/>
          </w:tcPr>
          <w:p w14:paraId="1F832B04"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9,00</w:t>
            </w:r>
          </w:p>
        </w:tc>
        <w:tc>
          <w:tcPr>
            <w:tcW w:w="1116" w:type="dxa"/>
            <w:shd w:val="clear" w:color="auto" w:fill="auto"/>
            <w:noWrap/>
            <w:vAlign w:val="bottom"/>
            <w:hideMark/>
          </w:tcPr>
          <w:p w14:paraId="0615EF28" w14:textId="77777777" w:rsidR="00AF77F5" w:rsidRPr="00AF77F5" w:rsidRDefault="00AF77F5" w:rsidP="00AF77F5">
            <w:pPr>
              <w:jc w:val="right"/>
              <w:rPr>
                <w:noProof w:val="0"/>
                <w:lang w:val="ru-RU" w:eastAsia="ru-RU"/>
              </w:rPr>
            </w:pPr>
            <w:r w:rsidRPr="00AF77F5">
              <w:rPr>
                <w:noProof w:val="0"/>
                <w:lang w:val="ru-RU" w:eastAsia="ru-RU"/>
              </w:rPr>
              <w:t>66750,03</w:t>
            </w:r>
          </w:p>
        </w:tc>
      </w:tr>
      <w:tr w:rsidR="00AF77F5" w:rsidRPr="00AF77F5" w14:paraId="517955D3" w14:textId="77777777" w:rsidTr="00AF77F5">
        <w:trPr>
          <w:trHeight w:val="3315"/>
        </w:trPr>
        <w:tc>
          <w:tcPr>
            <w:tcW w:w="956" w:type="dxa"/>
            <w:shd w:val="clear" w:color="auto" w:fill="auto"/>
            <w:noWrap/>
            <w:vAlign w:val="bottom"/>
            <w:hideMark/>
          </w:tcPr>
          <w:p w14:paraId="7E9F4A09" w14:textId="77777777" w:rsidR="00AF77F5" w:rsidRPr="00AF77F5" w:rsidRDefault="00AF77F5" w:rsidP="00AF77F5">
            <w:pPr>
              <w:jc w:val="right"/>
              <w:rPr>
                <w:noProof w:val="0"/>
                <w:lang w:val="ru-RU" w:eastAsia="ru-RU"/>
              </w:rPr>
            </w:pPr>
            <w:r w:rsidRPr="00AF77F5">
              <w:rPr>
                <w:noProof w:val="0"/>
                <w:lang w:val="ru-RU" w:eastAsia="ru-RU"/>
              </w:rPr>
              <w:lastRenderedPageBreak/>
              <w:t>29</w:t>
            </w:r>
          </w:p>
        </w:tc>
        <w:tc>
          <w:tcPr>
            <w:tcW w:w="3900" w:type="dxa"/>
            <w:shd w:val="clear" w:color="000000" w:fill="FFFFFF"/>
            <w:hideMark/>
          </w:tcPr>
          <w:p w14:paraId="3FE83FF8" w14:textId="77777777" w:rsidR="00AF77F5" w:rsidRPr="00AF77F5" w:rsidRDefault="00AF77F5" w:rsidP="00AF77F5">
            <w:pPr>
              <w:rPr>
                <w:noProof w:val="0"/>
                <w:lang w:val="ru-RU" w:eastAsia="ru-RU"/>
              </w:rPr>
            </w:pPr>
            <w:proofErr w:type="spellStart"/>
            <w:r w:rsidRPr="00AF77F5">
              <w:rPr>
                <w:noProof w:val="0"/>
                <w:lang w:val="ru-RU" w:eastAsia="ru-RU"/>
              </w:rPr>
              <w:t>Dispozitiv</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reeducarea</w:t>
            </w:r>
            <w:proofErr w:type="spellEnd"/>
            <w:r w:rsidRPr="00AF77F5">
              <w:rPr>
                <w:noProof w:val="0"/>
                <w:lang w:val="ru-RU" w:eastAsia="ru-RU"/>
              </w:rPr>
              <w:t xml:space="preserve"> </w:t>
            </w:r>
            <w:proofErr w:type="spellStart"/>
            <w:r w:rsidRPr="00AF77F5">
              <w:rPr>
                <w:noProof w:val="0"/>
                <w:lang w:val="ru-RU" w:eastAsia="ru-RU"/>
              </w:rPr>
              <w:t>flexei</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existensiei</w:t>
            </w:r>
            <w:proofErr w:type="spellEnd"/>
            <w:r w:rsidRPr="00AF77F5">
              <w:rPr>
                <w:noProof w:val="0"/>
                <w:lang w:val="ru-RU" w:eastAsia="ru-RU"/>
              </w:rPr>
              <w:t xml:space="preserve"> a </w:t>
            </w:r>
            <w:proofErr w:type="spellStart"/>
            <w:r w:rsidRPr="00AF77F5">
              <w:rPr>
                <w:noProof w:val="0"/>
                <w:lang w:val="ru-RU" w:eastAsia="ru-RU"/>
              </w:rPr>
              <w:t>degetelor</w:t>
            </w:r>
            <w:proofErr w:type="spellEnd"/>
            <w:r w:rsidRPr="00AF77F5">
              <w:rPr>
                <w:noProof w:val="0"/>
                <w:lang w:val="ru-RU" w:eastAsia="ru-RU"/>
              </w:rPr>
              <w:t xml:space="preserve"> (</w:t>
            </w:r>
            <w:proofErr w:type="spellStart"/>
            <w:r w:rsidRPr="00AF77F5">
              <w:rPr>
                <w:noProof w:val="0"/>
                <w:lang w:val="ru-RU" w:eastAsia="ru-RU"/>
              </w:rPr>
              <w:t>Stepper</w:t>
            </w:r>
            <w:proofErr w:type="spellEnd"/>
            <w:r w:rsidRPr="00AF77F5">
              <w:rPr>
                <w:noProof w:val="0"/>
                <w:lang w:val="ru-RU" w:eastAsia="ru-RU"/>
              </w:rPr>
              <w:t>)  ( 008370 )</w:t>
            </w:r>
          </w:p>
        </w:tc>
        <w:tc>
          <w:tcPr>
            <w:tcW w:w="8588" w:type="dxa"/>
            <w:shd w:val="clear" w:color="auto" w:fill="auto"/>
            <w:hideMark/>
          </w:tcPr>
          <w:p w14:paraId="4BEADAF2"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Dispozitiv</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reeducarea</w:t>
            </w:r>
            <w:proofErr w:type="spellEnd"/>
            <w:r w:rsidRPr="00AF77F5">
              <w:rPr>
                <w:noProof w:val="0"/>
                <w:lang w:val="ru-RU" w:eastAsia="ru-RU"/>
              </w:rPr>
              <w:t xml:space="preserve"> </w:t>
            </w:r>
            <w:proofErr w:type="spellStart"/>
            <w:r w:rsidRPr="00AF77F5">
              <w:rPr>
                <w:noProof w:val="0"/>
                <w:lang w:val="ru-RU" w:eastAsia="ru-RU"/>
              </w:rPr>
              <w:t>flexei</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extensiei</w:t>
            </w:r>
            <w:proofErr w:type="spellEnd"/>
            <w:r w:rsidRPr="00AF77F5">
              <w:rPr>
                <w:noProof w:val="0"/>
                <w:lang w:val="ru-RU" w:eastAsia="ru-RU"/>
              </w:rPr>
              <w:t xml:space="preserve"> a </w:t>
            </w:r>
            <w:proofErr w:type="spellStart"/>
            <w:r w:rsidRPr="00AF77F5">
              <w:rPr>
                <w:noProof w:val="0"/>
                <w:lang w:val="ru-RU" w:eastAsia="ru-RU"/>
              </w:rPr>
              <w:t>degetelor</w:t>
            </w:r>
            <w:proofErr w:type="spellEnd"/>
            <w:r w:rsidRPr="00AF77F5">
              <w:rPr>
                <w:noProof w:val="0"/>
                <w:lang w:val="ru-RU" w:eastAsia="ru-RU"/>
              </w:rPr>
              <w:t xml:space="preserve"> (</w:t>
            </w:r>
            <w:proofErr w:type="spellStart"/>
            <w:r w:rsidRPr="00AF77F5">
              <w:rPr>
                <w:noProof w:val="0"/>
                <w:lang w:val="ru-RU" w:eastAsia="ru-RU"/>
              </w:rPr>
              <w:t>Stepper</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Descriere</w:t>
            </w:r>
            <w:proofErr w:type="spellEnd"/>
            <w:r w:rsidRPr="00AF77F5">
              <w:rPr>
                <w:noProof w:val="0"/>
                <w:lang w:val="ru-RU" w:eastAsia="ru-RU"/>
              </w:rPr>
              <w:t xml:space="preserve"> </w:t>
            </w:r>
            <w:proofErr w:type="spellStart"/>
            <w:r w:rsidRPr="00AF77F5">
              <w:rPr>
                <w:noProof w:val="0"/>
                <w:lang w:val="ru-RU" w:eastAsia="ru-RU"/>
              </w:rPr>
              <w:t>Dispozitive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 xml:space="preserve"> </w:t>
            </w:r>
            <w:proofErr w:type="spellStart"/>
            <w:r w:rsidRPr="00AF77F5">
              <w:rPr>
                <w:noProof w:val="0"/>
                <w:lang w:val="ru-RU" w:eastAsia="ru-RU"/>
              </w:rPr>
              <w:t>membrului</w:t>
            </w:r>
            <w:proofErr w:type="spellEnd"/>
            <w:r w:rsidRPr="00AF77F5">
              <w:rPr>
                <w:noProof w:val="0"/>
                <w:lang w:val="ru-RU" w:eastAsia="ru-RU"/>
              </w:rPr>
              <w:t xml:space="preserve"> </w:t>
            </w:r>
            <w:proofErr w:type="spellStart"/>
            <w:r w:rsidRPr="00AF77F5">
              <w:rPr>
                <w:noProof w:val="0"/>
                <w:lang w:val="ru-RU" w:eastAsia="ru-RU"/>
              </w:rPr>
              <w:t>superior</w:t>
            </w:r>
            <w:proofErr w:type="spellEnd"/>
            <w:r w:rsidRPr="00AF77F5">
              <w:rPr>
                <w:noProof w:val="0"/>
                <w:lang w:val="ru-RU" w:eastAsia="ru-RU"/>
              </w:rPr>
              <w:t xml:space="preserve"> </w:t>
            </w:r>
            <w:proofErr w:type="spellStart"/>
            <w:r w:rsidRPr="00AF77F5">
              <w:rPr>
                <w:noProof w:val="0"/>
                <w:lang w:val="ru-RU" w:eastAsia="ru-RU"/>
              </w:rPr>
              <w:t>prin</w:t>
            </w:r>
            <w:proofErr w:type="spellEnd"/>
            <w:r w:rsidRPr="00AF77F5">
              <w:rPr>
                <w:noProof w:val="0"/>
                <w:lang w:val="ru-RU" w:eastAsia="ru-RU"/>
              </w:rPr>
              <w:t xml:space="preserve"> </w:t>
            </w:r>
            <w:proofErr w:type="spellStart"/>
            <w:r w:rsidRPr="00AF77F5">
              <w:rPr>
                <w:noProof w:val="0"/>
                <w:lang w:val="ru-RU" w:eastAsia="ru-RU"/>
              </w:rPr>
              <w:t>miscari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flexo-extensie</w:t>
            </w:r>
            <w:proofErr w:type="spellEnd"/>
            <w:r w:rsidRPr="00AF77F5">
              <w:rPr>
                <w:noProof w:val="0"/>
                <w:lang w:val="ru-RU" w:eastAsia="ru-RU"/>
              </w:rPr>
              <w:br/>
            </w:r>
            <w:proofErr w:type="spellStart"/>
            <w:r w:rsidRPr="00AF77F5">
              <w:rPr>
                <w:noProof w:val="0"/>
                <w:lang w:val="ru-RU" w:eastAsia="ru-RU"/>
              </w:rPr>
              <w:t>Parametrul</w:t>
            </w:r>
            <w:proofErr w:type="spellEnd"/>
            <w:r w:rsidRPr="00AF77F5">
              <w:rPr>
                <w:noProof w:val="0"/>
                <w:lang w:val="ru-RU" w:eastAsia="ru-RU"/>
              </w:rPr>
              <w:t xml:space="preserve">  </w:t>
            </w:r>
            <w:proofErr w:type="spellStart"/>
            <w:r w:rsidRPr="00AF77F5">
              <w:rPr>
                <w:noProof w:val="0"/>
                <w:lang w:val="ru-RU" w:eastAsia="ru-RU"/>
              </w:rPr>
              <w:t>Specificația</w:t>
            </w:r>
            <w:proofErr w:type="spellEnd"/>
            <w:r w:rsidRPr="00AF77F5">
              <w:rPr>
                <w:noProof w:val="0"/>
                <w:lang w:val="ru-RU" w:eastAsia="ru-RU"/>
              </w:rPr>
              <w:br/>
            </w:r>
            <w:proofErr w:type="spellStart"/>
            <w:r w:rsidRPr="00AF77F5">
              <w:rPr>
                <w:noProof w:val="0"/>
                <w:lang w:val="ru-RU" w:eastAsia="ru-RU"/>
              </w:rPr>
              <w:t>Tip</w:t>
            </w:r>
            <w:proofErr w:type="spellEnd"/>
            <w:r w:rsidRPr="00AF77F5">
              <w:rPr>
                <w:noProof w:val="0"/>
                <w:lang w:val="ru-RU" w:eastAsia="ru-RU"/>
              </w:rPr>
              <w:t xml:space="preserve"> </w:t>
            </w:r>
            <w:proofErr w:type="spellStart"/>
            <w:r w:rsidRPr="00AF77F5">
              <w:rPr>
                <w:noProof w:val="0"/>
                <w:lang w:val="ru-RU" w:eastAsia="ru-RU"/>
              </w:rPr>
              <w:t>portabil</w:t>
            </w:r>
            <w:proofErr w:type="spellEnd"/>
            <w:r w:rsidRPr="00AF77F5">
              <w:rPr>
                <w:noProof w:val="0"/>
                <w:lang w:val="ru-RU" w:eastAsia="ru-RU"/>
              </w:rPr>
              <w:br/>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antebraț</w:t>
            </w:r>
            <w:proofErr w:type="spellEnd"/>
            <w:r w:rsidRPr="00AF77F5">
              <w:rPr>
                <w:noProof w:val="0"/>
                <w:lang w:val="ru-RU" w:eastAsia="ru-RU"/>
              </w:rPr>
              <w:t xml:space="preserve"> </w:t>
            </w:r>
            <w:proofErr w:type="spellStart"/>
            <w:r w:rsidRPr="00AF77F5">
              <w:rPr>
                <w:noProof w:val="0"/>
                <w:lang w:val="ru-RU" w:eastAsia="ru-RU"/>
              </w:rPr>
              <w:t>da</w:t>
            </w:r>
            <w:proofErr w:type="spellEnd"/>
            <w:r w:rsidRPr="00AF77F5">
              <w:rPr>
                <w:noProof w:val="0"/>
                <w:lang w:val="ru-RU" w:eastAsia="ru-RU"/>
              </w:rPr>
              <w:br/>
              <w:t xml:space="preserve"> </w:t>
            </w:r>
            <w:proofErr w:type="spellStart"/>
            <w:r w:rsidRPr="00AF77F5">
              <w:rPr>
                <w:noProof w:val="0"/>
                <w:lang w:val="ru-RU" w:eastAsia="ru-RU"/>
              </w:rPr>
              <w:t>Posibilitatea</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ajustare</w:t>
            </w:r>
            <w:proofErr w:type="spellEnd"/>
            <w:r w:rsidRPr="00AF77F5">
              <w:rPr>
                <w:noProof w:val="0"/>
                <w:lang w:val="ru-RU" w:eastAsia="ru-RU"/>
              </w:rPr>
              <w:t xml:space="preserve"> a </w:t>
            </w:r>
            <w:proofErr w:type="spellStart"/>
            <w:r w:rsidRPr="00AF77F5">
              <w:rPr>
                <w:noProof w:val="0"/>
                <w:lang w:val="ru-RU" w:eastAsia="ru-RU"/>
              </w:rPr>
              <w:t>unghiului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înclinare</w:t>
            </w:r>
            <w:proofErr w:type="spellEnd"/>
            <w:r w:rsidRPr="00AF77F5">
              <w:rPr>
                <w:noProof w:val="0"/>
                <w:lang w:val="ru-RU" w:eastAsia="ru-RU"/>
              </w:rPr>
              <w:t xml:space="preserve"> a </w:t>
            </w:r>
            <w:proofErr w:type="spellStart"/>
            <w:r w:rsidRPr="00AF77F5">
              <w:rPr>
                <w:noProof w:val="0"/>
                <w:lang w:val="ru-RU" w:eastAsia="ru-RU"/>
              </w:rPr>
              <w:t>suportului</w:t>
            </w:r>
            <w:proofErr w:type="spellEnd"/>
            <w:r w:rsidRPr="00AF77F5">
              <w:rPr>
                <w:noProof w:val="0"/>
                <w:lang w:val="ru-RU" w:eastAsia="ru-RU"/>
              </w:rPr>
              <w:t xml:space="preserve"> </w:t>
            </w:r>
            <w:proofErr w:type="spellStart"/>
            <w:r w:rsidRPr="00AF77F5">
              <w:rPr>
                <w:noProof w:val="0"/>
                <w:lang w:val="ru-RU" w:eastAsia="ru-RU"/>
              </w:rPr>
              <w:t>da</w:t>
            </w:r>
            <w:proofErr w:type="spellEnd"/>
            <w:r w:rsidRPr="00AF77F5">
              <w:rPr>
                <w:noProof w:val="0"/>
                <w:lang w:val="ru-RU" w:eastAsia="ru-RU"/>
              </w:rPr>
              <w:br/>
            </w: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antebraț</w:t>
            </w:r>
            <w:proofErr w:type="spellEnd"/>
            <w:r w:rsidRPr="00AF77F5">
              <w:rPr>
                <w:noProof w:val="0"/>
                <w:lang w:val="ru-RU" w:eastAsia="ru-RU"/>
              </w:rPr>
              <w:t xml:space="preserve"> </w:t>
            </w:r>
            <w:proofErr w:type="spellStart"/>
            <w:r w:rsidRPr="00AF77F5">
              <w:rPr>
                <w:noProof w:val="0"/>
                <w:lang w:val="ru-RU" w:eastAsia="ru-RU"/>
              </w:rPr>
              <w:t>oțel</w:t>
            </w:r>
            <w:proofErr w:type="spellEnd"/>
            <w:r w:rsidRPr="00AF77F5">
              <w:rPr>
                <w:noProof w:val="0"/>
                <w:lang w:val="ru-RU" w:eastAsia="ru-RU"/>
              </w:rPr>
              <w:t xml:space="preserve">, </w:t>
            </w:r>
            <w:proofErr w:type="spellStart"/>
            <w:r w:rsidRPr="00AF77F5">
              <w:rPr>
                <w:noProof w:val="0"/>
                <w:lang w:val="ru-RU" w:eastAsia="ru-RU"/>
              </w:rPr>
              <w:t>metal</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alt</w:t>
            </w:r>
            <w:proofErr w:type="spellEnd"/>
            <w:r w:rsidRPr="00AF77F5">
              <w:rPr>
                <w:noProof w:val="0"/>
                <w:lang w:val="ru-RU" w:eastAsia="ru-RU"/>
              </w:rPr>
              <w:t xml:space="preserve"> </w:t>
            </w:r>
            <w:proofErr w:type="spellStart"/>
            <w:r w:rsidRPr="00AF77F5">
              <w:rPr>
                <w:noProof w:val="0"/>
                <w:lang w:val="ru-RU" w:eastAsia="ru-RU"/>
              </w:rPr>
              <w:t>tip</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asemanator</w:t>
            </w:r>
            <w:proofErr w:type="spellEnd"/>
            <w:r w:rsidRPr="00AF77F5">
              <w:rPr>
                <w:noProof w:val="0"/>
                <w:lang w:val="ru-RU" w:eastAsia="ru-RU"/>
              </w:rPr>
              <w:t xml:space="preserve">, </w:t>
            </w:r>
            <w:proofErr w:type="spellStart"/>
            <w:r w:rsidRPr="00AF77F5">
              <w:rPr>
                <w:noProof w:val="0"/>
                <w:lang w:val="ru-RU" w:eastAsia="ru-RU"/>
              </w:rPr>
              <w:t>rezistent</w:t>
            </w:r>
            <w:proofErr w:type="spellEnd"/>
            <w:r w:rsidRPr="00AF77F5">
              <w:rPr>
                <w:noProof w:val="0"/>
                <w:lang w:val="ru-RU" w:eastAsia="ru-RU"/>
              </w:rPr>
              <w:t xml:space="preserve"> </w:t>
            </w:r>
            <w:r w:rsidRPr="00AF77F5">
              <w:rPr>
                <w:noProof w:val="0"/>
                <w:lang w:val="ru-RU" w:eastAsia="ru-RU"/>
              </w:rPr>
              <w:br/>
              <w:t xml:space="preserve"> </w:t>
            </w:r>
            <w:proofErr w:type="spellStart"/>
            <w:r w:rsidRPr="00AF77F5">
              <w:rPr>
                <w:noProof w:val="0"/>
                <w:lang w:val="ru-RU" w:eastAsia="ru-RU"/>
              </w:rPr>
              <w:t>Inelele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degete</w:t>
            </w:r>
            <w:proofErr w:type="spellEnd"/>
            <w:r w:rsidRPr="00AF77F5">
              <w:rPr>
                <w:noProof w:val="0"/>
                <w:lang w:val="ru-RU" w:eastAsia="ru-RU"/>
              </w:rPr>
              <w:t xml:space="preserve"> </w:t>
            </w:r>
            <w:proofErr w:type="spellStart"/>
            <w:r w:rsidRPr="00AF77F5">
              <w:rPr>
                <w:noProof w:val="0"/>
                <w:lang w:val="ru-RU" w:eastAsia="ru-RU"/>
              </w:rPr>
              <w:t>piele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calitate</w:t>
            </w:r>
            <w:proofErr w:type="spellEnd"/>
            <w:r w:rsidRPr="00AF77F5">
              <w:rPr>
                <w:noProof w:val="0"/>
                <w:lang w:val="ru-RU" w:eastAsia="ru-RU"/>
              </w:rPr>
              <w:t xml:space="preserve"> </w:t>
            </w:r>
            <w:proofErr w:type="spellStart"/>
            <w:r w:rsidRPr="00AF77F5">
              <w:rPr>
                <w:noProof w:val="0"/>
                <w:lang w:val="ru-RU" w:eastAsia="ru-RU"/>
              </w:rPr>
              <w:t>înaltă</w:t>
            </w:r>
            <w:proofErr w:type="spellEnd"/>
            <w:r w:rsidRPr="00AF77F5">
              <w:rPr>
                <w:noProof w:val="0"/>
                <w:lang w:val="ru-RU" w:eastAsia="ru-RU"/>
              </w:rPr>
              <w:t xml:space="preserve">, </w:t>
            </w:r>
            <w:proofErr w:type="spellStart"/>
            <w:r w:rsidRPr="00AF77F5">
              <w:rPr>
                <w:noProof w:val="0"/>
                <w:lang w:val="ru-RU" w:eastAsia="ru-RU"/>
              </w:rPr>
              <w:t>rezistentă</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alt</w:t>
            </w:r>
            <w:proofErr w:type="spellEnd"/>
            <w:r w:rsidRPr="00AF77F5">
              <w:rPr>
                <w:noProof w:val="0"/>
                <w:lang w:val="ru-RU" w:eastAsia="ru-RU"/>
              </w:rPr>
              <w:t xml:space="preserve"> </w:t>
            </w:r>
            <w:proofErr w:type="spellStart"/>
            <w:r w:rsidRPr="00AF77F5">
              <w:rPr>
                <w:noProof w:val="0"/>
                <w:lang w:val="ru-RU" w:eastAsia="ru-RU"/>
              </w:rPr>
              <w:t>tip</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analogic</w:t>
            </w:r>
            <w:proofErr w:type="spellEnd"/>
            <w:r w:rsidRPr="00AF77F5">
              <w:rPr>
                <w:noProof w:val="0"/>
                <w:lang w:val="ru-RU" w:eastAsia="ru-RU"/>
              </w:rPr>
              <w:br/>
            </w:r>
            <w:proofErr w:type="spellStart"/>
            <w:r w:rsidRPr="00AF77F5">
              <w:rPr>
                <w:noProof w:val="0"/>
                <w:lang w:val="ru-RU" w:eastAsia="ru-RU"/>
              </w:rPr>
              <w:t>Inelele</w:t>
            </w:r>
            <w:proofErr w:type="spellEnd"/>
            <w:r w:rsidRPr="00AF77F5">
              <w:rPr>
                <w:noProof w:val="0"/>
                <w:lang w:val="ru-RU" w:eastAsia="ru-RU"/>
              </w:rPr>
              <w:t xml:space="preserve"> </w:t>
            </w:r>
            <w:proofErr w:type="spellStart"/>
            <w:r w:rsidRPr="00AF77F5">
              <w:rPr>
                <w:noProof w:val="0"/>
                <w:lang w:val="ru-RU" w:eastAsia="ru-RU"/>
              </w:rPr>
              <w:t>penru</w:t>
            </w:r>
            <w:proofErr w:type="spellEnd"/>
            <w:r w:rsidRPr="00AF77F5">
              <w:rPr>
                <w:noProof w:val="0"/>
                <w:lang w:val="ru-RU" w:eastAsia="ru-RU"/>
              </w:rPr>
              <w:t xml:space="preserve"> </w:t>
            </w:r>
            <w:proofErr w:type="spellStart"/>
            <w:r w:rsidRPr="00AF77F5">
              <w:rPr>
                <w:noProof w:val="0"/>
                <w:lang w:val="ru-RU" w:eastAsia="ru-RU"/>
              </w:rPr>
              <w:t>deget</w:t>
            </w:r>
            <w:proofErr w:type="spellEnd"/>
            <w:r w:rsidRPr="00AF77F5">
              <w:rPr>
                <w:noProof w:val="0"/>
                <w:lang w:val="ru-RU" w:eastAsia="ru-RU"/>
              </w:rPr>
              <w:t xml:space="preserve"> </w:t>
            </w:r>
            <w:proofErr w:type="spellStart"/>
            <w:r w:rsidRPr="00AF77F5">
              <w:rPr>
                <w:noProof w:val="0"/>
                <w:lang w:val="ru-RU" w:eastAsia="ru-RU"/>
              </w:rPr>
              <w:t>Posibilitatea</w:t>
            </w:r>
            <w:proofErr w:type="spellEnd"/>
            <w:r w:rsidRPr="00AF77F5">
              <w:rPr>
                <w:noProof w:val="0"/>
                <w:lang w:val="ru-RU" w:eastAsia="ru-RU"/>
              </w:rPr>
              <w:t xml:space="preserve"> </w:t>
            </w:r>
            <w:proofErr w:type="spellStart"/>
            <w:r w:rsidRPr="00AF77F5">
              <w:rPr>
                <w:noProof w:val="0"/>
                <w:lang w:val="ru-RU" w:eastAsia="ru-RU"/>
              </w:rPr>
              <w:t>schimbării</w:t>
            </w:r>
            <w:proofErr w:type="spellEnd"/>
            <w:r w:rsidRPr="00AF77F5">
              <w:rPr>
                <w:noProof w:val="0"/>
                <w:lang w:val="ru-RU" w:eastAsia="ru-RU"/>
              </w:rPr>
              <w:t xml:space="preserve"> </w:t>
            </w:r>
            <w:proofErr w:type="spellStart"/>
            <w:r w:rsidRPr="00AF77F5">
              <w:rPr>
                <w:noProof w:val="0"/>
                <w:lang w:val="ru-RU" w:eastAsia="ru-RU"/>
              </w:rPr>
              <w:t>rezistenței</w:t>
            </w:r>
            <w:proofErr w:type="spellEnd"/>
            <w:r w:rsidRPr="00AF77F5">
              <w:rPr>
                <w:noProof w:val="0"/>
                <w:lang w:val="ru-RU" w:eastAsia="ru-RU"/>
              </w:rPr>
              <w:t xml:space="preserve"> </w:t>
            </w:r>
            <w:proofErr w:type="spellStart"/>
            <w:r w:rsidRPr="00AF77F5">
              <w:rPr>
                <w:noProof w:val="0"/>
                <w:lang w:val="ru-RU" w:eastAsia="ru-RU"/>
              </w:rPr>
              <w:t>da</w:t>
            </w:r>
            <w:proofErr w:type="spellEnd"/>
            <w:r w:rsidRPr="00AF77F5">
              <w:rPr>
                <w:noProof w:val="0"/>
                <w:lang w:val="ru-RU" w:eastAsia="ru-RU"/>
              </w:rPr>
              <w:br/>
              <w:t xml:space="preserve"> </w:t>
            </w:r>
            <w:proofErr w:type="spellStart"/>
            <w:r w:rsidRPr="00AF77F5">
              <w:rPr>
                <w:noProof w:val="0"/>
                <w:lang w:val="ru-RU" w:eastAsia="ru-RU"/>
              </w:rPr>
              <w:t>Păstrarea</w:t>
            </w:r>
            <w:proofErr w:type="spellEnd"/>
            <w:r w:rsidRPr="00AF77F5">
              <w:rPr>
                <w:noProof w:val="0"/>
                <w:lang w:val="ru-RU" w:eastAsia="ru-RU"/>
              </w:rPr>
              <w:t xml:space="preserve"> </w:t>
            </w:r>
            <w:proofErr w:type="spellStart"/>
            <w:r w:rsidRPr="00AF77F5">
              <w:rPr>
                <w:noProof w:val="0"/>
                <w:lang w:val="ru-RU" w:eastAsia="ru-RU"/>
              </w:rPr>
              <w:t>unghiului</w:t>
            </w:r>
            <w:proofErr w:type="spellEnd"/>
            <w:r w:rsidRPr="00AF77F5">
              <w:rPr>
                <w:noProof w:val="0"/>
                <w:lang w:val="ru-RU" w:eastAsia="ru-RU"/>
              </w:rPr>
              <w:t xml:space="preserve"> </w:t>
            </w:r>
            <w:proofErr w:type="spellStart"/>
            <w:r w:rsidRPr="00AF77F5">
              <w:rPr>
                <w:noProof w:val="0"/>
                <w:lang w:val="ru-RU" w:eastAsia="ru-RU"/>
              </w:rPr>
              <w:t>optim</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90 ° </w:t>
            </w:r>
            <w:proofErr w:type="spellStart"/>
            <w:r w:rsidRPr="00AF77F5">
              <w:rPr>
                <w:noProof w:val="0"/>
                <w:lang w:val="ru-RU" w:eastAsia="ru-RU"/>
              </w:rPr>
              <w:t>între</w:t>
            </w:r>
            <w:proofErr w:type="spellEnd"/>
            <w:r w:rsidRPr="00AF77F5">
              <w:rPr>
                <w:noProof w:val="0"/>
                <w:lang w:val="ru-RU" w:eastAsia="ru-RU"/>
              </w:rPr>
              <w:t xml:space="preserve"> </w:t>
            </w:r>
            <w:proofErr w:type="spellStart"/>
            <w:r w:rsidRPr="00AF77F5">
              <w:rPr>
                <w:noProof w:val="0"/>
                <w:lang w:val="ru-RU" w:eastAsia="ru-RU"/>
              </w:rPr>
              <w:t>falangii</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inele</w:t>
            </w:r>
            <w:proofErr w:type="spellEnd"/>
            <w:r w:rsidRPr="00AF77F5">
              <w:rPr>
                <w:noProof w:val="0"/>
                <w:lang w:val="ru-RU" w:eastAsia="ru-RU"/>
              </w:rPr>
              <w:t xml:space="preserve"> </w:t>
            </w:r>
            <w:proofErr w:type="spellStart"/>
            <w:r w:rsidRPr="00AF77F5">
              <w:rPr>
                <w:noProof w:val="0"/>
                <w:lang w:val="ru-RU" w:eastAsia="ru-RU"/>
              </w:rPr>
              <w:t>da</w:t>
            </w:r>
            <w:proofErr w:type="spellEnd"/>
            <w:r w:rsidRPr="00AF77F5">
              <w:rPr>
                <w:noProof w:val="0"/>
                <w:lang w:val="ru-RU" w:eastAsia="ru-RU"/>
              </w:rPr>
              <w:br/>
            </w:r>
            <w:proofErr w:type="spellStart"/>
            <w:r w:rsidRPr="00AF77F5">
              <w:rPr>
                <w:noProof w:val="0"/>
                <w:lang w:val="ru-RU" w:eastAsia="ru-RU"/>
              </w:rPr>
              <w:t>Dimensiunile</w:t>
            </w:r>
            <w:proofErr w:type="spellEnd"/>
            <w:r w:rsidRPr="00AF77F5">
              <w:rPr>
                <w:noProof w:val="0"/>
                <w:lang w:val="ru-RU" w:eastAsia="ru-RU"/>
              </w:rPr>
              <w:t xml:space="preserve"> </w:t>
            </w:r>
            <w:proofErr w:type="spellStart"/>
            <w:r w:rsidRPr="00AF77F5">
              <w:rPr>
                <w:noProof w:val="0"/>
                <w:lang w:val="ru-RU" w:eastAsia="ru-RU"/>
              </w:rPr>
              <w:t>Lungimea</w:t>
            </w:r>
            <w:proofErr w:type="spellEnd"/>
            <w:r w:rsidRPr="00AF77F5">
              <w:rPr>
                <w:noProof w:val="0"/>
                <w:lang w:val="ru-RU" w:eastAsia="ru-RU"/>
              </w:rPr>
              <w:t xml:space="preserve"> 35 - 50 </w:t>
            </w:r>
            <w:proofErr w:type="spellStart"/>
            <w:r w:rsidRPr="00AF77F5">
              <w:rPr>
                <w:noProof w:val="0"/>
                <w:lang w:val="ru-RU" w:eastAsia="ru-RU"/>
              </w:rPr>
              <w:t>cm</w:t>
            </w:r>
            <w:proofErr w:type="spellEnd"/>
            <w:r w:rsidRPr="00AF77F5">
              <w:rPr>
                <w:noProof w:val="0"/>
                <w:lang w:val="ru-RU" w:eastAsia="ru-RU"/>
              </w:rPr>
              <w:br/>
              <w:t xml:space="preserve"> </w:t>
            </w:r>
            <w:proofErr w:type="spellStart"/>
            <w:r w:rsidRPr="00AF77F5">
              <w:rPr>
                <w:noProof w:val="0"/>
                <w:lang w:val="ru-RU" w:eastAsia="ru-RU"/>
              </w:rPr>
              <w:t>Lațimea</w:t>
            </w:r>
            <w:proofErr w:type="spellEnd"/>
            <w:r w:rsidRPr="00AF77F5">
              <w:rPr>
                <w:noProof w:val="0"/>
                <w:lang w:val="ru-RU" w:eastAsia="ru-RU"/>
              </w:rPr>
              <w:t xml:space="preserve"> 15 - 25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Suprafața</w:t>
            </w:r>
            <w:proofErr w:type="spellEnd"/>
            <w:r w:rsidRPr="00AF77F5">
              <w:rPr>
                <w:noProof w:val="0"/>
                <w:lang w:val="ru-RU" w:eastAsia="ru-RU"/>
              </w:rPr>
              <w:t xml:space="preserve"> </w:t>
            </w:r>
            <w:proofErr w:type="spellStart"/>
            <w:r w:rsidRPr="00AF77F5">
              <w:rPr>
                <w:noProof w:val="0"/>
                <w:lang w:val="ru-RU" w:eastAsia="ru-RU"/>
              </w:rPr>
              <w:t>Rezistentă</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substanțe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dezinfectare</w:t>
            </w:r>
            <w:proofErr w:type="spellEnd"/>
            <w:r w:rsidRPr="00AF77F5">
              <w:rPr>
                <w:noProof w:val="0"/>
                <w:lang w:val="ru-RU" w:eastAsia="ru-RU"/>
              </w:rPr>
              <w:t xml:space="preserve"> </w:t>
            </w:r>
            <w:proofErr w:type="spellStart"/>
            <w:r w:rsidRPr="00AF77F5">
              <w:rPr>
                <w:noProof w:val="0"/>
                <w:lang w:val="ru-RU" w:eastAsia="ru-RU"/>
              </w:rPr>
              <w:t>da</w:t>
            </w:r>
            <w:proofErr w:type="spellEnd"/>
          </w:p>
        </w:tc>
        <w:tc>
          <w:tcPr>
            <w:tcW w:w="1296" w:type="dxa"/>
            <w:shd w:val="clear" w:color="000000" w:fill="FFFFFF"/>
            <w:noWrap/>
            <w:vAlign w:val="center"/>
            <w:hideMark/>
          </w:tcPr>
          <w:p w14:paraId="0BDE4531"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10,00</w:t>
            </w:r>
          </w:p>
        </w:tc>
        <w:tc>
          <w:tcPr>
            <w:tcW w:w="1116" w:type="dxa"/>
            <w:shd w:val="clear" w:color="auto" w:fill="auto"/>
            <w:noWrap/>
            <w:vAlign w:val="bottom"/>
            <w:hideMark/>
          </w:tcPr>
          <w:p w14:paraId="69112305" w14:textId="77777777" w:rsidR="00AF77F5" w:rsidRPr="00AF77F5" w:rsidRDefault="00AF77F5" w:rsidP="00AF77F5">
            <w:pPr>
              <w:jc w:val="right"/>
              <w:rPr>
                <w:noProof w:val="0"/>
                <w:lang w:val="ru-RU" w:eastAsia="ru-RU"/>
              </w:rPr>
            </w:pPr>
            <w:r w:rsidRPr="00AF77F5">
              <w:rPr>
                <w:noProof w:val="0"/>
                <w:lang w:val="ru-RU" w:eastAsia="ru-RU"/>
              </w:rPr>
              <w:t>25000</w:t>
            </w:r>
          </w:p>
        </w:tc>
      </w:tr>
      <w:tr w:rsidR="00AF77F5" w:rsidRPr="00AF77F5" w14:paraId="26143350" w14:textId="77777777" w:rsidTr="00AF77F5">
        <w:trPr>
          <w:trHeight w:val="1275"/>
        </w:trPr>
        <w:tc>
          <w:tcPr>
            <w:tcW w:w="956" w:type="dxa"/>
            <w:shd w:val="clear" w:color="auto" w:fill="auto"/>
            <w:noWrap/>
            <w:vAlign w:val="bottom"/>
            <w:hideMark/>
          </w:tcPr>
          <w:p w14:paraId="36DE65C8" w14:textId="77777777" w:rsidR="00AF77F5" w:rsidRPr="00AF77F5" w:rsidRDefault="00AF77F5" w:rsidP="00AF77F5">
            <w:pPr>
              <w:jc w:val="right"/>
              <w:rPr>
                <w:noProof w:val="0"/>
                <w:lang w:val="ru-RU" w:eastAsia="ru-RU"/>
              </w:rPr>
            </w:pPr>
            <w:r w:rsidRPr="00AF77F5">
              <w:rPr>
                <w:noProof w:val="0"/>
                <w:lang w:val="ru-RU" w:eastAsia="ru-RU"/>
              </w:rPr>
              <w:t>30</w:t>
            </w:r>
          </w:p>
        </w:tc>
        <w:tc>
          <w:tcPr>
            <w:tcW w:w="3900" w:type="dxa"/>
            <w:shd w:val="clear" w:color="000000" w:fill="FFFFFF"/>
            <w:hideMark/>
          </w:tcPr>
          <w:p w14:paraId="0CF3733D" w14:textId="77777777" w:rsidR="00AF77F5" w:rsidRPr="00AF77F5" w:rsidRDefault="00AF77F5" w:rsidP="00AF77F5">
            <w:pPr>
              <w:rPr>
                <w:noProof w:val="0"/>
                <w:lang w:val="ru-RU" w:eastAsia="ru-RU"/>
              </w:rPr>
            </w:pPr>
            <w:proofErr w:type="spellStart"/>
            <w:r w:rsidRPr="00AF77F5">
              <w:rPr>
                <w:noProof w:val="0"/>
                <w:lang w:val="ru-RU" w:eastAsia="ru-RU"/>
              </w:rPr>
              <w:t>Bicicleta</w:t>
            </w:r>
            <w:proofErr w:type="spellEnd"/>
            <w:r w:rsidRPr="00AF77F5">
              <w:rPr>
                <w:noProof w:val="0"/>
                <w:lang w:val="ru-RU" w:eastAsia="ru-RU"/>
              </w:rPr>
              <w:t xml:space="preserve"> </w:t>
            </w:r>
            <w:proofErr w:type="spellStart"/>
            <w:r w:rsidRPr="00AF77F5">
              <w:rPr>
                <w:noProof w:val="0"/>
                <w:lang w:val="ru-RU" w:eastAsia="ru-RU"/>
              </w:rPr>
              <w:t>fitness</w:t>
            </w:r>
            <w:proofErr w:type="spellEnd"/>
            <w:r w:rsidRPr="00AF77F5">
              <w:rPr>
                <w:noProof w:val="0"/>
                <w:lang w:val="ru-RU" w:eastAsia="ru-RU"/>
              </w:rPr>
              <w:t xml:space="preserve"> </w:t>
            </w:r>
            <w:proofErr w:type="spellStart"/>
            <w:r w:rsidRPr="00AF77F5">
              <w:rPr>
                <w:noProof w:val="0"/>
                <w:lang w:val="ru-RU" w:eastAsia="ru-RU"/>
              </w:rPr>
              <w:t>orizontala</w:t>
            </w:r>
            <w:proofErr w:type="spellEnd"/>
            <w:r w:rsidRPr="00AF77F5">
              <w:rPr>
                <w:noProof w:val="0"/>
                <w:lang w:val="ru-RU" w:eastAsia="ru-RU"/>
              </w:rPr>
              <w:t xml:space="preserve"> (</w:t>
            </w:r>
            <w:proofErr w:type="spellStart"/>
            <w:r w:rsidRPr="00AF77F5">
              <w:rPr>
                <w:noProof w:val="0"/>
                <w:lang w:val="ru-RU" w:eastAsia="ru-RU"/>
              </w:rPr>
              <w:t>max</w:t>
            </w:r>
            <w:proofErr w:type="spellEnd"/>
            <w:r w:rsidRPr="00AF77F5">
              <w:rPr>
                <w:noProof w:val="0"/>
                <w:lang w:val="ru-RU" w:eastAsia="ru-RU"/>
              </w:rPr>
              <w:t xml:space="preserve">. 130 </w:t>
            </w:r>
            <w:proofErr w:type="spellStart"/>
            <w:r w:rsidRPr="00AF77F5">
              <w:rPr>
                <w:noProof w:val="0"/>
                <w:lang w:val="ru-RU" w:eastAsia="ru-RU"/>
              </w:rPr>
              <w:t>kg</w:t>
            </w:r>
            <w:proofErr w:type="spellEnd"/>
            <w:r w:rsidRPr="00AF77F5">
              <w:rPr>
                <w:noProof w:val="0"/>
                <w:lang w:val="ru-RU" w:eastAsia="ru-RU"/>
              </w:rPr>
              <w:t>)  ( 008371 )</w:t>
            </w:r>
          </w:p>
        </w:tc>
        <w:tc>
          <w:tcPr>
            <w:tcW w:w="8588" w:type="dxa"/>
            <w:shd w:val="clear" w:color="auto" w:fill="auto"/>
            <w:hideMark/>
          </w:tcPr>
          <w:p w14:paraId="7298ACDF"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Bicicletă</w:t>
            </w:r>
            <w:proofErr w:type="spellEnd"/>
            <w:r w:rsidRPr="00AF77F5">
              <w:rPr>
                <w:noProof w:val="0"/>
                <w:lang w:val="ru-RU" w:eastAsia="ru-RU"/>
              </w:rPr>
              <w:t xml:space="preserve"> </w:t>
            </w:r>
            <w:proofErr w:type="spellStart"/>
            <w:r w:rsidRPr="00AF77F5">
              <w:rPr>
                <w:noProof w:val="0"/>
                <w:lang w:val="ru-RU" w:eastAsia="ru-RU"/>
              </w:rPr>
              <w:t>fitness</w:t>
            </w:r>
            <w:proofErr w:type="spellEnd"/>
            <w:r w:rsidRPr="00AF77F5">
              <w:rPr>
                <w:noProof w:val="0"/>
                <w:lang w:val="ru-RU" w:eastAsia="ru-RU"/>
              </w:rPr>
              <w:t xml:space="preserve"> </w:t>
            </w:r>
            <w:proofErr w:type="spellStart"/>
            <w:r w:rsidRPr="00AF77F5">
              <w:rPr>
                <w:noProof w:val="0"/>
                <w:lang w:val="ru-RU" w:eastAsia="ru-RU"/>
              </w:rPr>
              <w:t>orizontală</w:t>
            </w:r>
            <w:proofErr w:type="spellEnd"/>
            <w:r w:rsidRPr="00AF77F5">
              <w:rPr>
                <w:noProof w:val="0"/>
                <w:lang w:val="ru-RU" w:eastAsia="ru-RU"/>
              </w:rPr>
              <w:t xml:space="preserve"> (</w:t>
            </w:r>
            <w:proofErr w:type="spellStart"/>
            <w:r w:rsidRPr="00AF77F5">
              <w:rPr>
                <w:noProof w:val="0"/>
                <w:lang w:val="ru-RU" w:eastAsia="ru-RU"/>
              </w:rPr>
              <w:t>recumbent</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sistem</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frânare</w:t>
            </w:r>
            <w:proofErr w:type="spellEnd"/>
            <w:r w:rsidRPr="00AF77F5">
              <w:rPr>
                <w:noProof w:val="0"/>
                <w:lang w:val="ru-RU" w:eastAsia="ru-RU"/>
              </w:rPr>
              <w:t xml:space="preserve"> </w:t>
            </w:r>
            <w:proofErr w:type="spellStart"/>
            <w:r w:rsidRPr="00AF77F5">
              <w:rPr>
                <w:noProof w:val="0"/>
                <w:lang w:val="ru-RU" w:eastAsia="ru-RU"/>
              </w:rPr>
              <w:t>magnetic</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reglare</w:t>
            </w:r>
            <w:proofErr w:type="spellEnd"/>
            <w:r w:rsidRPr="00AF77F5">
              <w:rPr>
                <w:noProof w:val="0"/>
                <w:lang w:val="ru-RU" w:eastAsia="ru-RU"/>
              </w:rPr>
              <w:t xml:space="preserve"> </w:t>
            </w:r>
            <w:proofErr w:type="spellStart"/>
            <w:r w:rsidRPr="00AF77F5">
              <w:rPr>
                <w:noProof w:val="0"/>
                <w:lang w:val="ru-RU" w:eastAsia="ru-RU"/>
              </w:rPr>
              <w:t>manuală</w:t>
            </w:r>
            <w:proofErr w:type="spellEnd"/>
            <w:r w:rsidRPr="00AF77F5">
              <w:rPr>
                <w:noProof w:val="0"/>
                <w:lang w:val="ru-RU" w:eastAsia="ru-RU"/>
              </w:rPr>
              <w:t xml:space="preserve"> a </w:t>
            </w:r>
            <w:proofErr w:type="spellStart"/>
            <w:r w:rsidRPr="00AF77F5">
              <w:rPr>
                <w:noProof w:val="0"/>
                <w:lang w:val="ru-RU" w:eastAsia="ru-RU"/>
              </w:rPr>
              <w:t>rezistenței</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minim</w:t>
            </w:r>
            <w:proofErr w:type="spellEnd"/>
            <w:r w:rsidRPr="00AF77F5">
              <w:rPr>
                <w:noProof w:val="0"/>
                <w:lang w:val="ru-RU" w:eastAsia="ru-RU"/>
              </w:rPr>
              <w:t xml:space="preserve"> 8 </w:t>
            </w:r>
            <w:proofErr w:type="spellStart"/>
            <w:r w:rsidRPr="00AF77F5">
              <w:rPr>
                <w:noProof w:val="0"/>
                <w:lang w:val="ru-RU" w:eastAsia="ru-RU"/>
              </w:rPr>
              <w:t>nivele</w:t>
            </w:r>
            <w:proofErr w:type="spellEnd"/>
            <w:r w:rsidRPr="00AF77F5">
              <w:rPr>
                <w:noProof w:val="0"/>
                <w:lang w:val="ru-RU" w:eastAsia="ru-RU"/>
              </w:rPr>
              <w:t xml:space="preserve">; </w:t>
            </w:r>
            <w:proofErr w:type="spellStart"/>
            <w:r w:rsidRPr="00AF77F5">
              <w:rPr>
                <w:noProof w:val="0"/>
                <w:lang w:val="ru-RU" w:eastAsia="ru-RU"/>
              </w:rPr>
              <w:t>cadru</w:t>
            </w:r>
            <w:proofErr w:type="spellEnd"/>
            <w:r w:rsidRPr="00AF77F5">
              <w:rPr>
                <w:noProof w:val="0"/>
                <w:lang w:val="ru-RU" w:eastAsia="ru-RU"/>
              </w:rPr>
              <w:t xml:space="preserve"> </w:t>
            </w:r>
            <w:proofErr w:type="spellStart"/>
            <w:r w:rsidRPr="00AF77F5">
              <w:rPr>
                <w:noProof w:val="0"/>
                <w:lang w:val="ru-RU" w:eastAsia="ru-RU"/>
              </w:rPr>
              <w:t>robust</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șa</w:t>
            </w:r>
            <w:proofErr w:type="spellEnd"/>
            <w:r w:rsidRPr="00AF77F5">
              <w:rPr>
                <w:noProof w:val="0"/>
                <w:lang w:val="ru-RU" w:eastAsia="ru-RU"/>
              </w:rPr>
              <w:t xml:space="preserve"> </w:t>
            </w:r>
            <w:proofErr w:type="spellStart"/>
            <w:r w:rsidRPr="00AF77F5">
              <w:rPr>
                <w:noProof w:val="0"/>
                <w:lang w:val="ru-RU" w:eastAsia="ru-RU"/>
              </w:rPr>
              <w:t>confortabilă</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spătar</w:t>
            </w:r>
            <w:proofErr w:type="spellEnd"/>
            <w:r w:rsidRPr="00AF77F5">
              <w:rPr>
                <w:noProof w:val="0"/>
                <w:lang w:val="ru-RU" w:eastAsia="ru-RU"/>
              </w:rPr>
              <w:t xml:space="preserve"> </w:t>
            </w:r>
            <w:proofErr w:type="spellStart"/>
            <w:r w:rsidRPr="00AF77F5">
              <w:rPr>
                <w:noProof w:val="0"/>
                <w:lang w:val="ru-RU" w:eastAsia="ru-RU"/>
              </w:rPr>
              <w:t>ergonomic</w:t>
            </w:r>
            <w:proofErr w:type="spellEnd"/>
            <w:r w:rsidRPr="00AF77F5">
              <w:rPr>
                <w:noProof w:val="0"/>
                <w:lang w:val="ru-RU" w:eastAsia="ru-RU"/>
              </w:rPr>
              <w:t xml:space="preserve">, </w:t>
            </w:r>
            <w:proofErr w:type="spellStart"/>
            <w:r w:rsidRPr="00AF77F5">
              <w:rPr>
                <w:noProof w:val="0"/>
                <w:lang w:val="ru-RU" w:eastAsia="ru-RU"/>
              </w:rPr>
              <w:t>șa</w:t>
            </w:r>
            <w:proofErr w:type="spellEnd"/>
            <w:r w:rsidRPr="00AF77F5">
              <w:rPr>
                <w:noProof w:val="0"/>
                <w:lang w:val="ru-RU" w:eastAsia="ru-RU"/>
              </w:rPr>
              <w:t xml:space="preserve"> </w:t>
            </w:r>
            <w:proofErr w:type="spellStart"/>
            <w:r w:rsidRPr="00AF77F5">
              <w:rPr>
                <w:noProof w:val="0"/>
                <w:lang w:val="ru-RU" w:eastAsia="ru-RU"/>
              </w:rPr>
              <w:t>reglabilă</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orizontal</w:t>
            </w:r>
            <w:proofErr w:type="spellEnd"/>
            <w:r w:rsidRPr="00AF77F5">
              <w:rPr>
                <w:noProof w:val="0"/>
                <w:lang w:val="ru-RU" w:eastAsia="ru-RU"/>
              </w:rPr>
              <w:t xml:space="preserve">; </w:t>
            </w:r>
            <w:proofErr w:type="spellStart"/>
            <w:r w:rsidRPr="00AF77F5">
              <w:rPr>
                <w:noProof w:val="0"/>
                <w:lang w:val="ru-RU" w:eastAsia="ru-RU"/>
              </w:rPr>
              <w:t>pedale</w:t>
            </w:r>
            <w:proofErr w:type="spellEnd"/>
            <w:r w:rsidRPr="00AF77F5">
              <w:rPr>
                <w:noProof w:val="0"/>
                <w:lang w:val="ru-RU" w:eastAsia="ru-RU"/>
              </w:rPr>
              <w:t xml:space="preserve"> </w:t>
            </w:r>
            <w:proofErr w:type="spellStart"/>
            <w:r w:rsidRPr="00AF77F5">
              <w:rPr>
                <w:noProof w:val="0"/>
                <w:lang w:val="ru-RU" w:eastAsia="ru-RU"/>
              </w:rPr>
              <w:t>mari</w:t>
            </w:r>
            <w:proofErr w:type="spellEnd"/>
            <w:r w:rsidRPr="00AF77F5">
              <w:rPr>
                <w:noProof w:val="0"/>
                <w:lang w:val="ru-RU" w:eastAsia="ru-RU"/>
              </w:rPr>
              <w:t xml:space="preserve"> </w:t>
            </w:r>
            <w:proofErr w:type="spellStart"/>
            <w:r w:rsidRPr="00AF77F5">
              <w:rPr>
                <w:noProof w:val="0"/>
                <w:lang w:val="ru-RU" w:eastAsia="ru-RU"/>
              </w:rPr>
              <w:t>antiderapante</w:t>
            </w:r>
            <w:proofErr w:type="spellEnd"/>
            <w:r w:rsidRPr="00AF77F5">
              <w:rPr>
                <w:noProof w:val="0"/>
                <w:lang w:val="ru-RU" w:eastAsia="ru-RU"/>
              </w:rPr>
              <w:t xml:space="preserve">; </w:t>
            </w:r>
            <w:proofErr w:type="spellStart"/>
            <w:r w:rsidRPr="00AF77F5">
              <w:rPr>
                <w:noProof w:val="0"/>
                <w:lang w:val="ru-RU" w:eastAsia="ru-RU"/>
              </w:rPr>
              <w:t>display</w:t>
            </w:r>
            <w:proofErr w:type="spellEnd"/>
            <w:r w:rsidRPr="00AF77F5">
              <w:rPr>
                <w:noProof w:val="0"/>
                <w:lang w:val="ru-RU" w:eastAsia="ru-RU"/>
              </w:rPr>
              <w:t xml:space="preserve"> LCD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afișarea</w:t>
            </w:r>
            <w:proofErr w:type="spellEnd"/>
            <w:r w:rsidRPr="00AF77F5">
              <w:rPr>
                <w:noProof w:val="0"/>
                <w:lang w:val="ru-RU" w:eastAsia="ru-RU"/>
              </w:rPr>
              <w:t xml:space="preserve"> </w:t>
            </w:r>
            <w:proofErr w:type="spellStart"/>
            <w:r w:rsidRPr="00AF77F5">
              <w:rPr>
                <w:noProof w:val="0"/>
                <w:lang w:val="ru-RU" w:eastAsia="ru-RU"/>
              </w:rPr>
              <w:t>timpului</w:t>
            </w:r>
            <w:proofErr w:type="spellEnd"/>
            <w:r w:rsidRPr="00AF77F5">
              <w:rPr>
                <w:noProof w:val="0"/>
                <w:lang w:val="ru-RU" w:eastAsia="ru-RU"/>
              </w:rPr>
              <w:t xml:space="preserve">, </w:t>
            </w:r>
            <w:proofErr w:type="spellStart"/>
            <w:r w:rsidRPr="00AF77F5">
              <w:rPr>
                <w:noProof w:val="0"/>
                <w:lang w:val="ru-RU" w:eastAsia="ru-RU"/>
              </w:rPr>
              <w:t>vitezei</w:t>
            </w:r>
            <w:proofErr w:type="spellEnd"/>
            <w:r w:rsidRPr="00AF77F5">
              <w:rPr>
                <w:noProof w:val="0"/>
                <w:lang w:val="ru-RU" w:eastAsia="ru-RU"/>
              </w:rPr>
              <w:t xml:space="preserve">, </w:t>
            </w:r>
            <w:proofErr w:type="spellStart"/>
            <w:r w:rsidRPr="00AF77F5">
              <w:rPr>
                <w:noProof w:val="0"/>
                <w:lang w:val="ru-RU" w:eastAsia="ru-RU"/>
              </w:rPr>
              <w:t>distanței</w:t>
            </w:r>
            <w:proofErr w:type="spellEnd"/>
            <w:r w:rsidRPr="00AF77F5">
              <w:rPr>
                <w:noProof w:val="0"/>
                <w:lang w:val="ru-RU" w:eastAsia="ru-RU"/>
              </w:rPr>
              <w:t xml:space="preserve">, </w:t>
            </w:r>
            <w:proofErr w:type="spellStart"/>
            <w:r w:rsidRPr="00AF77F5">
              <w:rPr>
                <w:noProof w:val="0"/>
                <w:lang w:val="ru-RU" w:eastAsia="ru-RU"/>
              </w:rPr>
              <w:t>caloriilor</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pulsului</w:t>
            </w:r>
            <w:proofErr w:type="spellEnd"/>
            <w:r w:rsidRPr="00AF77F5">
              <w:rPr>
                <w:noProof w:val="0"/>
                <w:lang w:val="ru-RU" w:eastAsia="ru-RU"/>
              </w:rPr>
              <w:t xml:space="preserve">; </w:t>
            </w:r>
            <w:proofErr w:type="spellStart"/>
            <w:r w:rsidRPr="00AF77F5">
              <w:rPr>
                <w:noProof w:val="0"/>
                <w:lang w:val="ru-RU" w:eastAsia="ru-RU"/>
              </w:rPr>
              <w:t>senzori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puls</w:t>
            </w:r>
            <w:proofErr w:type="spellEnd"/>
            <w:r w:rsidRPr="00AF77F5">
              <w:rPr>
                <w:noProof w:val="0"/>
                <w:lang w:val="ru-RU" w:eastAsia="ru-RU"/>
              </w:rPr>
              <w:t xml:space="preserve"> </w:t>
            </w:r>
            <w:proofErr w:type="spellStart"/>
            <w:r w:rsidRPr="00AF77F5">
              <w:rPr>
                <w:noProof w:val="0"/>
                <w:lang w:val="ru-RU" w:eastAsia="ru-RU"/>
              </w:rPr>
              <w:t>integrați</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mânere</w:t>
            </w:r>
            <w:proofErr w:type="spellEnd"/>
            <w:r w:rsidRPr="00AF77F5">
              <w:rPr>
                <w:noProof w:val="0"/>
                <w:lang w:val="ru-RU" w:eastAsia="ru-RU"/>
              </w:rPr>
              <w:t xml:space="preserve">; </w:t>
            </w:r>
            <w:proofErr w:type="spellStart"/>
            <w:r w:rsidRPr="00AF77F5">
              <w:rPr>
                <w:noProof w:val="0"/>
                <w:lang w:val="ru-RU" w:eastAsia="ru-RU"/>
              </w:rPr>
              <w:t>roți</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transport</w:t>
            </w:r>
            <w:proofErr w:type="spellEnd"/>
            <w:r w:rsidRPr="00AF77F5">
              <w:rPr>
                <w:noProof w:val="0"/>
                <w:lang w:val="ru-RU" w:eastAsia="ru-RU"/>
              </w:rPr>
              <w:t xml:space="preserve">; </w:t>
            </w:r>
            <w:proofErr w:type="spellStart"/>
            <w:r w:rsidRPr="00AF77F5">
              <w:rPr>
                <w:noProof w:val="0"/>
                <w:lang w:val="ru-RU" w:eastAsia="ru-RU"/>
              </w:rPr>
              <w:t>alimentare</w:t>
            </w:r>
            <w:proofErr w:type="spellEnd"/>
            <w:r w:rsidRPr="00AF77F5">
              <w:rPr>
                <w:noProof w:val="0"/>
                <w:lang w:val="ru-RU" w:eastAsia="ru-RU"/>
              </w:rPr>
              <w:t xml:space="preserve"> </w:t>
            </w:r>
            <w:proofErr w:type="spellStart"/>
            <w:r w:rsidRPr="00AF77F5">
              <w:rPr>
                <w:noProof w:val="0"/>
                <w:lang w:val="ru-RU" w:eastAsia="ru-RU"/>
              </w:rPr>
              <w:t>display</w:t>
            </w:r>
            <w:proofErr w:type="spellEnd"/>
            <w:r w:rsidRPr="00AF77F5">
              <w:rPr>
                <w:noProof w:val="0"/>
                <w:lang w:val="ru-RU" w:eastAsia="ru-RU"/>
              </w:rPr>
              <w:t xml:space="preserve"> </w:t>
            </w:r>
            <w:proofErr w:type="spellStart"/>
            <w:r w:rsidRPr="00AF77F5">
              <w:rPr>
                <w:noProof w:val="0"/>
                <w:lang w:val="ru-RU" w:eastAsia="ru-RU"/>
              </w:rPr>
              <w:t>prin</w:t>
            </w:r>
            <w:proofErr w:type="spellEnd"/>
            <w:r w:rsidRPr="00AF77F5">
              <w:rPr>
                <w:noProof w:val="0"/>
                <w:lang w:val="ru-RU" w:eastAsia="ru-RU"/>
              </w:rPr>
              <w:t xml:space="preserve"> </w:t>
            </w:r>
            <w:proofErr w:type="spellStart"/>
            <w:r w:rsidRPr="00AF77F5">
              <w:rPr>
                <w:noProof w:val="0"/>
                <w:lang w:val="ru-RU" w:eastAsia="ru-RU"/>
              </w:rPr>
              <w:t>baterii</w:t>
            </w:r>
            <w:proofErr w:type="spellEnd"/>
            <w:r w:rsidRPr="00AF77F5">
              <w:rPr>
                <w:noProof w:val="0"/>
                <w:lang w:val="ru-RU" w:eastAsia="ru-RU"/>
              </w:rPr>
              <w:t xml:space="preserve">; </w:t>
            </w:r>
            <w:proofErr w:type="spellStart"/>
            <w:r w:rsidRPr="00AF77F5">
              <w:rPr>
                <w:noProof w:val="0"/>
                <w:lang w:val="ru-RU" w:eastAsia="ru-RU"/>
              </w:rPr>
              <w:t>capacitate</w:t>
            </w:r>
            <w:proofErr w:type="spellEnd"/>
            <w:r w:rsidRPr="00AF77F5">
              <w:rPr>
                <w:noProof w:val="0"/>
                <w:lang w:val="ru-RU" w:eastAsia="ru-RU"/>
              </w:rPr>
              <w:t xml:space="preserve"> </w:t>
            </w:r>
            <w:proofErr w:type="spellStart"/>
            <w:r w:rsidRPr="00AF77F5">
              <w:rPr>
                <w:noProof w:val="0"/>
                <w:lang w:val="ru-RU" w:eastAsia="ru-RU"/>
              </w:rPr>
              <w:t>maximă</w:t>
            </w:r>
            <w:proofErr w:type="spellEnd"/>
            <w:r w:rsidRPr="00AF77F5">
              <w:rPr>
                <w:noProof w:val="0"/>
                <w:lang w:val="ru-RU" w:eastAsia="ru-RU"/>
              </w:rPr>
              <w:t xml:space="preserve"> </w:t>
            </w:r>
            <w:proofErr w:type="spellStart"/>
            <w:r w:rsidRPr="00AF77F5">
              <w:rPr>
                <w:noProof w:val="0"/>
                <w:lang w:val="ru-RU" w:eastAsia="ru-RU"/>
              </w:rPr>
              <w:t>utilizator</w:t>
            </w:r>
            <w:proofErr w:type="spellEnd"/>
            <w:r w:rsidRPr="00AF77F5">
              <w:rPr>
                <w:noProof w:val="0"/>
                <w:lang w:val="ru-RU" w:eastAsia="ru-RU"/>
              </w:rPr>
              <w:t xml:space="preserve"> 130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dimensiuni</w:t>
            </w:r>
            <w:proofErr w:type="spellEnd"/>
            <w:r w:rsidRPr="00AF77F5">
              <w:rPr>
                <w:noProof w:val="0"/>
                <w:lang w:val="ru-RU" w:eastAsia="ru-RU"/>
              </w:rPr>
              <w:t xml:space="preserve"> 142×57×100,5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aparat</w:t>
            </w:r>
            <w:proofErr w:type="spellEnd"/>
            <w:r w:rsidRPr="00AF77F5">
              <w:rPr>
                <w:noProof w:val="0"/>
                <w:lang w:val="ru-RU" w:eastAsia="ru-RU"/>
              </w:rPr>
              <w:t xml:space="preserve"> ~30 </w:t>
            </w:r>
            <w:proofErr w:type="spellStart"/>
            <w:r w:rsidRPr="00AF77F5">
              <w:rPr>
                <w:noProof w:val="0"/>
                <w:lang w:val="ru-RU" w:eastAsia="ru-RU"/>
              </w:rPr>
              <w:t>kg</w:t>
            </w:r>
            <w:proofErr w:type="spellEnd"/>
            <w:r w:rsidRPr="00AF77F5">
              <w:rPr>
                <w:noProof w:val="0"/>
                <w:lang w:val="ru-RU" w:eastAsia="ru-RU"/>
              </w:rPr>
              <w:t>;</w:t>
            </w:r>
          </w:p>
        </w:tc>
        <w:tc>
          <w:tcPr>
            <w:tcW w:w="1296" w:type="dxa"/>
            <w:shd w:val="clear" w:color="000000" w:fill="FFFFFF"/>
            <w:noWrap/>
            <w:vAlign w:val="center"/>
            <w:hideMark/>
          </w:tcPr>
          <w:p w14:paraId="662CCC50"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2,00</w:t>
            </w:r>
          </w:p>
        </w:tc>
        <w:tc>
          <w:tcPr>
            <w:tcW w:w="1116" w:type="dxa"/>
            <w:shd w:val="clear" w:color="auto" w:fill="auto"/>
            <w:noWrap/>
            <w:vAlign w:val="bottom"/>
            <w:hideMark/>
          </w:tcPr>
          <w:p w14:paraId="5FA70914" w14:textId="77777777" w:rsidR="00AF77F5" w:rsidRPr="00AF77F5" w:rsidRDefault="00AF77F5" w:rsidP="00AF77F5">
            <w:pPr>
              <w:jc w:val="right"/>
              <w:rPr>
                <w:noProof w:val="0"/>
                <w:lang w:val="ru-RU" w:eastAsia="ru-RU"/>
              </w:rPr>
            </w:pPr>
            <w:r w:rsidRPr="00AF77F5">
              <w:rPr>
                <w:noProof w:val="0"/>
                <w:lang w:val="ru-RU" w:eastAsia="ru-RU"/>
              </w:rPr>
              <w:t>12333,34</w:t>
            </w:r>
          </w:p>
        </w:tc>
      </w:tr>
      <w:tr w:rsidR="00AF77F5" w:rsidRPr="00AF77F5" w14:paraId="627DBEA2" w14:textId="77777777" w:rsidTr="00AF77F5">
        <w:trPr>
          <w:trHeight w:val="2040"/>
        </w:trPr>
        <w:tc>
          <w:tcPr>
            <w:tcW w:w="956" w:type="dxa"/>
            <w:shd w:val="clear" w:color="auto" w:fill="auto"/>
            <w:noWrap/>
            <w:vAlign w:val="bottom"/>
            <w:hideMark/>
          </w:tcPr>
          <w:p w14:paraId="70013EE1" w14:textId="77777777" w:rsidR="00AF77F5" w:rsidRPr="00AF77F5" w:rsidRDefault="00AF77F5" w:rsidP="00AF77F5">
            <w:pPr>
              <w:jc w:val="right"/>
              <w:rPr>
                <w:noProof w:val="0"/>
                <w:lang w:val="ru-RU" w:eastAsia="ru-RU"/>
              </w:rPr>
            </w:pPr>
            <w:r w:rsidRPr="00AF77F5">
              <w:rPr>
                <w:noProof w:val="0"/>
                <w:lang w:val="ru-RU" w:eastAsia="ru-RU"/>
              </w:rPr>
              <w:t>31</w:t>
            </w:r>
          </w:p>
        </w:tc>
        <w:tc>
          <w:tcPr>
            <w:tcW w:w="3900" w:type="dxa"/>
            <w:shd w:val="clear" w:color="000000" w:fill="FFFFFF"/>
            <w:hideMark/>
          </w:tcPr>
          <w:p w14:paraId="7AD62E21" w14:textId="77777777" w:rsidR="00AF77F5" w:rsidRPr="00AF77F5" w:rsidRDefault="00AF77F5" w:rsidP="00AF77F5">
            <w:pPr>
              <w:rPr>
                <w:noProof w:val="0"/>
                <w:lang w:val="ru-RU" w:eastAsia="ru-RU"/>
              </w:rPr>
            </w:pPr>
            <w:proofErr w:type="spellStart"/>
            <w:r w:rsidRPr="00AF77F5">
              <w:rPr>
                <w:noProof w:val="0"/>
                <w:lang w:val="ru-RU" w:eastAsia="ru-RU"/>
              </w:rPr>
              <w:t>Bandă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mers</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sistem</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siguranță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prevenirea</w:t>
            </w:r>
            <w:proofErr w:type="spellEnd"/>
            <w:r w:rsidRPr="00AF77F5">
              <w:rPr>
                <w:noProof w:val="0"/>
                <w:lang w:val="ru-RU" w:eastAsia="ru-RU"/>
              </w:rPr>
              <w:t xml:space="preserve"> </w:t>
            </w:r>
            <w:proofErr w:type="spellStart"/>
            <w:r w:rsidRPr="00AF77F5">
              <w:rPr>
                <w:noProof w:val="0"/>
                <w:lang w:val="ru-RU" w:eastAsia="ru-RU"/>
              </w:rPr>
              <w:t>căderii</w:t>
            </w:r>
            <w:proofErr w:type="spellEnd"/>
            <w:r w:rsidRPr="00AF77F5">
              <w:rPr>
                <w:noProof w:val="0"/>
                <w:lang w:val="ru-RU" w:eastAsia="ru-RU"/>
              </w:rPr>
              <w:t xml:space="preserve"> </w:t>
            </w:r>
            <w:proofErr w:type="spellStart"/>
            <w:r w:rsidRPr="00AF77F5">
              <w:rPr>
                <w:noProof w:val="0"/>
                <w:lang w:val="ru-RU" w:eastAsia="ru-RU"/>
              </w:rPr>
              <w:t>pacientului</w:t>
            </w:r>
            <w:proofErr w:type="spellEnd"/>
            <w:r w:rsidRPr="00AF77F5">
              <w:rPr>
                <w:noProof w:val="0"/>
                <w:lang w:val="ru-RU" w:eastAsia="ru-RU"/>
              </w:rPr>
              <w:t xml:space="preserve">  ( 008373 )</w:t>
            </w:r>
          </w:p>
        </w:tc>
        <w:tc>
          <w:tcPr>
            <w:tcW w:w="8588" w:type="dxa"/>
            <w:shd w:val="clear" w:color="auto" w:fill="auto"/>
            <w:hideMark/>
          </w:tcPr>
          <w:p w14:paraId="05B49384"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Bandă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alergat</w:t>
            </w:r>
            <w:proofErr w:type="spellEnd"/>
            <w:r w:rsidRPr="00AF77F5">
              <w:rPr>
                <w:noProof w:val="0"/>
                <w:lang w:val="ru-RU" w:eastAsia="ru-RU"/>
              </w:rPr>
              <w:t xml:space="preserve"> </w:t>
            </w:r>
            <w:proofErr w:type="spellStart"/>
            <w:r w:rsidRPr="00AF77F5">
              <w:rPr>
                <w:noProof w:val="0"/>
                <w:lang w:val="ru-RU" w:eastAsia="ru-RU"/>
              </w:rPr>
              <w:t>electrică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uz</w:t>
            </w:r>
            <w:proofErr w:type="spellEnd"/>
            <w:r w:rsidRPr="00AF77F5">
              <w:rPr>
                <w:noProof w:val="0"/>
                <w:lang w:val="ru-RU" w:eastAsia="ru-RU"/>
              </w:rPr>
              <w:t xml:space="preserve"> </w:t>
            </w:r>
            <w:proofErr w:type="spellStart"/>
            <w:r w:rsidRPr="00AF77F5">
              <w:rPr>
                <w:noProof w:val="0"/>
                <w:lang w:val="ru-RU" w:eastAsia="ru-RU"/>
              </w:rPr>
              <w:t>casnic</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motor</w:t>
            </w:r>
            <w:proofErr w:type="spellEnd"/>
            <w:r w:rsidRPr="00AF77F5">
              <w:rPr>
                <w:noProof w:val="0"/>
                <w:lang w:val="ru-RU" w:eastAsia="ru-RU"/>
              </w:rPr>
              <w:t xml:space="preserve"> </w:t>
            </w:r>
            <w:proofErr w:type="spellStart"/>
            <w:r w:rsidRPr="00AF77F5">
              <w:rPr>
                <w:noProof w:val="0"/>
                <w:lang w:val="ru-RU" w:eastAsia="ru-RU"/>
              </w:rPr>
              <w:t>electric</w:t>
            </w:r>
            <w:proofErr w:type="spellEnd"/>
            <w:r w:rsidRPr="00AF77F5">
              <w:rPr>
                <w:noProof w:val="0"/>
                <w:lang w:val="ru-RU" w:eastAsia="ru-RU"/>
              </w:rPr>
              <w:t xml:space="preserve"> ~900 W (</w:t>
            </w:r>
            <w:proofErr w:type="spellStart"/>
            <w:r w:rsidRPr="00AF77F5">
              <w:rPr>
                <w:noProof w:val="0"/>
                <w:lang w:val="ru-RU" w:eastAsia="ru-RU"/>
              </w:rPr>
              <w:t>clasă</w:t>
            </w:r>
            <w:proofErr w:type="spellEnd"/>
            <w:r w:rsidRPr="00AF77F5">
              <w:rPr>
                <w:noProof w:val="0"/>
                <w:lang w:val="ru-RU" w:eastAsia="ru-RU"/>
              </w:rPr>
              <w:t xml:space="preserve"> H, </w:t>
            </w:r>
            <w:proofErr w:type="spellStart"/>
            <w:r w:rsidRPr="00AF77F5">
              <w:rPr>
                <w:noProof w:val="0"/>
                <w:lang w:val="ru-RU" w:eastAsia="ru-RU"/>
              </w:rPr>
              <w:t>prevăzută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antrenament</w:t>
            </w:r>
            <w:proofErr w:type="spellEnd"/>
            <w:r w:rsidRPr="00AF77F5">
              <w:rPr>
                <w:noProof w:val="0"/>
                <w:lang w:val="ru-RU" w:eastAsia="ru-RU"/>
              </w:rPr>
              <w:t xml:space="preserve"> </w:t>
            </w:r>
            <w:proofErr w:type="spellStart"/>
            <w:r w:rsidRPr="00AF77F5">
              <w:rPr>
                <w:noProof w:val="0"/>
                <w:lang w:val="ru-RU" w:eastAsia="ru-RU"/>
              </w:rPr>
              <w:t>casnic</w:t>
            </w:r>
            <w:proofErr w:type="spellEnd"/>
            <w:r w:rsidRPr="00AF77F5">
              <w:rPr>
                <w:noProof w:val="0"/>
                <w:lang w:val="ru-RU" w:eastAsia="ru-RU"/>
              </w:rPr>
              <w:t xml:space="preserve">), </w:t>
            </w:r>
            <w:proofErr w:type="spellStart"/>
            <w:r w:rsidRPr="00AF77F5">
              <w:rPr>
                <w:noProof w:val="0"/>
                <w:lang w:val="ru-RU" w:eastAsia="ru-RU"/>
              </w:rPr>
              <w:t>viteză</w:t>
            </w:r>
            <w:proofErr w:type="spellEnd"/>
            <w:r w:rsidRPr="00AF77F5">
              <w:rPr>
                <w:noProof w:val="0"/>
                <w:lang w:val="ru-RU" w:eastAsia="ru-RU"/>
              </w:rPr>
              <w:t xml:space="preserve"> </w:t>
            </w:r>
            <w:proofErr w:type="spellStart"/>
            <w:r w:rsidRPr="00AF77F5">
              <w:rPr>
                <w:noProof w:val="0"/>
                <w:lang w:val="ru-RU" w:eastAsia="ru-RU"/>
              </w:rPr>
              <w:t>reglabilă</w:t>
            </w:r>
            <w:proofErr w:type="spellEnd"/>
            <w:r w:rsidRPr="00AF77F5">
              <w:rPr>
                <w:noProof w:val="0"/>
                <w:lang w:val="ru-RU" w:eastAsia="ru-RU"/>
              </w:rPr>
              <w:t xml:space="preserve"> </w:t>
            </w:r>
            <w:proofErr w:type="spellStart"/>
            <w:r w:rsidRPr="00AF77F5">
              <w:rPr>
                <w:noProof w:val="0"/>
                <w:lang w:val="ru-RU" w:eastAsia="ru-RU"/>
              </w:rPr>
              <w:t>între</w:t>
            </w:r>
            <w:proofErr w:type="spellEnd"/>
            <w:r w:rsidRPr="00AF77F5">
              <w:rPr>
                <w:noProof w:val="0"/>
                <w:lang w:val="ru-RU" w:eastAsia="ru-RU"/>
              </w:rPr>
              <w:t xml:space="preserve"> 0,8–12 </w:t>
            </w:r>
            <w:proofErr w:type="spellStart"/>
            <w:r w:rsidRPr="00AF77F5">
              <w:rPr>
                <w:noProof w:val="0"/>
                <w:lang w:val="ru-RU" w:eastAsia="ru-RU"/>
              </w:rPr>
              <w:t>km</w:t>
            </w:r>
            <w:proofErr w:type="spellEnd"/>
            <w:r w:rsidRPr="00AF77F5">
              <w:rPr>
                <w:noProof w:val="0"/>
                <w:lang w:val="ru-RU" w:eastAsia="ru-RU"/>
              </w:rPr>
              <w:t xml:space="preserve">/h, </w:t>
            </w:r>
            <w:proofErr w:type="spellStart"/>
            <w:r w:rsidRPr="00AF77F5">
              <w:rPr>
                <w:noProof w:val="0"/>
                <w:lang w:val="ru-RU" w:eastAsia="ru-RU"/>
              </w:rPr>
              <w:t>sistem</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înclinare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12 </w:t>
            </w:r>
            <w:proofErr w:type="spellStart"/>
            <w:r w:rsidRPr="00AF77F5">
              <w:rPr>
                <w:noProof w:val="0"/>
                <w:lang w:val="ru-RU" w:eastAsia="ru-RU"/>
              </w:rPr>
              <w:t>niveluri</w:t>
            </w:r>
            <w:proofErr w:type="spellEnd"/>
            <w:r w:rsidRPr="00AF77F5">
              <w:rPr>
                <w:noProof w:val="0"/>
                <w:lang w:val="ru-RU" w:eastAsia="ru-RU"/>
              </w:rPr>
              <w:t xml:space="preserve"> </w:t>
            </w:r>
            <w:proofErr w:type="spellStart"/>
            <w:r w:rsidRPr="00AF77F5">
              <w:rPr>
                <w:noProof w:val="0"/>
                <w:lang w:val="ru-RU" w:eastAsia="ru-RU"/>
              </w:rPr>
              <w:t>reglabile</w:t>
            </w:r>
            <w:proofErr w:type="spellEnd"/>
            <w:r w:rsidRPr="00AF77F5">
              <w:rPr>
                <w:noProof w:val="0"/>
                <w:lang w:val="ru-RU" w:eastAsia="ru-RU"/>
              </w:rPr>
              <w:t xml:space="preserve">, </w:t>
            </w:r>
            <w:proofErr w:type="spellStart"/>
            <w:r w:rsidRPr="00AF77F5">
              <w:rPr>
                <w:noProof w:val="0"/>
                <w:lang w:val="ru-RU" w:eastAsia="ru-RU"/>
              </w:rPr>
              <w:t>suprafață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alergare</w:t>
            </w:r>
            <w:proofErr w:type="spellEnd"/>
            <w:r w:rsidRPr="00AF77F5">
              <w:rPr>
                <w:noProof w:val="0"/>
                <w:lang w:val="ru-RU" w:eastAsia="ru-RU"/>
              </w:rPr>
              <w:t xml:space="preserve"> ~115×44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capacitate</w:t>
            </w:r>
            <w:proofErr w:type="spellEnd"/>
            <w:r w:rsidRPr="00AF77F5">
              <w:rPr>
                <w:noProof w:val="0"/>
                <w:lang w:val="ru-RU" w:eastAsia="ru-RU"/>
              </w:rPr>
              <w:t xml:space="preserve"> </w:t>
            </w:r>
            <w:proofErr w:type="spellStart"/>
            <w:r w:rsidRPr="00AF77F5">
              <w:rPr>
                <w:noProof w:val="0"/>
                <w:lang w:val="ru-RU" w:eastAsia="ru-RU"/>
              </w:rPr>
              <w:t>maximă</w:t>
            </w:r>
            <w:proofErr w:type="spellEnd"/>
            <w:r w:rsidRPr="00AF77F5">
              <w:rPr>
                <w:noProof w:val="0"/>
                <w:lang w:val="ru-RU" w:eastAsia="ru-RU"/>
              </w:rPr>
              <w:t xml:space="preserve"> </w:t>
            </w:r>
            <w:proofErr w:type="spellStart"/>
            <w:r w:rsidRPr="00AF77F5">
              <w:rPr>
                <w:noProof w:val="0"/>
                <w:lang w:val="ru-RU" w:eastAsia="ru-RU"/>
              </w:rPr>
              <w:t>utilizator</w:t>
            </w:r>
            <w:proofErr w:type="spellEnd"/>
            <w:r w:rsidRPr="00AF77F5">
              <w:rPr>
                <w:noProof w:val="0"/>
                <w:lang w:val="ru-RU" w:eastAsia="ru-RU"/>
              </w:rPr>
              <w:t xml:space="preserve"> 120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amortizare</w:t>
            </w:r>
            <w:proofErr w:type="spellEnd"/>
            <w:r w:rsidRPr="00AF77F5">
              <w:rPr>
                <w:noProof w:val="0"/>
                <w:lang w:val="ru-RU" w:eastAsia="ru-RU"/>
              </w:rPr>
              <w:t xml:space="preserve"> </w:t>
            </w:r>
            <w:proofErr w:type="spellStart"/>
            <w:r w:rsidRPr="00AF77F5">
              <w:rPr>
                <w:noProof w:val="0"/>
                <w:lang w:val="ru-RU" w:eastAsia="ru-RU"/>
              </w:rPr>
              <w:t>AirCushion</w:t>
            </w:r>
            <w:proofErr w:type="spellEnd"/>
            <w:r w:rsidRPr="00AF77F5">
              <w:rPr>
                <w:noProof w:val="0"/>
                <w:lang w:val="ru-RU" w:eastAsia="ru-RU"/>
              </w:rPr>
              <w:t xml:space="preserve"> Pro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reducerea</w:t>
            </w:r>
            <w:proofErr w:type="spellEnd"/>
            <w:r w:rsidRPr="00AF77F5">
              <w:rPr>
                <w:noProof w:val="0"/>
                <w:lang w:val="ru-RU" w:eastAsia="ru-RU"/>
              </w:rPr>
              <w:t xml:space="preserve"> </w:t>
            </w:r>
            <w:proofErr w:type="spellStart"/>
            <w:r w:rsidRPr="00AF77F5">
              <w:rPr>
                <w:noProof w:val="0"/>
                <w:lang w:val="ru-RU" w:eastAsia="ru-RU"/>
              </w:rPr>
              <w:t>impactului</w:t>
            </w:r>
            <w:proofErr w:type="spellEnd"/>
            <w:r w:rsidRPr="00AF77F5">
              <w:rPr>
                <w:noProof w:val="0"/>
                <w:lang w:val="ru-RU" w:eastAsia="ru-RU"/>
              </w:rPr>
              <w:t xml:space="preserve"> </w:t>
            </w:r>
            <w:proofErr w:type="spellStart"/>
            <w:r w:rsidRPr="00AF77F5">
              <w:rPr>
                <w:noProof w:val="0"/>
                <w:lang w:val="ru-RU" w:eastAsia="ru-RU"/>
              </w:rPr>
              <w:t>asupra</w:t>
            </w:r>
            <w:proofErr w:type="spellEnd"/>
            <w:r w:rsidRPr="00AF77F5">
              <w:rPr>
                <w:noProof w:val="0"/>
                <w:lang w:val="ru-RU" w:eastAsia="ru-RU"/>
              </w:rPr>
              <w:t xml:space="preserve"> </w:t>
            </w:r>
            <w:proofErr w:type="spellStart"/>
            <w:r w:rsidRPr="00AF77F5">
              <w:rPr>
                <w:noProof w:val="0"/>
                <w:lang w:val="ru-RU" w:eastAsia="ru-RU"/>
              </w:rPr>
              <w:t>articulațiilor</w:t>
            </w:r>
            <w:proofErr w:type="spellEnd"/>
            <w:r w:rsidRPr="00AF77F5">
              <w:rPr>
                <w:noProof w:val="0"/>
                <w:lang w:val="ru-RU" w:eastAsia="ru-RU"/>
              </w:rPr>
              <w:t xml:space="preserve">, </w:t>
            </w:r>
            <w:proofErr w:type="spellStart"/>
            <w:r w:rsidRPr="00AF77F5">
              <w:rPr>
                <w:noProof w:val="0"/>
                <w:lang w:val="ru-RU" w:eastAsia="ru-RU"/>
              </w:rPr>
              <w:t>display</w:t>
            </w:r>
            <w:proofErr w:type="spellEnd"/>
            <w:r w:rsidRPr="00AF77F5">
              <w:rPr>
                <w:noProof w:val="0"/>
                <w:lang w:val="ru-RU" w:eastAsia="ru-RU"/>
              </w:rPr>
              <w:t xml:space="preserve"> LCD </w:t>
            </w:r>
            <w:proofErr w:type="spellStart"/>
            <w:r w:rsidRPr="00AF77F5">
              <w:rPr>
                <w:noProof w:val="0"/>
                <w:lang w:val="ru-RU" w:eastAsia="ru-RU"/>
              </w:rPr>
              <w:t>ce</w:t>
            </w:r>
            <w:proofErr w:type="spellEnd"/>
            <w:r w:rsidRPr="00AF77F5">
              <w:rPr>
                <w:noProof w:val="0"/>
                <w:lang w:val="ru-RU" w:eastAsia="ru-RU"/>
              </w:rPr>
              <w:t xml:space="preserve"> </w:t>
            </w:r>
            <w:proofErr w:type="spellStart"/>
            <w:r w:rsidRPr="00AF77F5">
              <w:rPr>
                <w:noProof w:val="0"/>
                <w:lang w:val="ru-RU" w:eastAsia="ru-RU"/>
              </w:rPr>
              <w:t>afișează</w:t>
            </w:r>
            <w:proofErr w:type="spellEnd"/>
            <w:r w:rsidRPr="00AF77F5">
              <w:rPr>
                <w:noProof w:val="0"/>
                <w:lang w:val="ru-RU" w:eastAsia="ru-RU"/>
              </w:rPr>
              <w:t xml:space="preserve"> </w:t>
            </w:r>
            <w:proofErr w:type="spellStart"/>
            <w:r w:rsidRPr="00AF77F5">
              <w:rPr>
                <w:noProof w:val="0"/>
                <w:lang w:val="ru-RU" w:eastAsia="ru-RU"/>
              </w:rPr>
              <w:t>timp</w:t>
            </w:r>
            <w:proofErr w:type="spellEnd"/>
            <w:r w:rsidRPr="00AF77F5">
              <w:rPr>
                <w:noProof w:val="0"/>
                <w:lang w:val="ru-RU" w:eastAsia="ru-RU"/>
              </w:rPr>
              <w:t xml:space="preserve">, </w:t>
            </w:r>
            <w:proofErr w:type="spellStart"/>
            <w:r w:rsidRPr="00AF77F5">
              <w:rPr>
                <w:noProof w:val="0"/>
                <w:lang w:val="ru-RU" w:eastAsia="ru-RU"/>
              </w:rPr>
              <w:t>viteză</w:t>
            </w:r>
            <w:proofErr w:type="spellEnd"/>
            <w:r w:rsidRPr="00AF77F5">
              <w:rPr>
                <w:noProof w:val="0"/>
                <w:lang w:val="ru-RU" w:eastAsia="ru-RU"/>
              </w:rPr>
              <w:t xml:space="preserve">, </w:t>
            </w:r>
            <w:proofErr w:type="spellStart"/>
            <w:r w:rsidRPr="00AF77F5">
              <w:rPr>
                <w:noProof w:val="0"/>
                <w:lang w:val="ru-RU" w:eastAsia="ru-RU"/>
              </w:rPr>
              <w:t>distanță</w:t>
            </w:r>
            <w:proofErr w:type="spellEnd"/>
            <w:r w:rsidRPr="00AF77F5">
              <w:rPr>
                <w:noProof w:val="0"/>
                <w:lang w:val="ru-RU" w:eastAsia="ru-RU"/>
              </w:rPr>
              <w:t xml:space="preserve">, </w:t>
            </w:r>
            <w:proofErr w:type="spellStart"/>
            <w:r w:rsidRPr="00AF77F5">
              <w:rPr>
                <w:noProof w:val="0"/>
                <w:lang w:val="ru-RU" w:eastAsia="ru-RU"/>
              </w:rPr>
              <w:t>calorii</w:t>
            </w:r>
            <w:proofErr w:type="spellEnd"/>
            <w:r w:rsidRPr="00AF77F5">
              <w:rPr>
                <w:noProof w:val="0"/>
                <w:lang w:val="ru-RU" w:eastAsia="ru-RU"/>
              </w:rPr>
              <w:t xml:space="preserve">, </w:t>
            </w:r>
            <w:proofErr w:type="spellStart"/>
            <w:r w:rsidRPr="00AF77F5">
              <w:rPr>
                <w:noProof w:val="0"/>
                <w:lang w:val="ru-RU" w:eastAsia="ru-RU"/>
              </w:rPr>
              <w:t>puls</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nivel</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înclinare</w:t>
            </w:r>
            <w:proofErr w:type="spellEnd"/>
            <w:r w:rsidRPr="00AF77F5">
              <w:rPr>
                <w:noProof w:val="0"/>
                <w:lang w:val="ru-RU" w:eastAsia="ru-RU"/>
              </w:rPr>
              <w:t xml:space="preserve">, 12 </w:t>
            </w:r>
            <w:proofErr w:type="spellStart"/>
            <w:r w:rsidRPr="00AF77F5">
              <w:rPr>
                <w:noProof w:val="0"/>
                <w:lang w:val="ru-RU" w:eastAsia="ru-RU"/>
              </w:rPr>
              <w:t>programe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antrenament</w:t>
            </w:r>
            <w:proofErr w:type="spellEnd"/>
            <w:r w:rsidRPr="00AF77F5">
              <w:rPr>
                <w:noProof w:val="0"/>
                <w:lang w:val="ru-RU" w:eastAsia="ru-RU"/>
              </w:rPr>
              <w:t xml:space="preserve"> </w:t>
            </w:r>
            <w:proofErr w:type="spellStart"/>
            <w:r w:rsidRPr="00AF77F5">
              <w:rPr>
                <w:noProof w:val="0"/>
                <w:lang w:val="ru-RU" w:eastAsia="ru-RU"/>
              </w:rPr>
              <w:t>predefinite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3 </w:t>
            </w:r>
            <w:proofErr w:type="spellStart"/>
            <w:r w:rsidRPr="00AF77F5">
              <w:rPr>
                <w:noProof w:val="0"/>
                <w:lang w:val="ru-RU" w:eastAsia="ru-RU"/>
              </w:rPr>
              <w:t>programe</w:t>
            </w:r>
            <w:proofErr w:type="spellEnd"/>
            <w:r w:rsidRPr="00AF77F5">
              <w:rPr>
                <w:noProof w:val="0"/>
                <w:lang w:val="ru-RU" w:eastAsia="ru-RU"/>
              </w:rPr>
              <w:t xml:space="preserve"> </w:t>
            </w:r>
            <w:proofErr w:type="spellStart"/>
            <w:r w:rsidRPr="00AF77F5">
              <w:rPr>
                <w:noProof w:val="0"/>
                <w:lang w:val="ru-RU" w:eastAsia="ru-RU"/>
              </w:rPr>
              <w:t>personalizabile</w:t>
            </w:r>
            <w:proofErr w:type="spellEnd"/>
            <w:r w:rsidRPr="00AF77F5">
              <w:rPr>
                <w:noProof w:val="0"/>
                <w:lang w:val="ru-RU" w:eastAsia="ru-RU"/>
              </w:rPr>
              <w:t xml:space="preserve">, </w:t>
            </w:r>
            <w:proofErr w:type="spellStart"/>
            <w:r w:rsidRPr="00AF77F5">
              <w:rPr>
                <w:noProof w:val="0"/>
                <w:lang w:val="ru-RU" w:eastAsia="ru-RU"/>
              </w:rPr>
              <w:t>senzori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puls</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mânere</w:t>
            </w:r>
            <w:proofErr w:type="spellEnd"/>
            <w:r w:rsidRPr="00AF77F5">
              <w:rPr>
                <w:noProof w:val="0"/>
                <w:lang w:val="ru-RU" w:eastAsia="ru-RU"/>
              </w:rPr>
              <w:t xml:space="preserve">, </w:t>
            </w:r>
            <w:proofErr w:type="spellStart"/>
            <w:r w:rsidRPr="00AF77F5">
              <w:rPr>
                <w:noProof w:val="0"/>
                <w:lang w:val="ru-RU" w:eastAsia="ru-RU"/>
              </w:rPr>
              <w:t>conectivitate</w:t>
            </w:r>
            <w:proofErr w:type="spellEnd"/>
            <w:r w:rsidRPr="00AF77F5">
              <w:rPr>
                <w:noProof w:val="0"/>
                <w:lang w:val="ru-RU" w:eastAsia="ru-RU"/>
              </w:rPr>
              <w:t xml:space="preserve"> Bluetooth </w:t>
            </w:r>
            <w:proofErr w:type="spellStart"/>
            <w:r w:rsidRPr="00AF77F5">
              <w:rPr>
                <w:noProof w:val="0"/>
                <w:lang w:val="ru-RU" w:eastAsia="ru-RU"/>
              </w:rPr>
              <w:t>compatibilă</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aplicațiile</w:t>
            </w:r>
            <w:proofErr w:type="spellEnd"/>
            <w:r w:rsidRPr="00AF77F5">
              <w:rPr>
                <w:noProof w:val="0"/>
                <w:lang w:val="ru-RU" w:eastAsia="ru-RU"/>
              </w:rPr>
              <w:t xml:space="preserve"> </w:t>
            </w:r>
            <w:proofErr w:type="spellStart"/>
            <w:r w:rsidRPr="00AF77F5">
              <w:rPr>
                <w:noProof w:val="0"/>
                <w:lang w:val="ru-RU" w:eastAsia="ru-RU"/>
              </w:rPr>
              <w:t>FitShow</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Kinomap</w:t>
            </w:r>
            <w:proofErr w:type="spellEnd"/>
            <w:r w:rsidRPr="00AF77F5">
              <w:rPr>
                <w:noProof w:val="0"/>
                <w:lang w:val="ru-RU" w:eastAsia="ru-RU"/>
              </w:rPr>
              <w:t xml:space="preserve">, </w:t>
            </w:r>
            <w:proofErr w:type="spellStart"/>
            <w:r w:rsidRPr="00AF77F5">
              <w:rPr>
                <w:noProof w:val="0"/>
                <w:lang w:val="ru-RU" w:eastAsia="ru-RU"/>
              </w:rPr>
              <w:t>roți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transport</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mecanism</w:t>
            </w:r>
            <w:proofErr w:type="spellEnd"/>
            <w:r w:rsidRPr="00AF77F5">
              <w:rPr>
                <w:noProof w:val="0"/>
                <w:lang w:val="ru-RU" w:eastAsia="ru-RU"/>
              </w:rPr>
              <w:t xml:space="preserve"> </w:t>
            </w:r>
            <w:proofErr w:type="spellStart"/>
            <w:r w:rsidRPr="00AF77F5">
              <w:rPr>
                <w:noProof w:val="0"/>
                <w:lang w:val="ru-RU" w:eastAsia="ru-RU"/>
              </w:rPr>
              <w:t>pliabil</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depozitare</w:t>
            </w:r>
            <w:proofErr w:type="spellEnd"/>
            <w:r w:rsidRPr="00AF77F5">
              <w:rPr>
                <w:noProof w:val="0"/>
                <w:lang w:val="ru-RU" w:eastAsia="ru-RU"/>
              </w:rPr>
              <w:t xml:space="preserve"> </w:t>
            </w:r>
            <w:proofErr w:type="spellStart"/>
            <w:r w:rsidRPr="00AF77F5">
              <w:rPr>
                <w:noProof w:val="0"/>
                <w:lang w:val="ru-RU" w:eastAsia="ru-RU"/>
              </w:rPr>
              <w:t>compactă</w:t>
            </w:r>
            <w:proofErr w:type="spellEnd"/>
            <w:r w:rsidRPr="00AF77F5">
              <w:rPr>
                <w:noProof w:val="0"/>
                <w:lang w:val="ru-RU" w:eastAsia="ru-RU"/>
              </w:rPr>
              <w:t xml:space="preserve">, </w:t>
            </w:r>
            <w:proofErr w:type="spellStart"/>
            <w:r w:rsidRPr="00AF77F5">
              <w:rPr>
                <w:noProof w:val="0"/>
                <w:lang w:val="ru-RU" w:eastAsia="ru-RU"/>
              </w:rPr>
              <w:t>alimentare</w:t>
            </w:r>
            <w:proofErr w:type="spellEnd"/>
            <w:r w:rsidRPr="00AF77F5">
              <w:rPr>
                <w:noProof w:val="0"/>
                <w:lang w:val="ru-RU" w:eastAsia="ru-RU"/>
              </w:rPr>
              <w:t xml:space="preserve"> 230 V, </w:t>
            </w:r>
            <w:proofErr w:type="spellStart"/>
            <w:r w:rsidRPr="00AF77F5">
              <w:rPr>
                <w:noProof w:val="0"/>
                <w:lang w:val="ru-RU" w:eastAsia="ru-RU"/>
              </w:rPr>
              <w:t>conform</w:t>
            </w:r>
            <w:proofErr w:type="spellEnd"/>
            <w:r w:rsidRPr="00AF77F5">
              <w:rPr>
                <w:noProof w:val="0"/>
                <w:lang w:val="ru-RU" w:eastAsia="ru-RU"/>
              </w:rPr>
              <w:t xml:space="preserve"> </w:t>
            </w:r>
            <w:proofErr w:type="spellStart"/>
            <w:r w:rsidRPr="00AF77F5">
              <w:rPr>
                <w:noProof w:val="0"/>
                <w:lang w:val="ru-RU" w:eastAsia="ru-RU"/>
              </w:rPr>
              <w:t>standardelor</w:t>
            </w:r>
            <w:proofErr w:type="spellEnd"/>
            <w:r w:rsidRPr="00AF77F5">
              <w:rPr>
                <w:noProof w:val="0"/>
                <w:lang w:val="ru-RU" w:eastAsia="ru-RU"/>
              </w:rPr>
              <w:t xml:space="preserve"> </w:t>
            </w:r>
            <w:proofErr w:type="spellStart"/>
            <w:r w:rsidRPr="00AF77F5">
              <w:rPr>
                <w:noProof w:val="0"/>
                <w:lang w:val="ru-RU" w:eastAsia="ru-RU"/>
              </w:rPr>
              <w:t>europene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siguranță</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calitate</w:t>
            </w:r>
            <w:proofErr w:type="spellEnd"/>
            <w:r w:rsidRPr="00AF77F5">
              <w:rPr>
                <w:noProof w:val="0"/>
                <w:lang w:val="ru-RU" w:eastAsia="ru-RU"/>
              </w:rPr>
              <w:t xml:space="preserve"> CE/EN ISO 20957</w:t>
            </w:r>
            <w:r w:rsidRPr="00AF77F5">
              <w:rPr>
                <w:noProof w:val="0"/>
                <w:lang w:val="ru-RU" w:eastAsia="ru-RU"/>
              </w:rPr>
              <w:noBreakHyphen/>
              <w:t>1, EN 957</w:t>
            </w:r>
            <w:r w:rsidRPr="00AF77F5">
              <w:rPr>
                <w:noProof w:val="0"/>
                <w:lang w:val="ru-RU" w:eastAsia="ru-RU"/>
              </w:rPr>
              <w:noBreakHyphen/>
              <w:t>6.</w:t>
            </w:r>
          </w:p>
        </w:tc>
        <w:tc>
          <w:tcPr>
            <w:tcW w:w="1296" w:type="dxa"/>
            <w:shd w:val="clear" w:color="000000" w:fill="FFFFFF"/>
            <w:noWrap/>
            <w:vAlign w:val="center"/>
            <w:hideMark/>
          </w:tcPr>
          <w:p w14:paraId="7B8BD53D"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5,00</w:t>
            </w:r>
          </w:p>
        </w:tc>
        <w:tc>
          <w:tcPr>
            <w:tcW w:w="1116" w:type="dxa"/>
            <w:shd w:val="clear" w:color="auto" w:fill="auto"/>
            <w:noWrap/>
            <w:vAlign w:val="bottom"/>
            <w:hideMark/>
          </w:tcPr>
          <w:p w14:paraId="3E807E65" w14:textId="77777777" w:rsidR="00AF77F5" w:rsidRPr="00AF77F5" w:rsidRDefault="00AF77F5" w:rsidP="00AF77F5">
            <w:pPr>
              <w:jc w:val="right"/>
              <w:rPr>
                <w:noProof w:val="0"/>
                <w:lang w:val="ru-RU" w:eastAsia="ru-RU"/>
              </w:rPr>
            </w:pPr>
            <w:r w:rsidRPr="00AF77F5">
              <w:rPr>
                <w:noProof w:val="0"/>
                <w:lang w:val="ru-RU" w:eastAsia="ru-RU"/>
              </w:rPr>
              <w:t>41666,7</w:t>
            </w:r>
          </w:p>
        </w:tc>
      </w:tr>
      <w:tr w:rsidR="00AF77F5" w:rsidRPr="00AF77F5" w14:paraId="689A7F7E" w14:textId="77777777" w:rsidTr="00AF77F5">
        <w:trPr>
          <w:trHeight w:val="983"/>
        </w:trPr>
        <w:tc>
          <w:tcPr>
            <w:tcW w:w="956" w:type="dxa"/>
            <w:shd w:val="clear" w:color="auto" w:fill="auto"/>
            <w:noWrap/>
            <w:vAlign w:val="bottom"/>
            <w:hideMark/>
          </w:tcPr>
          <w:p w14:paraId="0D0733CE" w14:textId="77777777" w:rsidR="00AF77F5" w:rsidRPr="00AF77F5" w:rsidRDefault="00AF77F5" w:rsidP="00AF77F5">
            <w:pPr>
              <w:jc w:val="right"/>
              <w:rPr>
                <w:noProof w:val="0"/>
                <w:lang w:val="ru-RU" w:eastAsia="ru-RU"/>
              </w:rPr>
            </w:pPr>
            <w:r w:rsidRPr="00AF77F5">
              <w:rPr>
                <w:noProof w:val="0"/>
                <w:lang w:val="ru-RU" w:eastAsia="ru-RU"/>
              </w:rPr>
              <w:t>32</w:t>
            </w:r>
          </w:p>
        </w:tc>
        <w:tc>
          <w:tcPr>
            <w:tcW w:w="3900" w:type="dxa"/>
            <w:shd w:val="clear" w:color="000000" w:fill="FFFFFF"/>
            <w:hideMark/>
          </w:tcPr>
          <w:p w14:paraId="685B2F57" w14:textId="77777777" w:rsidR="00AF77F5" w:rsidRPr="00AF77F5" w:rsidRDefault="00AF77F5" w:rsidP="00AF77F5">
            <w:pPr>
              <w:rPr>
                <w:noProof w:val="0"/>
                <w:lang w:val="ru-RU" w:eastAsia="ru-RU"/>
              </w:rPr>
            </w:pPr>
            <w:proofErr w:type="spellStart"/>
            <w:r w:rsidRPr="00AF77F5">
              <w:rPr>
                <w:noProof w:val="0"/>
                <w:lang w:val="ru-RU" w:eastAsia="ru-RU"/>
              </w:rPr>
              <w:t>Aparat</w:t>
            </w:r>
            <w:proofErr w:type="spellEnd"/>
            <w:r w:rsidRPr="00AF77F5">
              <w:rPr>
                <w:noProof w:val="0"/>
                <w:lang w:val="ru-RU" w:eastAsia="ru-RU"/>
              </w:rPr>
              <w:t xml:space="preserve"> </w:t>
            </w:r>
            <w:proofErr w:type="spellStart"/>
            <w:r w:rsidRPr="00AF77F5">
              <w:rPr>
                <w:noProof w:val="0"/>
                <w:lang w:val="ru-RU" w:eastAsia="ru-RU"/>
              </w:rPr>
              <w:t>elipctic</w:t>
            </w:r>
            <w:proofErr w:type="spellEnd"/>
            <w:r w:rsidRPr="00AF77F5">
              <w:rPr>
                <w:noProof w:val="0"/>
                <w:lang w:val="ru-RU" w:eastAsia="ru-RU"/>
              </w:rPr>
              <w:t xml:space="preserve">  ( 008374 )</w:t>
            </w:r>
          </w:p>
        </w:tc>
        <w:tc>
          <w:tcPr>
            <w:tcW w:w="8588" w:type="dxa"/>
            <w:shd w:val="clear" w:color="auto" w:fill="auto"/>
            <w:hideMark/>
          </w:tcPr>
          <w:p w14:paraId="0D33FDB7"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Aparat</w:t>
            </w:r>
            <w:proofErr w:type="spellEnd"/>
            <w:r w:rsidRPr="00AF77F5">
              <w:rPr>
                <w:noProof w:val="0"/>
                <w:lang w:val="ru-RU" w:eastAsia="ru-RU"/>
              </w:rPr>
              <w:t xml:space="preserve"> </w:t>
            </w:r>
            <w:proofErr w:type="spellStart"/>
            <w:r w:rsidRPr="00AF77F5">
              <w:rPr>
                <w:noProof w:val="0"/>
                <w:lang w:val="ru-RU" w:eastAsia="ru-RU"/>
              </w:rPr>
              <w:t>eliptic</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uz</w:t>
            </w:r>
            <w:proofErr w:type="spellEnd"/>
            <w:r w:rsidRPr="00AF77F5">
              <w:rPr>
                <w:noProof w:val="0"/>
                <w:lang w:val="ru-RU" w:eastAsia="ru-RU"/>
              </w:rPr>
              <w:t xml:space="preserve"> </w:t>
            </w:r>
            <w:proofErr w:type="spellStart"/>
            <w:r w:rsidRPr="00AF77F5">
              <w:rPr>
                <w:noProof w:val="0"/>
                <w:lang w:val="ru-RU" w:eastAsia="ru-RU"/>
              </w:rPr>
              <w:t>casnic</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sistem</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frânare</w:t>
            </w:r>
            <w:proofErr w:type="spellEnd"/>
            <w:r w:rsidRPr="00AF77F5">
              <w:rPr>
                <w:noProof w:val="0"/>
                <w:lang w:val="ru-RU" w:eastAsia="ru-RU"/>
              </w:rPr>
              <w:t xml:space="preserve"> </w:t>
            </w:r>
            <w:proofErr w:type="spellStart"/>
            <w:r w:rsidRPr="00AF77F5">
              <w:rPr>
                <w:noProof w:val="0"/>
                <w:lang w:val="ru-RU" w:eastAsia="ru-RU"/>
              </w:rPr>
              <w:t>magnetic</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reglare</w:t>
            </w:r>
            <w:proofErr w:type="spellEnd"/>
            <w:r w:rsidRPr="00AF77F5">
              <w:rPr>
                <w:noProof w:val="0"/>
                <w:lang w:val="ru-RU" w:eastAsia="ru-RU"/>
              </w:rPr>
              <w:t xml:space="preserve"> </w:t>
            </w:r>
            <w:proofErr w:type="spellStart"/>
            <w:r w:rsidRPr="00AF77F5">
              <w:rPr>
                <w:noProof w:val="0"/>
                <w:lang w:val="ru-RU" w:eastAsia="ru-RU"/>
              </w:rPr>
              <w:t>manuală</w:t>
            </w:r>
            <w:proofErr w:type="spellEnd"/>
            <w:r w:rsidRPr="00AF77F5">
              <w:rPr>
                <w:noProof w:val="0"/>
                <w:lang w:val="ru-RU" w:eastAsia="ru-RU"/>
              </w:rPr>
              <w:t xml:space="preserve"> a </w:t>
            </w:r>
            <w:proofErr w:type="spellStart"/>
            <w:r w:rsidRPr="00AF77F5">
              <w:rPr>
                <w:noProof w:val="0"/>
                <w:lang w:val="ru-RU" w:eastAsia="ru-RU"/>
              </w:rPr>
              <w:t>rezistenței</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8 </w:t>
            </w:r>
            <w:proofErr w:type="spellStart"/>
            <w:r w:rsidRPr="00AF77F5">
              <w:rPr>
                <w:noProof w:val="0"/>
                <w:lang w:val="ru-RU" w:eastAsia="ru-RU"/>
              </w:rPr>
              <w:t>trepte</w:t>
            </w:r>
            <w:proofErr w:type="spellEnd"/>
            <w:r w:rsidRPr="00AF77F5">
              <w:rPr>
                <w:noProof w:val="0"/>
                <w:lang w:val="ru-RU" w:eastAsia="ru-RU"/>
              </w:rPr>
              <w:t xml:space="preserve">; </w:t>
            </w:r>
            <w:proofErr w:type="spellStart"/>
            <w:r w:rsidRPr="00AF77F5">
              <w:rPr>
                <w:noProof w:val="0"/>
                <w:lang w:val="ru-RU" w:eastAsia="ru-RU"/>
              </w:rPr>
              <w:t>volantă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4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raport</w:t>
            </w:r>
            <w:proofErr w:type="spellEnd"/>
            <w:r w:rsidRPr="00AF77F5">
              <w:rPr>
                <w:noProof w:val="0"/>
                <w:lang w:val="ru-RU" w:eastAsia="ru-RU"/>
              </w:rPr>
              <w:t xml:space="preserve"> </w:t>
            </w:r>
            <w:proofErr w:type="spellStart"/>
            <w:r w:rsidRPr="00AF77F5">
              <w:rPr>
                <w:noProof w:val="0"/>
                <w:lang w:val="ru-RU" w:eastAsia="ru-RU"/>
              </w:rPr>
              <w:t>transmisie</w:t>
            </w:r>
            <w:proofErr w:type="spellEnd"/>
            <w:r w:rsidRPr="00AF77F5">
              <w:rPr>
                <w:noProof w:val="0"/>
                <w:lang w:val="ru-RU" w:eastAsia="ru-RU"/>
              </w:rPr>
              <w:t xml:space="preserve"> 1:6.5; </w:t>
            </w:r>
            <w:proofErr w:type="spellStart"/>
            <w:r w:rsidRPr="00AF77F5">
              <w:rPr>
                <w:noProof w:val="0"/>
                <w:lang w:val="ru-RU" w:eastAsia="ru-RU"/>
              </w:rPr>
              <w:t>lungime</w:t>
            </w:r>
            <w:proofErr w:type="spellEnd"/>
            <w:r w:rsidRPr="00AF77F5">
              <w:rPr>
                <w:noProof w:val="0"/>
                <w:lang w:val="ru-RU" w:eastAsia="ru-RU"/>
              </w:rPr>
              <w:t xml:space="preserve"> </w:t>
            </w:r>
            <w:proofErr w:type="spellStart"/>
            <w:r w:rsidRPr="00AF77F5">
              <w:rPr>
                <w:noProof w:val="0"/>
                <w:lang w:val="ru-RU" w:eastAsia="ru-RU"/>
              </w:rPr>
              <w:t>pas</w:t>
            </w:r>
            <w:proofErr w:type="spellEnd"/>
            <w:r w:rsidRPr="00AF77F5">
              <w:rPr>
                <w:noProof w:val="0"/>
                <w:lang w:val="ru-RU" w:eastAsia="ru-RU"/>
              </w:rPr>
              <w:t xml:space="preserve"> 33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distanță</w:t>
            </w:r>
            <w:proofErr w:type="spellEnd"/>
            <w:r w:rsidRPr="00AF77F5">
              <w:rPr>
                <w:noProof w:val="0"/>
                <w:lang w:val="ru-RU" w:eastAsia="ru-RU"/>
              </w:rPr>
              <w:t xml:space="preserve"> </w:t>
            </w:r>
            <w:proofErr w:type="spellStart"/>
            <w:r w:rsidRPr="00AF77F5">
              <w:rPr>
                <w:noProof w:val="0"/>
                <w:lang w:val="ru-RU" w:eastAsia="ru-RU"/>
              </w:rPr>
              <w:t>între</w:t>
            </w:r>
            <w:proofErr w:type="spellEnd"/>
            <w:r w:rsidRPr="00AF77F5">
              <w:rPr>
                <w:noProof w:val="0"/>
                <w:lang w:val="ru-RU" w:eastAsia="ru-RU"/>
              </w:rPr>
              <w:t xml:space="preserve"> </w:t>
            </w:r>
            <w:proofErr w:type="spellStart"/>
            <w:r w:rsidRPr="00AF77F5">
              <w:rPr>
                <w:noProof w:val="0"/>
                <w:lang w:val="ru-RU" w:eastAsia="ru-RU"/>
              </w:rPr>
              <w:t>pedale</w:t>
            </w:r>
            <w:proofErr w:type="spellEnd"/>
            <w:r w:rsidRPr="00AF77F5">
              <w:rPr>
                <w:noProof w:val="0"/>
                <w:lang w:val="ru-RU" w:eastAsia="ru-RU"/>
              </w:rPr>
              <w:t xml:space="preserve"> ~21,6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afișaj</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monitorizare</w:t>
            </w:r>
            <w:proofErr w:type="spellEnd"/>
            <w:r w:rsidRPr="00AF77F5">
              <w:rPr>
                <w:noProof w:val="0"/>
                <w:lang w:val="ru-RU" w:eastAsia="ru-RU"/>
              </w:rPr>
              <w:t xml:space="preserve"> </w:t>
            </w:r>
            <w:proofErr w:type="spellStart"/>
            <w:r w:rsidRPr="00AF77F5">
              <w:rPr>
                <w:noProof w:val="0"/>
                <w:lang w:val="ru-RU" w:eastAsia="ru-RU"/>
              </w:rPr>
              <w:t>timp</w:t>
            </w:r>
            <w:proofErr w:type="spellEnd"/>
            <w:r w:rsidRPr="00AF77F5">
              <w:rPr>
                <w:noProof w:val="0"/>
                <w:lang w:val="ru-RU" w:eastAsia="ru-RU"/>
              </w:rPr>
              <w:t xml:space="preserve">, </w:t>
            </w:r>
            <w:proofErr w:type="spellStart"/>
            <w:r w:rsidRPr="00AF77F5">
              <w:rPr>
                <w:noProof w:val="0"/>
                <w:lang w:val="ru-RU" w:eastAsia="ru-RU"/>
              </w:rPr>
              <w:t>distanță</w:t>
            </w:r>
            <w:proofErr w:type="spellEnd"/>
            <w:r w:rsidRPr="00AF77F5">
              <w:rPr>
                <w:noProof w:val="0"/>
                <w:lang w:val="ru-RU" w:eastAsia="ru-RU"/>
              </w:rPr>
              <w:t xml:space="preserve">, </w:t>
            </w:r>
            <w:proofErr w:type="spellStart"/>
            <w:r w:rsidRPr="00AF77F5">
              <w:rPr>
                <w:noProof w:val="0"/>
                <w:lang w:val="ru-RU" w:eastAsia="ru-RU"/>
              </w:rPr>
              <w:t>viteză</w:t>
            </w:r>
            <w:proofErr w:type="spellEnd"/>
            <w:r w:rsidRPr="00AF77F5">
              <w:rPr>
                <w:noProof w:val="0"/>
                <w:lang w:val="ru-RU" w:eastAsia="ru-RU"/>
              </w:rPr>
              <w:t xml:space="preserve">, </w:t>
            </w:r>
            <w:proofErr w:type="spellStart"/>
            <w:r w:rsidRPr="00AF77F5">
              <w:rPr>
                <w:noProof w:val="0"/>
                <w:lang w:val="ru-RU" w:eastAsia="ru-RU"/>
              </w:rPr>
              <w:t>calorii</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ritm</w:t>
            </w:r>
            <w:proofErr w:type="spellEnd"/>
            <w:r w:rsidRPr="00AF77F5">
              <w:rPr>
                <w:noProof w:val="0"/>
                <w:lang w:val="ru-RU" w:eastAsia="ru-RU"/>
              </w:rPr>
              <w:t xml:space="preserve"> </w:t>
            </w:r>
            <w:proofErr w:type="spellStart"/>
            <w:r w:rsidRPr="00AF77F5">
              <w:rPr>
                <w:noProof w:val="0"/>
                <w:lang w:val="ru-RU" w:eastAsia="ru-RU"/>
              </w:rPr>
              <w:t>cardiac</w:t>
            </w:r>
            <w:proofErr w:type="spellEnd"/>
            <w:r w:rsidRPr="00AF77F5">
              <w:rPr>
                <w:noProof w:val="0"/>
                <w:lang w:val="ru-RU" w:eastAsia="ru-RU"/>
              </w:rPr>
              <w:t xml:space="preserve"> </w:t>
            </w:r>
            <w:proofErr w:type="spellStart"/>
            <w:r w:rsidRPr="00AF77F5">
              <w:rPr>
                <w:noProof w:val="0"/>
                <w:lang w:val="ru-RU" w:eastAsia="ru-RU"/>
              </w:rPr>
              <w:t>prin</w:t>
            </w:r>
            <w:proofErr w:type="spellEnd"/>
            <w:r w:rsidRPr="00AF77F5">
              <w:rPr>
                <w:noProof w:val="0"/>
                <w:lang w:val="ru-RU" w:eastAsia="ru-RU"/>
              </w:rPr>
              <w:t xml:space="preserve"> </w:t>
            </w:r>
            <w:proofErr w:type="spellStart"/>
            <w:r w:rsidRPr="00AF77F5">
              <w:rPr>
                <w:noProof w:val="0"/>
                <w:lang w:val="ru-RU" w:eastAsia="ru-RU"/>
              </w:rPr>
              <w:t>senzori</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mânere</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tabletă</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sticlă</w:t>
            </w:r>
            <w:proofErr w:type="spellEnd"/>
            <w:r w:rsidRPr="00AF77F5">
              <w:rPr>
                <w:noProof w:val="0"/>
                <w:lang w:val="ru-RU" w:eastAsia="ru-RU"/>
              </w:rPr>
              <w:t xml:space="preserve">; </w:t>
            </w:r>
            <w:proofErr w:type="spellStart"/>
            <w:r w:rsidRPr="00AF77F5">
              <w:rPr>
                <w:noProof w:val="0"/>
                <w:lang w:val="ru-RU" w:eastAsia="ru-RU"/>
              </w:rPr>
              <w:t>roți</w:t>
            </w:r>
            <w:proofErr w:type="spellEnd"/>
            <w:r w:rsidRPr="00AF77F5">
              <w:rPr>
                <w:noProof w:val="0"/>
                <w:lang w:val="ru-RU" w:eastAsia="ru-RU"/>
              </w:rPr>
              <w:t xml:space="preserve"> </w:t>
            </w:r>
            <w:proofErr w:type="spellStart"/>
            <w:r w:rsidRPr="00AF77F5">
              <w:rPr>
                <w:noProof w:val="0"/>
                <w:lang w:val="ru-RU" w:eastAsia="ru-RU"/>
              </w:rPr>
              <w:t>transport</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sistem</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compensare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suprafețe</w:t>
            </w:r>
            <w:proofErr w:type="spellEnd"/>
            <w:r w:rsidRPr="00AF77F5">
              <w:rPr>
                <w:noProof w:val="0"/>
                <w:lang w:val="ru-RU" w:eastAsia="ru-RU"/>
              </w:rPr>
              <w:t xml:space="preserve"> </w:t>
            </w:r>
            <w:proofErr w:type="spellStart"/>
            <w:r w:rsidRPr="00AF77F5">
              <w:rPr>
                <w:noProof w:val="0"/>
                <w:lang w:val="ru-RU" w:eastAsia="ru-RU"/>
              </w:rPr>
              <w:t>inegale</w:t>
            </w:r>
            <w:proofErr w:type="spellEnd"/>
            <w:r w:rsidRPr="00AF77F5">
              <w:rPr>
                <w:noProof w:val="0"/>
                <w:lang w:val="ru-RU" w:eastAsia="ru-RU"/>
              </w:rPr>
              <w:t xml:space="preserve">; </w:t>
            </w:r>
            <w:proofErr w:type="spellStart"/>
            <w:r w:rsidRPr="00AF77F5">
              <w:rPr>
                <w:noProof w:val="0"/>
                <w:lang w:val="ru-RU" w:eastAsia="ru-RU"/>
              </w:rPr>
              <w:t>alimentare</w:t>
            </w:r>
            <w:proofErr w:type="spellEnd"/>
            <w:r w:rsidRPr="00AF77F5">
              <w:rPr>
                <w:noProof w:val="0"/>
                <w:lang w:val="ru-RU" w:eastAsia="ru-RU"/>
              </w:rPr>
              <w:t xml:space="preserve"> </w:t>
            </w:r>
            <w:proofErr w:type="spellStart"/>
            <w:r w:rsidRPr="00AF77F5">
              <w:rPr>
                <w:noProof w:val="0"/>
                <w:lang w:val="ru-RU" w:eastAsia="ru-RU"/>
              </w:rPr>
              <w:t>electronică</w:t>
            </w:r>
            <w:proofErr w:type="spellEnd"/>
            <w:r w:rsidRPr="00AF77F5">
              <w:rPr>
                <w:noProof w:val="0"/>
                <w:lang w:val="ru-RU" w:eastAsia="ru-RU"/>
              </w:rPr>
              <w:t xml:space="preserve"> </w:t>
            </w:r>
            <w:proofErr w:type="spellStart"/>
            <w:r w:rsidRPr="00AF77F5">
              <w:rPr>
                <w:noProof w:val="0"/>
                <w:lang w:val="ru-RU" w:eastAsia="ru-RU"/>
              </w:rPr>
              <w:t>prin</w:t>
            </w:r>
            <w:proofErr w:type="spellEnd"/>
            <w:r w:rsidRPr="00AF77F5">
              <w:rPr>
                <w:noProof w:val="0"/>
                <w:lang w:val="ru-RU" w:eastAsia="ru-RU"/>
              </w:rPr>
              <w:t xml:space="preserve"> 2×AA </w:t>
            </w:r>
            <w:proofErr w:type="spellStart"/>
            <w:r w:rsidRPr="00AF77F5">
              <w:rPr>
                <w:noProof w:val="0"/>
                <w:lang w:val="ru-RU" w:eastAsia="ru-RU"/>
              </w:rPr>
              <w:t>baterii</w:t>
            </w:r>
            <w:proofErr w:type="spellEnd"/>
            <w:r w:rsidRPr="00AF77F5">
              <w:rPr>
                <w:noProof w:val="0"/>
                <w:lang w:val="ru-RU" w:eastAsia="ru-RU"/>
              </w:rPr>
              <w:t xml:space="preserve">; </w:t>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aproximative</w:t>
            </w:r>
            <w:proofErr w:type="spellEnd"/>
            <w:r w:rsidRPr="00AF77F5">
              <w:rPr>
                <w:noProof w:val="0"/>
                <w:lang w:val="ru-RU" w:eastAsia="ru-RU"/>
              </w:rPr>
              <w:t xml:space="preserve"> 109×55,5×159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aparat</w:t>
            </w:r>
            <w:proofErr w:type="spellEnd"/>
            <w:r w:rsidRPr="00AF77F5">
              <w:rPr>
                <w:noProof w:val="0"/>
                <w:lang w:val="ru-RU" w:eastAsia="ru-RU"/>
              </w:rPr>
              <w:t xml:space="preserve"> ~29,5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lastRenderedPageBreak/>
              <w:t>capacitate</w:t>
            </w:r>
            <w:proofErr w:type="spellEnd"/>
            <w:r w:rsidRPr="00AF77F5">
              <w:rPr>
                <w:noProof w:val="0"/>
                <w:lang w:val="ru-RU" w:eastAsia="ru-RU"/>
              </w:rPr>
              <w:t xml:space="preserve"> </w:t>
            </w:r>
            <w:proofErr w:type="spellStart"/>
            <w:r w:rsidRPr="00AF77F5">
              <w:rPr>
                <w:noProof w:val="0"/>
                <w:lang w:val="ru-RU" w:eastAsia="ru-RU"/>
              </w:rPr>
              <w:t>maximă</w:t>
            </w:r>
            <w:proofErr w:type="spellEnd"/>
            <w:r w:rsidRPr="00AF77F5">
              <w:rPr>
                <w:noProof w:val="0"/>
                <w:lang w:val="ru-RU" w:eastAsia="ru-RU"/>
              </w:rPr>
              <w:t xml:space="preserve"> </w:t>
            </w:r>
            <w:proofErr w:type="spellStart"/>
            <w:r w:rsidRPr="00AF77F5">
              <w:rPr>
                <w:noProof w:val="0"/>
                <w:lang w:val="ru-RU" w:eastAsia="ru-RU"/>
              </w:rPr>
              <w:t>utilizator</w:t>
            </w:r>
            <w:proofErr w:type="spellEnd"/>
            <w:r w:rsidRPr="00AF77F5">
              <w:rPr>
                <w:noProof w:val="0"/>
                <w:lang w:val="ru-RU" w:eastAsia="ru-RU"/>
              </w:rPr>
              <w:t xml:space="preserve"> ~110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conform</w:t>
            </w:r>
            <w:proofErr w:type="spellEnd"/>
            <w:r w:rsidRPr="00AF77F5">
              <w:rPr>
                <w:noProof w:val="0"/>
                <w:lang w:val="ru-RU" w:eastAsia="ru-RU"/>
              </w:rPr>
              <w:t xml:space="preserve"> </w:t>
            </w:r>
            <w:proofErr w:type="spellStart"/>
            <w:r w:rsidRPr="00AF77F5">
              <w:rPr>
                <w:noProof w:val="0"/>
                <w:lang w:val="ru-RU" w:eastAsia="ru-RU"/>
              </w:rPr>
              <w:t>standardelor</w:t>
            </w:r>
            <w:proofErr w:type="spellEnd"/>
            <w:r w:rsidRPr="00AF77F5">
              <w:rPr>
                <w:noProof w:val="0"/>
                <w:lang w:val="ru-RU" w:eastAsia="ru-RU"/>
              </w:rPr>
              <w:t xml:space="preserve"> EN 957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utilizare</w:t>
            </w:r>
            <w:proofErr w:type="spellEnd"/>
            <w:r w:rsidRPr="00AF77F5">
              <w:rPr>
                <w:noProof w:val="0"/>
                <w:lang w:val="ru-RU" w:eastAsia="ru-RU"/>
              </w:rPr>
              <w:t xml:space="preserve"> </w:t>
            </w:r>
            <w:proofErr w:type="spellStart"/>
            <w:r w:rsidRPr="00AF77F5">
              <w:rPr>
                <w:noProof w:val="0"/>
                <w:lang w:val="ru-RU" w:eastAsia="ru-RU"/>
              </w:rPr>
              <w:t>casnică</w:t>
            </w:r>
            <w:proofErr w:type="spellEnd"/>
            <w:r w:rsidRPr="00AF77F5">
              <w:rPr>
                <w:noProof w:val="0"/>
                <w:lang w:val="ru-RU" w:eastAsia="ru-RU"/>
              </w:rPr>
              <w:t>.</w:t>
            </w:r>
          </w:p>
        </w:tc>
        <w:tc>
          <w:tcPr>
            <w:tcW w:w="1296" w:type="dxa"/>
            <w:shd w:val="clear" w:color="000000" w:fill="FFFFFF"/>
            <w:noWrap/>
            <w:vAlign w:val="center"/>
            <w:hideMark/>
          </w:tcPr>
          <w:p w14:paraId="1E99188B" w14:textId="77777777" w:rsidR="00AF77F5" w:rsidRPr="00AF77F5" w:rsidRDefault="00AF77F5" w:rsidP="00AF77F5">
            <w:pPr>
              <w:ind w:firstLineChars="100" w:firstLine="240"/>
              <w:jc w:val="right"/>
              <w:rPr>
                <w:noProof w:val="0"/>
                <w:lang w:val="ru-RU" w:eastAsia="ru-RU"/>
              </w:rPr>
            </w:pPr>
            <w:r w:rsidRPr="00AF77F5">
              <w:rPr>
                <w:noProof w:val="0"/>
                <w:lang w:val="ru-RU" w:eastAsia="ru-RU"/>
              </w:rPr>
              <w:lastRenderedPageBreak/>
              <w:t>3,00</w:t>
            </w:r>
          </w:p>
        </w:tc>
        <w:tc>
          <w:tcPr>
            <w:tcW w:w="1116" w:type="dxa"/>
            <w:shd w:val="clear" w:color="auto" w:fill="auto"/>
            <w:noWrap/>
            <w:vAlign w:val="bottom"/>
            <w:hideMark/>
          </w:tcPr>
          <w:p w14:paraId="724F55C6" w14:textId="77777777" w:rsidR="00AF77F5" w:rsidRPr="00AF77F5" w:rsidRDefault="00AF77F5" w:rsidP="00AF77F5">
            <w:pPr>
              <w:jc w:val="right"/>
              <w:rPr>
                <w:noProof w:val="0"/>
                <w:lang w:val="ru-RU" w:eastAsia="ru-RU"/>
              </w:rPr>
            </w:pPr>
            <w:r w:rsidRPr="00AF77F5">
              <w:rPr>
                <w:noProof w:val="0"/>
                <w:lang w:val="ru-RU" w:eastAsia="ru-RU"/>
              </w:rPr>
              <w:t>17500,02</w:t>
            </w:r>
          </w:p>
        </w:tc>
      </w:tr>
      <w:tr w:rsidR="00AF77F5" w:rsidRPr="00AF77F5" w14:paraId="27E6175D" w14:textId="77777777" w:rsidTr="00AF77F5">
        <w:trPr>
          <w:trHeight w:val="1020"/>
        </w:trPr>
        <w:tc>
          <w:tcPr>
            <w:tcW w:w="956" w:type="dxa"/>
            <w:shd w:val="clear" w:color="auto" w:fill="auto"/>
            <w:noWrap/>
            <w:vAlign w:val="bottom"/>
            <w:hideMark/>
          </w:tcPr>
          <w:p w14:paraId="0A19FAA4" w14:textId="77777777" w:rsidR="00AF77F5" w:rsidRPr="00AF77F5" w:rsidRDefault="00AF77F5" w:rsidP="00AF77F5">
            <w:pPr>
              <w:jc w:val="right"/>
              <w:rPr>
                <w:noProof w:val="0"/>
                <w:lang w:val="ru-RU" w:eastAsia="ru-RU"/>
              </w:rPr>
            </w:pPr>
            <w:r w:rsidRPr="00AF77F5">
              <w:rPr>
                <w:noProof w:val="0"/>
                <w:lang w:val="ru-RU" w:eastAsia="ru-RU"/>
              </w:rPr>
              <w:t>33</w:t>
            </w:r>
          </w:p>
        </w:tc>
        <w:tc>
          <w:tcPr>
            <w:tcW w:w="3900" w:type="dxa"/>
            <w:shd w:val="clear" w:color="000000" w:fill="FFFFFF"/>
            <w:hideMark/>
          </w:tcPr>
          <w:p w14:paraId="21B10E57" w14:textId="77777777" w:rsidR="00AF77F5" w:rsidRPr="00AF77F5" w:rsidRDefault="00AF77F5" w:rsidP="00AF77F5">
            <w:pPr>
              <w:rPr>
                <w:noProof w:val="0"/>
                <w:lang w:val="ru-RU" w:eastAsia="ru-RU"/>
              </w:rPr>
            </w:pPr>
            <w:proofErr w:type="spellStart"/>
            <w:r w:rsidRPr="00AF77F5">
              <w:rPr>
                <w:noProof w:val="0"/>
                <w:lang w:val="ru-RU" w:eastAsia="ru-RU"/>
              </w:rPr>
              <w:t>Dispozitiv</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reabilitarea</w:t>
            </w:r>
            <w:proofErr w:type="spellEnd"/>
            <w:r w:rsidRPr="00AF77F5">
              <w:rPr>
                <w:noProof w:val="0"/>
                <w:lang w:val="ru-RU" w:eastAsia="ru-RU"/>
              </w:rPr>
              <w:t xml:space="preserve"> </w:t>
            </w:r>
            <w:proofErr w:type="spellStart"/>
            <w:r w:rsidRPr="00AF77F5">
              <w:rPr>
                <w:noProof w:val="0"/>
                <w:lang w:val="ru-RU" w:eastAsia="ru-RU"/>
              </w:rPr>
              <w:t>genunchiului</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a </w:t>
            </w:r>
            <w:proofErr w:type="spellStart"/>
            <w:r w:rsidRPr="00AF77F5">
              <w:rPr>
                <w:noProof w:val="0"/>
                <w:lang w:val="ru-RU" w:eastAsia="ru-RU"/>
              </w:rPr>
              <w:t>șoldului</w:t>
            </w:r>
            <w:proofErr w:type="spellEnd"/>
            <w:r w:rsidRPr="00AF77F5">
              <w:rPr>
                <w:noProof w:val="0"/>
                <w:lang w:val="ru-RU" w:eastAsia="ru-RU"/>
              </w:rPr>
              <w:t xml:space="preserve">  ( 008375 )</w:t>
            </w:r>
          </w:p>
        </w:tc>
        <w:tc>
          <w:tcPr>
            <w:tcW w:w="8588" w:type="dxa"/>
            <w:shd w:val="clear" w:color="auto" w:fill="auto"/>
            <w:hideMark/>
          </w:tcPr>
          <w:p w14:paraId="207FF241"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Dispozitiv</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mobilizare</w:t>
            </w:r>
            <w:proofErr w:type="spellEnd"/>
            <w:r w:rsidRPr="00AF77F5">
              <w:rPr>
                <w:noProof w:val="0"/>
                <w:lang w:val="ru-RU" w:eastAsia="ru-RU"/>
              </w:rPr>
              <w:t xml:space="preserve"> </w:t>
            </w:r>
            <w:proofErr w:type="spellStart"/>
            <w:r w:rsidRPr="00AF77F5">
              <w:rPr>
                <w:noProof w:val="0"/>
                <w:lang w:val="ru-RU" w:eastAsia="ru-RU"/>
              </w:rPr>
              <w:t>pasivă</w:t>
            </w:r>
            <w:proofErr w:type="spellEnd"/>
            <w:r w:rsidRPr="00AF77F5">
              <w:rPr>
                <w:noProof w:val="0"/>
                <w:lang w:val="ru-RU" w:eastAsia="ru-RU"/>
              </w:rPr>
              <w:t xml:space="preserve"> a </w:t>
            </w:r>
            <w:proofErr w:type="spellStart"/>
            <w:r w:rsidRPr="00AF77F5">
              <w:rPr>
                <w:noProof w:val="0"/>
                <w:lang w:val="ru-RU" w:eastAsia="ru-RU"/>
              </w:rPr>
              <w:t>articulațiilor</w:t>
            </w:r>
            <w:proofErr w:type="spellEnd"/>
            <w:r w:rsidRPr="00AF77F5">
              <w:rPr>
                <w:noProof w:val="0"/>
                <w:lang w:val="ru-RU" w:eastAsia="ru-RU"/>
              </w:rPr>
              <w:t xml:space="preserve">, </w:t>
            </w:r>
            <w:proofErr w:type="spellStart"/>
            <w:r w:rsidRPr="00AF77F5">
              <w:rPr>
                <w:noProof w:val="0"/>
                <w:lang w:val="ru-RU" w:eastAsia="ru-RU"/>
              </w:rPr>
              <w:t>alimentare</w:t>
            </w:r>
            <w:proofErr w:type="spellEnd"/>
            <w:r w:rsidRPr="00AF77F5">
              <w:rPr>
                <w:noProof w:val="0"/>
                <w:lang w:val="ru-RU" w:eastAsia="ru-RU"/>
              </w:rPr>
              <w:t xml:space="preserve"> 220V, </w:t>
            </w:r>
            <w:proofErr w:type="spellStart"/>
            <w:r w:rsidRPr="00AF77F5">
              <w:rPr>
                <w:noProof w:val="0"/>
                <w:lang w:val="ru-RU" w:eastAsia="ru-RU"/>
              </w:rPr>
              <w:t>interval</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mișcare</w:t>
            </w:r>
            <w:proofErr w:type="spellEnd"/>
            <w:r w:rsidRPr="00AF77F5">
              <w:rPr>
                <w:noProof w:val="0"/>
                <w:lang w:val="ru-RU" w:eastAsia="ru-RU"/>
              </w:rPr>
              <w:t xml:space="preserve"> </w:t>
            </w:r>
            <w:proofErr w:type="spellStart"/>
            <w:r w:rsidRPr="00AF77F5">
              <w:rPr>
                <w:noProof w:val="0"/>
                <w:lang w:val="ru-RU" w:eastAsia="ru-RU"/>
              </w:rPr>
              <w:t>genunchi</w:t>
            </w:r>
            <w:proofErr w:type="spellEnd"/>
            <w:r w:rsidRPr="00AF77F5">
              <w:rPr>
                <w:noProof w:val="0"/>
                <w:lang w:val="ru-RU" w:eastAsia="ru-RU"/>
              </w:rPr>
              <w:t xml:space="preserve">: -10° / 0° / 120°, </w:t>
            </w:r>
            <w:proofErr w:type="spellStart"/>
            <w:r w:rsidRPr="00AF77F5">
              <w:rPr>
                <w:noProof w:val="0"/>
                <w:lang w:val="ru-RU" w:eastAsia="ru-RU"/>
              </w:rPr>
              <w:t>interval</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mișcare</w:t>
            </w:r>
            <w:proofErr w:type="spellEnd"/>
            <w:r w:rsidRPr="00AF77F5">
              <w:rPr>
                <w:noProof w:val="0"/>
                <w:lang w:val="ru-RU" w:eastAsia="ru-RU"/>
              </w:rPr>
              <w:t xml:space="preserve"> </w:t>
            </w:r>
            <w:proofErr w:type="spellStart"/>
            <w:r w:rsidRPr="00AF77F5">
              <w:rPr>
                <w:noProof w:val="0"/>
                <w:lang w:val="ru-RU" w:eastAsia="ru-RU"/>
              </w:rPr>
              <w:t>șold</w:t>
            </w:r>
            <w:proofErr w:type="spellEnd"/>
            <w:r w:rsidRPr="00AF77F5">
              <w:rPr>
                <w:noProof w:val="0"/>
                <w:lang w:val="ru-RU" w:eastAsia="ru-RU"/>
              </w:rPr>
              <w:t xml:space="preserve">: 0° / 7° / 115°, </w:t>
            </w:r>
            <w:proofErr w:type="spellStart"/>
            <w:r w:rsidRPr="00AF77F5">
              <w:rPr>
                <w:noProof w:val="0"/>
                <w:lang w:val="ru-RU" w:eastAsia="ru-RU"/>
              </w:rPr>
              <w:t>greutate</w:t>
            </w:r>
            <w:proofErr w:type="spellEnd"/>
            <w:r w:rsidRPr="00AF77F5">
              <w:rPr>
                <w:noProof w:val="0"/>
                <w:lang w:val="ru-RU" w:eastAsia="ru-RU"/>
              </w:rPr>
              <w:t xml:space="preserve"> 11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dimensiuni</w:t>
            </w:r>
            <w:proofErr w:type="spellEnd"/>
            <w:r w:rsidRPr="00AF77F5">
              <w:rPr>
                <w:noProof w:val="0"/>
                <w:lang w:val="ru-RU" w:eastAsia="ru-RU"/>
              </w:rPr>
              <w:t xml:space="preserve"> 97 x 36 x 23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destinat</w:t>
            </w:r>
            <w:proofErr w:type="spellEnd"/>
            <w:r w:rsidRPr="00AF77F5">
              <w:rPr>
                <w:noProof w:val="0"/>
                <w:lang w:val="ru-RU" w:eastAsia="ru-RU"/>
              </w:rPr>
              <w:t xml:space="preserve"> </w:t>
            </w:r>
            <w:proofErr w:type="spellStart"/>
            <w:r w:rsidRPr="00AF77F5">
              <w:rPr>
                <w:noProof w:val="0"/>
                <w:lang w:val="ru-RU" w:eastAsia="ru-RU"/>
              </w:rPr>
              <w:t>pacienților</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înălțimea</w:t>
            </w:r>
            <w:proofErr w:type="spellEnd"/>
            <w:r w:rsidRPr="00AF77F5">
              <w:rPr>
                <w:noProof w:val="0"/>
                <w:lang w:val="ru-RU" w:eastAsia="ru-RU"/>
              </w:rPr>
              <w:t xml:space="preserve"> 120–200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utilizat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 xml:space="preserve"> </w:t>
            </w:r>
            <w:proofErr w:type="spellStart"/>
            <w:r w:rsidRPr="00AF77F5">
              <w:rPr>
                <w:noProof w:val="0"/>
                <w:lang w:val="ru-RU" w:eastAsia="ru-RU"/>
              </w:rPr>
              <w:t>post-operatorie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reabilitare</w:t>
            </w:r>
            <w:proofErr w:type="spellEnd"/>
            <w:r w:rsidRPr="00AF77F5">
              <w:rPr>
                <w:noProof w:val="0"/>
                <w:lang w:val="ru-RU" w:eastAsia="ru-RU"/>
              </w:rPr>
              <w:t xml:space="preserve"> </w:t>
            </w:r>
            <w:proofErr w:type="spellStart"/>
            <w:r w:rsidRPr="00AF77F5">
              <w:rPr>
                <w:noProof w:val="0"/>
                <w:lang w:val="ru-RU" w:eastAsia="ru-RU"/>
              </w:rPr>
              <w:t>ortopedică</w:t>
            </w:r>
            <w:proofErr w:type="spellEnd"/>
            <w:r w:rsidRPr="00AF77F5">
              <w:rPr>
                <w:noProof w:val="0"/>
                <w:lang w:val="ru-RU" w:eastAsia="ru-RU"/>
              </w:rPr>
              <w:t xml:space="preserve">, </w:t>
            </w:r>
            <w:proofErr w:type="spellStart"/>
            <w:r w:rsidRPr="00AF77F5">
              <w:rPr>
                <w:noProof w:val="0"/>
                <w:lang w:val="ru-RU" w:eastAsia="ru-RU"/>
              </w:rPr>
              <w:t>reglabil</w:t>
            </w:r>
            <w:proofErr w:type="spellEnd"/>
            <w:r w:rsidRPr="00AF77F5">
              <w:rPr>
                <w:noProof w:val="0"/>
                <w:lang w:val="ru-RU" w:eastAsia="ru-RU"/>
              </w:rPr>
              <w:t xml:space="preserve">, </w:t>
            </w:r>
            <w:proofErr w:type="spellStart"/>
            <w:r w:rsidRPr="00AF77F5">
              <w:rPr>
                <w:noProof w:val="0"/>
                <w:lang w:val="ru-RU" w:eastAsia="ru-RU"/>
              </w:rPr>
              <w:t>compact</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ușor</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transportat</w:t>
            </w:r>
            <w:proofErr w:type="spellEnd"/>
            <w:r w:rsidRPr="00AF77F5">
              <w:rPr>
                <w:noProof w:val="0"/>
                <w:lang w:val="ru-RU" w:eastAsia="ru-RU"/>
              </w:rPr>
              <w:t>.</w:t>
            </w:r>
          </w:p>
        </w:tc>
        <w:tc>
          <w:tcPr>
            <w:tcW w:w="1296" w:type="dxa"/>
            <w:shd w:val="clear" w:color="000000" w:fill="FFFFFF"/>
            <w:noWrap/>
            <w:vAlign w:val="center"/>
            <w:hideMark/>
          </w:tcPr>
          <w:p w14:paraId="677D6880"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4,00</w:t>
            </w:r>
          </w:p>
        </w:tc>
        <w:tc>
          <w:tcPr>
            <w:tcW w:w="1116" w:type="dxa"/>
            <w:shd w:val="clear" w:color="auto" w:fill="auto"/>
            <w:noWrap/>
            <w:vAlign w:val="bottom"/>
            <w:hideMark/>
          </w:tcPr>
          <w:p w14:paraId="511EDBE1" w14:textId="77777777" w:rsidR="00AF77F5" w:rsidRPr="00AF77F5" w:rsidRDefault="00AF77F5" w:rsidP="00AF77F5">
            <w:pPr>
              <w:jc w:val="right"/>
              <w:rPr>
                <w:noProof w:val="0"/>
                <w:lang w:val="ru-RU" w:eastAsia="ru-RU"/>
              </w:rPr>
            </w:pPr>
            <w:r w:rsidRPr="00AF77F5">
              <w:rPr>
                <w:noProof w:val="0"/>
                <w:lang w:val="ru-RU" w:eastAsia="ru-RU"/>
              </w:rPr>
              <w:t>286666,7</w:t>
            </w:r>
          </w:p>
        </w:tc>
      </w:tr>
      <w:tr w:rsidR="00AF77F5" w:rsidRPr="00AF77F5" w14:paraId="45B023B3" w14:textId="77777777" w:rsidTr="00AF77F5">
        <w:trPr>
          <w:trHeight w:val="765"/>
        </w:trPr>
        <w:tc>
          <w:tcPr>
            <w:tcW w:w="956" w:type="dxa"/>
            <w:shd w:val="clear" w:color="auto" w:fill="auto"/>
            <w:noWrap/>
            <w:vAlign w:val="bottom"/>
            <w:hideMark/>
          </w:tcPr>
          <w:p w14:paraId="411B0F58" w14:textId="77777777" w:rsidR="00AF77F5" w:rsidRPr="00AF77F5" w:rsidRDefault="00AF77F5" w:rsidP="00AF77F5">
            <w:pPr>
              <w:jc w:val="right"/>
              <w:rPr>
                <w:noProof w:val="0"/>
                <w:lang w:val="ru-RU" w:eastAsia="ru-RU"/>
              </w:rPr>
            </w:pPr>
            <w:r w:rsidRPr="00AF77F5">
              <w:rPr>
                <w:noProof w:val="0"/>
                <w:lang w:val="ru-RU" w:eastAsia="ru-RU"/>
              </w:rPr>
              <w:t>34</w:t>
            </w:r>
          </w:p>
        </w:tc>
        <w:tc>
          <w:tcPr>
            <w:tcW w:w="3900" w:type="dxa"/>
            <w:shd w:val="clear" w:color="000000" w:fill="FFFFFF"/>
            <w:hideMark/>
          </w:tcPr>
          <w:p w14:paraId="46288486" w14:textId="77777777" w:rsidR="00AF77F5" w:rsidRPr="00AF77F5" w:rsidRDefault="00AF77F5" w:rsidP="00AF77F5">
            <w:pPr>
              <w:rPr>
                <w:noProof w:val="0"/>
                <w:lang w:val="ru-RU" w:eastAsia="ru-RU"/>
              </w:rPr>
            </w:pPr>
            <w:proofErr w:type="spellStart"/>
            <w:r w:rsidRPr="00AF77F5">
              <w:rPr>
                <w:noProof w:val="0"/>
                <w:lang w:val="ru-RU" w:eastAsia="ru-RU"/>
              </w:rPr>
              <w:t>Masă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verticalizare</w:t>
            </w:r>
            <w:proofErr w:type="spellEnd"/>
            <w:r w:rsidRPr="00AF77F5">
              <w:rPr>
                <w:noProof w:val="0"/>
                <w:lang w:val="ru-RU" w:eastAsia="ru-RU"/>
              </w:rPr>
              <w:t xml:space="preserve">  ( 008376 )</w:t>
            </w:r>
          </w:p>
        </w:tc>
        <w:tc>
          <w:tcPr>
            <w:tcW w:w="8588" w:type="dxa"/>
            <w:shd w:val="clear" w:color="auto" w:fill="auto"/>
            <w:hideMark/>
          </w:tcPr>
          <w:p w14:paraId="1B70F58E"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Masă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verticalizare</w:t>
            </w:r>
            <w:proofErr w:type="spellEnd"/>
            <w:r w:rsidRPr="00AF77F5">
              <w:rPr>
                <w:noProof w:val="0"/>
                <w:lang w:val="ru-RU" w:eastAsia="ru-RU"/>
              </w:rPr>
              <w:t xml:space="preserve"> (</w:t>
            </w:r>
            <w:proofErr w:type="spellStart"/>
            <w:r w:rsidRPr="00AF77F5">
              <w:rPr>
                <w:noProof w:val="0"/>
                <w:lang w:val="ru-RU" w:eastAsia="ru-RU"/>
              </w:rPr>
              <w:t>tilt</w:t>
            </w:r>
            <w:proofErr w:type="spellEnd"/>
            <w:r w:rsidRPr="00AF77F5">
              <w:rPr>
                <w:noProof w:val="0"/>
                <w:lang w:val="ru-RU" w:eastAsia="ru-RU"/>
              </w:rPr>
              <w:t xml:space="preserve"> </w:t>
            </w:r>
            <w:proofErr w:type="spellStart"/>
            <w:r w:rsidRPr="00AF77F5">
              <w:rPr>
                <w:noProof w:val="0"/>
                <w:lang w:val="ru-RU" w:eastAsia="ru-RU"/>
              </w:rPr>
              <w:t>table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fixări</w:t>
            </w:r>
            <w:proofErr w:type="spellEnd"/>
            <w:r w:rsidRPr="00AF77F5">
              <w:rPr>
                <w:noProof w:val="0"/>
                <w:lang w:val="ru-RU" w:eastAsia="ru-RU"/>
              </w:rPr>
              <w:t xml:space="preserve"> </w:t>
            </w:r>
            <w:proofErr w:type="spellStart"/>
            <w:r w:rsidRPr="00AF77F5">
              <w:rPr>
                <w:noProof w:val="0"/>
                <w:lang w:val="ru-RU" w:eastAsia="ru-RU"/>
              </w:rPr>
              <w:t>trunchi</w:t>
            </w:r>
            <w:proofErr w:type="spellEnd"/>
            <w:r w:rsidRPr="00AF77F5">
              <w:rPr>
                <w:noProof w:val="0"/>
                <w:lang w:val="ru-RU" w:eastAsia="ru-RU"/>
              </w:rPr>
              <w:t>/</w:t>
            </w:r>
            <w:proofErr w:type="spellStart"/>
            <w:r w:rsidRPr="00AF77F5">
              <w:rPr>
                <w:noProof w:val="0"/>
                <w:lang w:val="ru-RU" w:eastAsia="ru-RU"/>
              </w:rPr>
              <w:t>genunchi</w:t>
            </w:r>
            <w:proofErr w:type="spellEnd"/>
            <w:r w:rsidRPr="00AF77F5">
              <w:rPr>
                <w:noProof w:val="0"/>
                <w:lang w:val="ru-RU" w:eastAsia="ru-RU"/>
              </w:rPr>
              <w:t>/</w:t>
            </w:r>
            <w:proofErr w:type="spellStart"/>
            <w:r w:rsidRPr="00AF77F5">
              <w:rPr>
                <w:noProof w:val="0"/>
                <w:lang w:val="ru-RU" w:eastAsia="ru-RU"/>
              </w:rPr>
              <w:t>picioare</w:t>
            </w:r>
            <w:proofErr w:type="spellEnd"/>
            <w:r w:rsidRPr="00AF77F5">
              <w:rPr>
                <w:noProof w:val="0"/>
                <w:lang w:val="ru-RU" w:eastAsia="ru-RU"/>
              </w:rPr>
              <w:t xml:space="preserve">; </w:t>
            </w:r>
            <w:proofErr w:type="spellStart"/>
            <w:r w:rsidRPr="00AF77F5">
              <w:rPr>
                <w:noProof w:val="0"/>
                <w:lang w:val="ru-RU" w:eastAsia="ru-RU"/>
              </w:rPr>
              <w:t>înclinare</w:t>
            </w:r>
            <w:proofErr w:type="spellEnd"/>
            <w:r w:rsidRPr="00AF77F5">
              <w:rPr>
                <w:noProof w:val="0"/>
                <w:lang w:val="ru-RU" w:eastAsia="ru-RU"/>
              </w:rPr>
              <w:t xml:space="preserve"> </w:t>
            </w:r>
            <w:proofErr w:type="spellStart"/>
            <w:r w:rsidRPr="00AF77F5">
              <w:rPr>
                <w:noProof w:val="0"/>
                <w:lang w:val="ru-RU" w:eastAsia="ru-RU"/>
              </w:rPr>
              <w:t>progresivă</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suprafață</w:t>
            </w:r>
            <w:proofErr w:type="spellEnd"/>
            <w:r w:rsidRPr="00AF77F5">
              <w:rPr>
                <w:noProof w:val="0"/>
                <w:lang w:val="ru-RU" w:eastAsia="ru-RU"/>
              </w:rPr>
              <w:t xml:space="preserve"> </w:t>
            </w:r>
            <w:proofErr w:type="spellStart"/>
            <w:r w:rsidRPr="00AF77F5">
              <w:rPr>
                <w:noProof w:val="0"/>
                <w:lang w:val="ru-RU" w:eastAsia="ru-RU"/>
              </w:rPr>
              <w:t>pacient</w:t>
            </w:r>
            <w:proofErr w:type="spellEnd"/>
            <w:r w:rsidRPr="00AF77F5">
              <w:rPr>
                <w:noProof w:val="0"/>
                <w:lang w:val="ru-RU" w:eastAsia="ru-RU"/>
              </w:rPr>
              <w:t xml:space="preserve"> </w:t>
            </w:r>
            <w:proofErr w:type="spellStart"/>
            <w:r w:rsidRPr="00AF77F5">
              <w:rPr>
                <w:noProof w:val="0"/>
                <w:lang w:val="ru-RU" w:eastAsia="ru-RU"/>
              </w:rPr>
              <w:t>tipic</w:t>
            </w:r>
            <w:proofErr w:type="spellEnd"/>
            <w:r w:rsidRPr="00AF77F5">
              <w:rPr>
                <w:noProof w:val="0"/>
                <w:lang w:val="ru-RU" w:eastAsia="ru-RU"/>
              </w:rPr>
              <w:t xml:space="preserve"> ~193×70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înălțime</w:t>
            </w:r>
            <w:proofErr w:type="spellEnd"/>
            <w:r w:rsidRPr="00AF77F5">
              <w:rPr>
                <w:noProof w:val="0"/>
                <w:lang w:val="ru-RU" w:eastAsia="ru-RU"/>
              </w:rPr>
              <w:t xml:space="preserve"> </w:t>
            </w:r>
            <w:proofErr w:type="spellStart"/>
            <w:r w:rsidRPr="00AF77F5">
              <w:rPr>
                <w:noProof w:val="0"/>
                <w:lang w:val="ru-RU" w:eastAsia="ru-RU"/>
              </w:rPr>
              <w:t>masă</w:t>
            </w:r>
            <w:proofErr w:type="spellEnd"/>
            <w:r w:rsidRPr="00AF77F5">
              <w:rPr>
                <w:noProof w:val="0"/>
                <w:lang w:val="ru-RU" w:eastAsia="ru-RU"/>
              </w:rPr>
              <w:t xml:space="preserve"> ~60–92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funcție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model</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Dispozitiv</w:t>
            </w:r>
            <w:proofErr w:type="spellEnd"/>
            <w:r w:rsidRPr="00AF77F5">
              <w:rPr>
                <w:noProof w:val="0"/>
                <w:lang w:val="ru-RU" w:eastAsia="ru-RU"/>
              </w:rPr>
              <w:t xml:space="preserve"> </w:t>
            </w:r>
            <w:proofErr w:type="spellStart"/>
            <w:r w:rsidRPr="00AF77F5">
              <w:rPr>
                <w:noProof w:val="0"/>
                <w:lang w:val="ru-RU" w:eastAsia="ru-RU"/>
              </w:rPr>
              <w:t>medical</w:t>
            </w:r>
            <w:proofErr w:type="spellEnd"/>
            <w:r w:rsidRPr="00AF77F5">
              <w:rPr>
                <w:noProof w:val="0"/>
                <w:lang w:val="ru-RU" w:eastAsia="ru-RU"/>
              </w:rPr>
              <w:t xml:space="preserve"> (CE/MDR); </w:t>
            </w:r>
            <w:proofErr w:type="spellStart"/>
            <w:r w:rsidRPr="00AF77F5">
              <w:rPr>
                <w:noProof w:val="0"/>
                <w:lang w:val="ru-RU" w:eastAsia="ru-RU"/>
              </w:rPr>
              <w:t>suporturi</w:t>
            </w:r>
            <w:proofErr w:type="spellEnd"/>
            <w:r w:rsidRPr="00AF77F5">
              <w:rPr>
                <w:noProof w:val="0"/>
                <w:lang w:val="ru-RU" w:eastAsia="ru-RU"/>
              </w:rPr>
              <w:t xml:space="preserve"> </w:t>
            </w:r>
            <w:proofErr w:type="spellStart"/>
            <w:r w:rsidRPr="00AF77F5">
              <w:rPr>
                <w:noProof w:val="0"/>
                <w:lang w:val="ru-RU" w:eastAsia="ru-RU"/>
              </w:rPr>
              <w:t>laterale</w:t>
            </w:r>
            <w:proofErr w:type="spellEnd"/>
            <w:r w:rsidRPr="00AF77F5">
              <w:rPr>
                <w:noProof w:val="0"/>
                <w:lang w:val="ru-RU" w:eastAsia="ru-RU"/>
              </w:rPr>
              <w:t xml:space="preserve">, </w:t>
            </w:r>
            <w:proofErr w:type="spellStart"/>
            <w:r w:rsidRPr="00AF77F5">
              <w:rPr>
                <w:noProof w:val="0"/>
                <w:lang w:val="ru-RU" w:eastAsia="ru-RU"/>
              </w:rPr>
              <w:t>roți</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frână</w:t>
            </w:r>
            <w:proofErr w:type="spellEnd"/>
            <w:r w:rsidRPr="00AF77F5">
              <w:rPr>
                <w:noProof w:val="0"/>
                <w:lang w:val="ru-RU" w:eastAsia="ru-RU"/>
              </w:rPr>
              <w:t>.</w:t>
            </w:r>
          </w:p>
        </w:tc>
        <w:tc>
          <w:tcPr>
            <w:tcW w:w="1296" w:type="dxa"/>
            <w:shd w:val="clear" w:color="000000" w:fill="FFFFFF"/>
            <w:noWrap/>
            <w:vAlign w:val="center"/>
            <w:hideMark/>
          </w:tcPr>
          <w:p w14:paraId="5788F923"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2,00</w:t>
            </w:r>
          </w:p>
        </w:tc>
        <w:tc>
          <w:tcPr>
            <w:tcW w:w="1116" w:type="dxa"/>
            <w:shd w:val="clear" w:color="auto" w:fill="auto"/>
            <w:noWrap/>
            <w:vAlign w:val="bottom"/>
            <w:hideMark/>
          </w:tcPr>
          <w:p w14:paraId="3CCAA887" w14:textId="77777777" w:rsidR="00AF77F5" w:rsidRPr="00AF77F5" w:rsidRDefault="00AF77F5" w:rsidP="00AF77F5">
            <w:pPr>
              <w:jc w:val="right"/>
              <w:rPr>
                <w:noProof w:val="0"/>
                <w:lang w:val="ru-RU" w:eastAsia="ru-RU"/>
              </w:rPr>
            </w:pPr>
            <w:r w:rsidRPr="00AF77F5">
              <w:rPr>
                <w:noProof w:val="0"/>
                <w:lang w:val="ru-RU" w:eastAsia="ru-RU"/>
              </w:rPr>
              <w:t>150000</w:t>
            </w:r>
          </w:p>
        </w:tc>
      </w:tr>
      <w:tr w:rsidR="00AF77F5" w:rsidRPr="00AF77F5" w14:paraId="6B47C872" w14:textId="77777777" w:rsidTr="00AF77F5">
        <w:trPr>
          <w:trHeight w:val="2040"/>
        </w:trPr>
        <w:tc>
          <w:tcPr>
            <w:tcW w:w="956" w:type="dxa"/>
            <w:shd w:val="clear" w:color="auto" w:fill="auto"/>
            <w:noWrap/>
            <w:vAlign w:val="bottom"/>
            <w:hideMark/>
          </w:tcPr>
          <w:p w14:paraId="11567002" w14:textId="77777777" w:rsidR="00AF77F5" w:rsidRPr="00AF77F5" w:rsidRDefault="00AF77F5" w:rsidP="00AF77F5">
            <w:pPr>
              <w:jc w:val="right"/>
              <w:rPr>
                <w:noProof w:val="0"/>
                <w:lang w:val="ru-RU" w:eastAsia="ru-RU"/>
              </w:rPr>
            </w:pPr>
            <w:r w:rsidRPr="00AF77F5">
              <w:rPr>
                <w:noProof w:val="0"/>
                <w:lang w:val="ru-RU" w:eastAsia="ru-RU"/>
              </w:rPr>
              <w:t>35</w:t>
            </w:r>
          </w:p>
        </w:tc>
        <w:tc>
          <w:tcPr>
            <w:tcW w:w="3900" w:type="dxa"/>
            <w:shd w:val="clear" w:color="000000" w:fill="FFFFFF"/>
            <w:hideMark/>
          </w:tcPr>
          <w:p w14:paraId="3C13B85F" w14:textId="77777777" w:rsidR="00AF77F5" w:rsidRPr="00AF77F5" w:rsidRDefault="00AF77F5" w:rsidP="00AF77F5">
            <w:pPr>
              <w:rPr>
                <w:noProof w:val="0"/>
                <w:lang w:val="ru-RU" w:eastAsia="ru-RU"/>
              </w:rPr>
            </w:pP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deplasare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mânere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piept</w:t>
            </w:r>
            <w:proofErr w:type="spellEnd"/>
            <w:r w:rsidRPr="00AF77F5">
              <w:rPr>
                <w:noProof w:val="0"/>
                <w:lang w:val="ru-RU" w:eastAsia="ru-RU"/>
              </w:rPr>
              <w:t xml:space="preserve">  ( 008377 )</w:t>
            </w:r>
          </w:p>
        </w:tc>
        <w:tc>
          <w:tcPr>
            <w:tcW w:w="8588" w:type="dxa"/>
            <w:shd w:val="clear" w:color="auto" w:fill="auto"/>
            <w:hideMark/>
          </w:tcPr>
          <w:p w14:paraId="5B94DE77"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Patru</w:t>
            </w:r>
            <w:proofErr w:type="spellEnd"/>
            <w:r w:rsidRPr="00AF77F5">
              <w:rPr>
                <w:noProof w:val="0"/>
                <w:lang w:val="ru-RU" w:eastAsia="ru-RU"/>
              </w:rPr>
              <w:t xml:space="preserve"> </w:t>
            </w:r>
            <w:proofErr w:type="spellStart"/>
            <w:r w:rsidRPr="00AF77F5">
              <w:rPr>
                <w:noProof w:val="0"/>
                <w:lang w:val="ru-RU" w:eastAsia="ru-RU"/>
              </w:rPr>
              <w:t>roți</w:t>
            </w:r>
            <w:proofErr w:type="spellEnd"/>
            <w:r w:rsidRPr="00AF77F5">
              <w:rPr>
                <w:noProof w:val="0"/>
                <w:lang w:val="ru-RU" w:eastAsia="ru-RU"/>
              </w:rPr>
              <w:t xml:space="preserve"> </w:t>
            </w:r>
            <w:proofErr w:type="spellStart"/>
            <w:r w:rsidRPr="00AF77F5">
              <w:rPr>
                <w:noProof w:val="0"/>
                <w:lang w:val="ru-RU" w:eastAsia="ru-RU"/>
              </w:rPr>
              <w:t>mici</w:t>
            </w:r>
            <w:proofErr w:type="spellEnd"/>
            <w:r w:rsidRPr="00AF77F5">
              <w:rPr>
                <w:noProof w:val="0"/>
                <w:lang w:val="ru-RU" w:eastAsia="ru-RU"/>
              </w:rPr>
              <w:t xml:space="preserve"> </w:t>
            </w:r>
            <w:proofErr w:type="spellStart"/>
            <w:r w:rsidRPr="00AF77F5">
              <w:rPr>
                <w:noProof w:val="0"/>
                <w:lang w:val="ru-RU" w:eastAsia="ru-RU"/>
              </w:rPr>
              <w:t>ajutoare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mers</w:t>
            </w:r>
            <w:proofErr w:type="spellEnd"/>
            <w:r w:rsidRPr="00AF77F5">
              <w:rPr>
                <w:noProof w:val="0"/>
                <w:lang w:val="ru-RU" w:eastAsia="ru-RU"/>
              </w:rPr>
              <w:t xml:space="preserve">, </w:t>
            </w:r>
            <w:proofErr w:type="spellStart"/>
            <w:r w:rsidRPr="00AF77F5">
              <w:rPr>
                <w:noProof w:val="0"/>
                <w:lang w:val="ru-RU" w:eastAsia="ru-RU"/>
              </w:rPr>
              <w:t>rulator</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frână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roți</w:t>
            </w:r>
            <w:proofErr w:type="spellEnd"/>
            <w:r w:rsidRPr="00AF77F5">
              <w:rPr>
                <w:noProof w:val="0"/>
                <w:lang w:val="ru-RU" w:eastAsia="ru-RU"/>
              </w:rPr>
              <w:br/>
            </w:r>
            <w:proofErr w:type="spellStart"/>
            <w:r w:rsidRPr="00AF77F5">
              <w:rPr>
                <w:noProof w:val="0"/>
                <w:lang w:val="ru-RU" w:eastAsia="ru-RU"/>
              </w:rPr>
              <w:t>Inaltime</w:t>
            </w:r>
            <w:proofErr w:type="spellEnd"/>
            <w:r w:rsidRPr="00AF77F5">
              <w:rPr>
                <w:noProof w:val="0"/>
                <w:lang w:val="ru-RU" w:eastAsia="ru-RU"/>
              </w:rPr>
              <w:t xml:space="preserve"> </w:t>
            </w:r>
            <w:proofErr w:type="spellStart"/>
            <w:r w:rsidRPr="00AF77F5">
              <w:rPr>
                <w:noProof w:val="0"/>
                <w:lang w:val="ru-RU" w:eastAsia="ru-RU"/>
              </w:rPr>
              <w:t>reglabila</w:t>
            </w:r>
            <w:proofErr w:type="spellEnd"/>
            <w:r w:rsidRPr="00AF77F5">
              <w:rPr>
                <w:noProof w:val="0"/>
                <w:lang w:val="ru-RU" w:eastAsia="ru-RU"/>
              </w:rPr>
              <w:br/>
            </w:r>
            <w:proofErr w:type="spellStart"/>
            <w:r w:rsidRPr="00AF77F5">
              <w:rPr>
                <w:noProof w:val="0"/>
                <w:lang w:val="ru-RU" w:eastAsia="ru-RU"/>
              </w:rPr>
              <w:t>Cadru</w:t>
            </w:r>
            <w:proofErr w:type="spellEnd"/>
            <w:r w:rsidRPr="00AF77F5">
              <w:rPr>
                <w:noProof w:val="0"/>
                <w:lang w:val="ru-RU" w:eastAsia="ru-RU"/>
              </w:rPr>
              <w:t xml:space="preserve"> </w:t>
            </w:r>
            <w:proofErr w:type="spellStart"/>
            <w:r w:rsidRPr="00AF77F5">
              <w:rPr>
                <w:noProof w:val="0"/>
                <w:lang w:val="ru-RU" w:eastAsia="ru-RU"/>
              </w:rPr>
              <w:t>scaun</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rotile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stabilitate</w:t>
            </w:r>
            <w:proofErr w:type="spellEnd"/>
            <w:r w:rsidRPr="00AF77F5">
              <w:rPr>
                <w:noProof w:val="0"/>
                <w:lang w:val="ru-RU" w:eastAsia="ru-RU"/>
              </w:rPr>
              <w:br/>
            </w:r>
            <w:proofErr w:type="spellStart"/>
            <w:r w:rsidRPr="00AF77F5">
              <w:rPr>
                <w:noProof w:val="0"/>
                <w:lang w:val="ru-RU" w:eastAsia="ru-RU"/>
              </w:rPr>
              <w:t>Capacitate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greutate</w:t>
            </w:r>
            <w:proofErr w:type="spellEnd"/>
            <w:r w:rsidRPr="00AF77F5">
              <w:rPr>
                <w:noProof w:val="0"/>
                <w:lang w:val="ru-RU" w:eastAsia="ru-RU"/>
              </w:rPr>
              <w:t xml:space="preserve"> 100 </w:t>
            </w:r>
            <w:proofErr w:type="spellStart"/>
            <w:r w:rsidRPr="00AF77F5">
              <w:rPr>
                <w:noProof w:val="0"/>
                <w:lang w:val="ru-RU" w:eastAsia="ru-RU"/>
              </w:rPr>
              <w:t>kg</w:t>
            </w:r>
            <w:proofErr w:type="spellEnd"/>
            <w:r w:rsidRPr="00AF77F5">
              <w:rPr>
                <w:noProof w:val="0"/>
                <w:lang w:val="ru-RU" w:eastAsia="ru-RU"/>
              </w:rPr>
              <w:br/>
            </w:r>
            <w:proofErr w:type="spellStart"/>
            <w:r w:rsidRPr="00AF77F5">
              <w:rPr>
                <w:noProof w:val="0"/>
                <w:lang w:val="ru-RU" w:eastAsia="ru-RU"/>
              </w:rPr>
              <w:t>Lungime</w:t>
            </w:r>
            <w:proofErr w:type="spellEnd"/>
            <w:r w:rsidRPr="00AF77F5">
              <w:rPr>
                <w:noProof w:val="0"/>
                <w:lang w:val="ru-RU" w:eastAsia="ru-RU"/>
              </w:rPr>
              <w:t xml:space="preserve"> </w:t>
            </w:r>
            <w:proofErr w:type="spellStart"/>
            <w:r w:rsidRPr="00AF77F5">
              <w:rPr>
                <w:noProof w:val="0"/>
                <w:lang w:val="ru-RU" w:eastAsia="ru-RU"/>
              </w:rPr>
              <w:t>totala</w:t>
            </w:r>
            <w:proofErr w:type="spellEnd"/>
            <w:r w:rsidRPr="00AF77F5">
              <w:rPr>
                <w:noProof w:val="0"/>
                <w:lang w:val="ru-RU" w:eastAsia="ru-RU"/>
              </w:rPr>
              <w:t xml:space="preserve"> 88,5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Latime</w:t>
            </w:r>
            <w:proofErr w:type="spellEnd"/>
            <w:r w:rsidRPr="00AF77F5">
              <w:rPr>
                <w:noProof w:val="0"/>
                <w:lang w:val="ru-RU" w:eastAsia="ru-RU"/>
              </w:rPr>
              <w:t xml:space="preserve"> </w:t>
            </w:r>
            <w:proofErr w:type="spellStart"/>
            <w:r w:rsidRPr="00AF77F5">
              <w:rPr>
                <w:noProof w:val="0"/>
                <w:lang w:val="ru-RU" w:eastAsia="ru-RU"/>
              </w:rPr>
              <w:t>totala</w:t>
            </w:r>
            <w:proofErr w:type="spellEnd"/>
            <w:r w:rsidRPr="00AF77F5">
              <w:rPr>
                <w:noProof w:val="0"/>
                <w:lang w:val="ru-RU" w:eastAsia="ru-RU"/>
              </w:rPr>
              <w:t xml:space="preserve"> 73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Înălțimea</w:t>
            </w:r>
            <w:proofErr w:type="spellEnd"/>
            <w:r w:rsidRPr="00AF77F5">
              <w:rPr>
                <w:noProof w:val="0"/>
                <w:lang w:val="ru-RU" w:eastAsia="ru-RU"/>
              </w:rPr>
              <w:t xml:space="preserve"> </w:t>
            </w:r>
            <w:proofErr w:type="spellStart"/>
            <w:r w:rsidRPr="00AF77F5">
              <w:rPr>
                <w:noProof w:val="0"/>
                <w:lang w:val="ru-RU" w:eastAsia="ru-RU"/>
              </w:rPr>
              <w:t>totala</w:t>
            </w:r>
            <w:proofErr w:type="spellEnd"/>
            <w:r w:rsidRPr="00AF77F5">
              <w:rPr>
                <w:noProof w:val="0"/>
                <w:lang w:val="ru-RU" w:eastAsia="ru-RU"/>
              </w:rPr>
              <w:t xml:space="preserve"> </w:t>
            </w:r>
            <w:proofErr w:type="spellStart"/>
            <w:r w:rsidRPr="00AF77F5">
              <w:rPr>
                <w:noProof w:val="0"/>
                <w:lang w:val="ru-RU" w:eastAsia="ru-RU"/>
              </w:rPr>
              <w:t>min</w:t>
            </w:r>
            <w:proofErr w:type="spellEnd"/>
            <w:r w:rsidRPr="00AF77F5">
              <w:rPr>
                <w:noProof w:val="0"/>
                <w:lang w:val="ru-RU" w:eastAsia="ru-RU"/>
              </w:rPr>
              <w:t xml:space="preserve">.: 110 </w:t>
            </w:r>
            <w:proofErr w:type="spellStart"/>
            <w:r w:rsidRPr="00AF77F5">
              <w:rPr>
                <w:noProof w:val="0"/>
                <w:lang w:val="ru-RU" w:eastAsia="ru-RU"/>
              </w:rPr>
              <w:t>cm</w:t>
            </w:r>
            <w:proofErr w:type="spellEnd"/>
            <w:r w:rsidRPr="00AF77F5">
              <w:rPr>
                <w:noProof w:val="0"/>
                <w:lang w:val="ru-RU" w:eastAsia="ru-RU"/>
              </w:rPr>
              <w:t xml:space="preserve"> / </w:t>
            </w:r>
            <w:proofErr w:type="spellStart"/>
            <w:r w:rsidRPr="00AF77F5">
              <w:rPr>
                <w:noProof w:val="0"/>
                <w:lang w:val="ru-RU" w:eastAsia="ru-RU"/>
              </w:rPr>
              <w:t>max</w:t>
            </w:r>
            <w:proofErr w:type="spellEnd"/>
            <w:r w:rsidRPr="00AF77F5">
              <w:rPr>
                <w:noProof w:val="0"/>
                <w:lang w:val="ru-RU" w:eastAsia="ru-RU"/>
              </w:rPr>
              <w:t xml:space="preserve">.: 133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Greutatea</w:t>
            </w:r>
            <w:proofErr w:type="spellEnd"/>
            <w:r w:rsidRPr="00AF77F5">
              <w:rPr>
                <w:noProof w:val="0"/>
                <w:lang w:val="ru-RU" w:eastAsia="ru-RU"/>
              </w:rPr>
              <w:t xml:space="preserve"> </w:t>
            </w:r>
            <w:proofErr w:type="spellStart"/>
            <w:r w:rsidRPr="00AF77F5">
              <w:rPr>
                <w:noProof w:val="0"/>
                <w:lang w:val="ru-RU" w:eastAsia="ru-RU"/>
              </w:rPr>
              <w:t>produsului</w:t>
            </w:r>
            <w:proofErr w:type="spellEnd"/>
            <w:r w:rsidRPr="00AF77F5">
              <w:rPr>
                <w:noProof w:val="0"/>
                <w:lang w:val="ru-RU" w:eastAsia="ru-RU"/>
              </w:rPr>
              <w:t xml:space="preserve"> 13,9 </w:t>
            </w:r>
            <w:proofErr w:type="spellStart"/>
            <w:r w:rsidRPr="00AF77F5">
              <w:rPr>
                <w:noProof w:val="0"/>
                <w:lang w:val="ru-RU" w:eastAsia="ru-RU"/>
              </w:rPr>
              <w:t>kg</w:t>
            </w:r>
            <w:proofErr w:type="spellEnd"/>
          </w:p>
        </w:tc>
        <w:tc>
          <w:tcPr>
            <w:tcW w:w="1296" w:type="dxa"/>
            <w:shd w:val="clear" w:color="000000" w:fill="FFFFFF"/>
            <w:noWrap/>
            <w:vAlign w:val="center"/>
            <w:hideMark/>
          </w:tcPr>
          <w:p w14:paraId="79275FC8"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5,00</w:t>
            </w:r>
          </w:p>
        </w:tc>
        <w:tc>
          <w:tcPr>
            <w:tcW w:w="1116" w:type="dxa"/>
            <w:shd w:val="clear" w:color="auto" w:fill="auto"/>
            <w:noWrap/>
            <w:vAlign w:val="bottom"/>
            <w:hideMark/>
          </w:tcPr>
          <w:p w14:paraId="769272B7" w14:textId="77777777" w:rsidR="00AF77F5" w:rsidRPr="00AF77F5" w:rsidRDefault="00AF77F5" w:rsidP="00AF77F5">
            <w:pPr>
              <w:jc w:val="right"/>
              <w:rPr>
                <w:noProof w:val="0"/>
                <w:lang w:val="ru-RU" w:eastAsia="ru-RU"/>
              </w:rPr>
            </w:pPr>
            <w:r w:rsidRPr="00AF77F5">
              <w:rPr>
                <w:noProof w:val="0"/>
                <w:lang w:val="ru-RU" w:eastAsia="ru-RU"/>
              </w:rPr>
              <w:t>10416,7</w:t>
            </w:r>
          </w:p>
        </w:tc>
      </w:tr>
      <w:tr w:rsidR="00AF77F5" w:rsidRPr="00AF77F5" w14:paraId="76D0AC43" w14:textId="77777777" w:rsidTr="00AF77F5">
        <w:trPr>
          <w:trHeight w:val="1530"/>
        </w:trPr>
        <w:tc>
          <w:tcPr>
            <w:tcW w:w="956" w:type="dxa"/>
            <w:shd w:val="clear" w:color="auto" w:fill="auto"/>
            <w:noWrap/>
            <w:vAlign w:val="bottom"/>
            <w:hideMark/>
          </w:tcPr>
          <w:p w14:paraId="3BE1A1E5" w14:textId="77777777" w:rsidR="00AF77F5" w:rsidRPr="00AF77F5" w:rsidRDefault="00AF77F5" w:rsidP="00AF77F5">
            <w:pPr>
              <w:jc w:val="right"/>
              <w:rPr>
                <w:noProof w:val="0"/>
                <w:lang w:val="ru-RU" w:eastAsia="ru-RU"/>
              </w:rPr>
            </w:pPr>
            <w:r w:rsidRPr="00AF77F5">
              <w:rPr>
                <w:noProof w:val="0"/>
                <w:lang w:val="ru-RU" w:eastAsia="ru-RU"/>
              </w:rPr>
              <w:t>36</w:t>
            </w:r>
          </w:p>
        </w:tc>
        <w:tc>
          <w:tcPr>
            <w:tcW w:w="3900" w:type="dxa"/>
            <w:shd w:val="clear" w:color="000000" w:fill="FFFFFF"/>
            <w:hideMark/>
          </w:tcPr>
          <w:p w14:paraId="5A0C97FF" w14:textId="77777777" w:rsidR="00AF77F5" w:rsidRPr="00AF77F5" w:rsidRDefault="00AF77F5" w:rsidP="00AF77F5">
            <w:pPr>
              <w:rPr>
                <w:noProof w:val="0"/>
                <w:lang w:val="ru-RU" w:eastAsia="ru-RU"/>
              </w:rPr>
            </w:pPr>
            <w:proofErr w:type="spellStart"/>
            <w:r w:rsidRPr="00AF77F5">
              <w:rPr>
                <w:noProof w:val="0"/>
                <w:lang w:val="ru-RU" w:eastAsia="ru-RU"/>
              </w:rPr>
              <w:t>Pedalier</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 xml:space="preserve">  ( 008378 )</w:t>
            </w:r>
          </w:p>
        </w:tc>
        <w:tc>
          <w:tcPr>
            <w:tcW w:w="8588" w:type="dxa"/>
            <w:shd w:val="clear" w:color="auto" w:fill="auto"/>
            <w:hideMark/>
          </w:tcPr>
          <w:p w14:paraId="302FE841"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Produsul</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un</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corector</w:t>
            </w:r>
            <w:proofErr w:type="spellEnd"/>
            <w:r w:rsidRPr="00AF77F5">
              <w:rPr>
                <w:noProof w:val="0"/>
                <w:lang w:val="ru-RU" w:eastAsia="ru-RU"/>
              </w:rPr>
              <w:t xml:space="preserve"> </w:t>
            </w:r>
            <w:proofErr w:type="spellStart"/>
            <w:r w:rsidRPr="00AF77F5">
              <w:rPr>
                <w:noProof w:val="0"/>
                <w:lang w:val="ru-RU" w:eastAsia="ru-RU"/>
              </w:rPr>
              <w:t>ortopedic</w:t>
            </w:r>
            <w:proofErr w:type="spellEnd"/>
            <w:r w:rsidRPr="00AF77F5">
              <w:rPr>
                <w:noProof w:val="0"/>
                <w:lang w:val="ru-RU" w:eastAsia="ru-RU"/>
              </w:rPr>
              <w:t xml:space="preserve"> </w:t>
            </w:r>
            <w:proofErr w:type="spellStart"/>
            <w:r w:rsidRPr="00AF77F5">
              <w:rPr>
                <w:noProof w:val="0"/>
                <w:lang w:val="ru-RU" w:eastAsia="ru-RU"/>
              </w:rPr>
              <w:t>destinat</w:t>
            </w:r>
            <w:proofErr w:type="spellEnd"/>
            <w:r w:rsidRPr="00AF77F5">
              <w:rPr>
                <w:noProof w:val="0"/>
                <w:lang w:val="ru-RU" w:eastAsia="ru-RU"/>
              </w:rPr>
              <w:t xml:space="preserve"> </w:t>
            </w:r>
            <w:proofErr w:type="spellStart"/>
            <w:r w:rsidRPr="00AF77F5">
              <w:rPr>
                <w:noProof w:val="0"/>
                <w:lang w:val="ru-RU" w:eastAsia="ru-RU"/>
              </w:rPr>
              <w:t>utilizării</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nivelul</w:t>
            </w:r>
            <w:proofErr w:type="spellEnd"/>
            <w:r w:rsidRPr="00AF77F5">
              <w:rPr>
                <w:noProof w:val="0"/>
                <w:lang w:val="ru-RU" w:eastAsia="ru-RU"/>
              </w:rPr>
              <w:t xml:space="preserve"> </w:t>
            </w:r>
            <w:proofErr w:type="spellStart"/>
            <w:r w:rsidRPr="00AF77F5">
              <w:rPr>
                <w:noProof w:val="0"/>
                <w:lang w:val="ru-RU" w:eastAsia="ru-RU"/>
              </w:rPr>
              <w:t>piciorului</w:t>
            </w:r>
            <w:proofErr w:type="spellEnd"/>
            <w:r w:rsidRPr="00AF77F5">
              <w:rPr>
                <w:noProof w:val="0"/>
                <w:lang w:val="ru-RU" w:eastAsia="ru-RU"/>
              </w:rPr>
              <w:t xml:space="preserve">, </w:t>
            </w:r>
            <w:proofErr w:type="spellStart"/>
            <w:r w:rsidRPr="00AF77F5">
              <w:rPr>
                <w:noProof w:val="0"/>
                <w:lang w:val="ru-RU" w:eastAsia="ru-RU"/>
              </w:rPr>
              <w:t>având</w:t>
            </w:r>
            <w:proofErr w:type="spellEnd"/>
            <w:r w:rsidRPr="00AF77F5">
              <w:rPr>
                <w:noProof w:val="0"/>
                <w:lang w:val="ru-RU" w:eastAsia="ru-RU"/>
              </w:rPr>
              <w:t xml:space="preserve"> </w:t>
            </w:r>
            <w:proofErr w:type="spellStart"/>
            <w:r w:rsidRPr="00AF77F5">
              <w:rPr>
                <w:noProof w:val="0"/>
                <w:lang w:val="ru-RU" w:eastAsia="ru-RU"/>
              </w:rPr>
              <w:t>rol</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susținerea</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alinierea</w:t>
            </w:r>
            <w:proofErr w:type="spellEnd"/>
            <w:r w:rsidRPr="00AF77F5">
              <w:rPr>
                <w:noProof w:val="0"/>
                <w:lang w:val="ru-RU" w:eastAsia="ru-RU"/>
              </w:rPr>
              <w:t xml:space="preserve"> </w:t>
            </w:r>
            <w:proofErr w:type="spellStart"/>
            <w:r w:rsidRPr="00AF77F5">
              <w:rPr>
                <w:noProof w:val="0"/>
                <w:lang w:val="ru-RU" w:eastAsia="ru-RU"/>
              </w:rPr>
              <w:t>corectă</w:t>
            </w:r>
            <w:proofErr w:type="spellEnd"/>
            <w:r w:rsidRPr="00AF77F5">
              <w:rPr>
                <w:noProof w:val="0"/>
                <w:lang w:val="ru-RU" w:eastAsia="ru-RU"/>
              </w:rPr>
              <w:t xml:space="preserve"> a </w:t>
            </w:r>
            <w:proofErr w:type="spellStart"/>
            <w:r w:rsidRPr="00AF77F5">
              <w:rPr>
                <w:noProof w:val="0"/>
                <w:lang w:val="ru-RU" w:eastAsia="ru-RU"/>
              </w:rPr>
              <w:t>segmentului</w:t>
            </w:r>
            <w:proofErr w:type="spellEnd"/>
            <w:r w:rsidRPr="00AF77F5">
              <w:rPr>
                <w:noProof w:val="0"/>
                <w:lang w:val="ru-RU" w:eastAsia="ru-RU"/>
              </w:rPr>
              <w:t xml:space="preserve"> </w:t>
            </w:r>
            <w:proofErr w:type="spellStart"/>
            <w:r w:rsidRPr="00AF77F5">
              <w:rPr>
                <w:noProof w:val="0"/>
                <w:lang w:val="ru-RU" w:eastAsia="ru-RU"/>
              </w:rPr>
              <w:t>anatomic</w:t>
            </w:r>
            <w:proofErr w:type="spellEnd"/>
            <w:r w:rsidRPr="00AF77F5">
              <w:rPr>
                <w:noProof w:val="0"/>
                <w:lang w:val="ru-RU" w:eastAsia="ru-RU"/>
              </w:rPr>
              <w:t xml:space="preserve"> </w:t>
            </w:r>
            <w:proofErr w:type="spellStart"/>
            <w:r w:rsidRPr="00AF77F5">
              <w:rPr>
                <w:noProof w:val="0"/>
                <w:lang w:val="ru-RU" w:eastAsia="ru-RU"/>
              </w:rPr>
              <w:t>vizat</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fabricat</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oțel</w:t>
            </w:r>
            <w:proofErr w:type="spellEnd"/>
            <w:r w:rsidRPr="00AF77F5">
              <w:rPr>
                <w:noProof w:val="0"/>
                <w:lang w:val="ru-RU" w:eastAsia="ru-RU"/>
              </w:rPr>
              <w:t xml:space="preserve">, </w:t>
            </w: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care</w:t>
            </w:r>
            <w:proofErr w:type="spellEnd"/>
            <w:r w:rsidRPr="00AF77F5">
              <w:rPr>
                <w:noProof w:val="0"/>
                <w:lang w:val="ru-RU" w:eastAsia="ru-RU"/>
              </w:rPr>
              <w:t xml:space="preserve"> </w:t>
            </w:r>
            <w:proofErr w:type="spellStart"/>
            <w:r w:rsidRPr="00AF77F5">
              <w:rPr>
                <w:noProof w:val="0"/>
                <w:lang w:val="ru-RU" w:eastAsia="ru-RU"/>
              </w:rPr>
              <w:t>asigură</w:t>
            </w:r>
            <w:proofErr w:type="spellEnd"/>
            <w:r w:rsidRPr="00AF77F5">
              <w:rPr>
                <w:noProof w:val="0"/>
                <w:lang w:val="ru-RU" w:eastAsia="ru-RU"/>
              </w:rPr>
              <w:t xml:space="preserve"> </w:t>
            </w:r>
            <w:proofErr w:type="spellStart"/>
            <w:r w:rsidRPr="00AF77F5">
              <w:rPr>
                <w:noProof w:val="0"/>
                <w:lang w:val="ru-RU" w:eastAsia="ru-RU"/>
              </w:rPr>
              <w:t>rezistență</w:t>
            </w:r>
            <w:proofErr w:type="spellEnd"/>
            <w:r w:rsidRPr="00AF77F5">
              <w:rPr>
                <w:noProof w:val="0"/>
                <w:lang w:val="ru-RU" w:eastAsia="ru-RU"/>
              </w:rPr>
              <w:t xml:space="preserve"> </w:t>
            </w:r>
            <w:proofErr w:type="spellStart"/>
            <w:r w:rsidRPr="00AF77F5">
              <w:rPr>
                <w:noProof w:val="0"/>
                <w:lang w:val="ru-RU" w:eastAsia="ru-RU"/>
              </w:rPr>
              <w:t>mecanică</w:t>
            </w:r>
            <w:proofErr w:type="spellEnd"/>
            <w:r w:rsidRPr="00AF77F5">
              <w:rPr>
                <w:noProof w:val="0"/>
                <w:lang w:val="ru-RU" w:eastAsia="ru-RU"/>
              </w:rPr>
              <w:t xml:space="preserve">, </w:t>
            </w:r>
            <w:proofErr w:type="spellStart"/>
            <w:r w:rsidRPr="00AF77F5">
              <w:rPr>
                <w:noProof w:val="0"/>
                <w:lang w:val="ru-RU" w:eastAsia="ru-RU"/>
              </w:rPr>
              <w:t>durabilitate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stabilitate</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utilizare</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Lungimea</w:t>
            </w:r>
            <w:proofErr w:type="spellEnd"/>
            <w:r w:rsidRPr="00AF77F5">
              <w:rPr>
                <w:noProof w:val="0"/>
                <w:lang w:val="ru-RU" w:eastAsia="ru-RU"/>
              </w:rPr>
              <w:t xml:space="preserve"> </w:t>
            </w:r>
            <w:proofErr w:type="spellStart"/>
            <w:r w:rsidRPr="00AF77F5">
              <w:rPr>
                <w:noProof w:val="0"/>
                <w:lang w:val="ru-RU" w:eastAsia="ru-RU"/>
              </w:rPr>
              <w:t>dispozitivului</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48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dimensiune</w:t>
            </w:r>
            <w:proofErr w:type="spellEnd"/>
            <w:r w:rsidRPr="00AF77F5">
              <w:rPr>
                <w:noProof w:val="0"/>
                <w:lang w:val="ru-RU" w:eastAsia="ru-RU"/>
              </w:rPr>
              <w:t xml:space="preserve"> </w:t>
            </w:r>
            <w:proofErr w:type="spellStart"/>
            <w:r w:rsidRPr="00AF77F5">
              <w:rPr>
                <w:noProof w:val="0"/>
                <w:lang w:val="ru-RU" w:eastAsia="ru-RU"/>
              </w:rPr>
              <w:t>adecvată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aplicare</w:t>
            </w:r>
            <w:proofErr w:type="spellEnd"/>
            <w:r w:rsidRPr="00AF77F5">
              <w:rPr>
                <w:noProof w:val="0"/>
                <w:lang w:val="ru-RU" w:eastAsia="ru-RU"/>
              </w:rPr>
              <w:t xml:space="preserve"> </w:t>
            </w:r>
            <w:proofErr w:type="spellStart"/>
            <w:r w:rsidRPr="00AF77F5">
              <w:rPr>
                <w:noProof w:val="0"/>
                <w:lang w:val="ru-RU" w:eastAsia="ru-RU"/>
              </w:rPr>
              <w:t>eficientă</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fixare</w:t>
            </w:r>
            <w:proofErr w:type="spellEnd"/>
            <w:r w:rsidRPr="00AF77F5">
              <w:rPr>
                <w:noProof w:val="0"/>
                <w:lang w:val="ru-RU" w:eastAsia="ru-RU"/>
              </w:rPr>
              <w:t xml:space="preserve"> </w:t>
            </w:r>
            <w:proofErr w:type="spellStart"/>
            <w:r w:rsidRPr="00AF77F5">
              <w:rPr>
                <w:noProof w:val="0"/>
                <w:lang w:val="ru-RU" w:eastAsia="ru-RU"/>
              </w:rPr>
              <w:t>corespunzătoare</w:t>
            </w:r>
            <w:proofErr w:type="spellEnd"/>
            <w:r w:rsidRPr="00AF77F5">
              <w:rPr>
                <w:noProof w:val="0"/>
                <w:lang w:val="ru-RU" w:eastAsia="ru-RU"/>
              </w:rPr>
              <w:t xml:space="preserve">. </w:t>
            </w:r>
            <w:proofErr w:type="spellStart"/>
            <w:r w:rsidRPr="00AF77F5">
              <w:rPr>
                <w:noProof w:val="0"/>
                <w:lang w:val="ru-RU" w:eastAsia="ru-RU"/>
              </w:rPr>
              <w:t>Produsul</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comercializat</w:t>
            </w:r>
            <w:proofErr w:type="spellEnd"/>
            <w:r w:rsidRPr="00AF77F5">
              <w:rPr>
                <w:noProof w:val="0"/>
                <w:lang w:val="ru-RU" w:eastAsia="ru-RU"/>
              </w:rPr>
              <w:t xml:space="preserve"> </w:t>
            </w:r>
            <w:proofErr w:type="spellStart"/>
            <w:r w:rsidRPr="00AF77F5">
              <w:rPr>
                <w:noProof w:val="0"/>
                <w:lang w:val="ru-RU" w:eastAsia="ru-RU"/>
              </w:rPr>
              <w:t>sub</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disponibil</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culoarea</w:t>
            </w:r>
            <w:proofErr w:type="spellEnd"/>
            <w:r w:rsidRPr="00AF77F5">
              <w:rPr>
                <w:noProof w:val="0"/>
                <w:lang w:val="ru-RU" w:eastAsia="ru-RU"/>
              </w:rPr>
              <w:t xml:space="preserve"> </w:t>
            </w:r>
            <w:proofErr w:type="spellStart"/>
            <w:r w:rsidRPr="00AF77F5">
              <w:rPr>
                <w:noProof w:val="0"/>
                <w:lang w:val="ru-RU" w:eastAsia="ru-RU"/>
              </w:rPr>
              <w:t>alb</w:t>
            </w:r>
            <w:proofErr w:type="spellEnd"/>
            <w:r w:rsidRPr="00AF77F5">
              <w:rPr>
                <w:noProof w:val="0"/>
                <w:lang w:val="ru-RU" w:eastAsia="ru-RU"/>
              </w:rPr>
              <w:t xml:space="preserve">, </w:t>
            </w:r>
            <w:proofErr w:type="spellStart"/>
            <w:r w:rsidRPr="00AF77F5">
              <w:rPr>
                <w:noProof w:val="0"/>
                <w:lang w:val="ru-RU" w:eastAsia="ru-RU"/>
              </w:rPr>
              <w:t>aspect</w:t>
            </w:r>
            <w:proofErr w:type="spellEnd"/>
            <w:r w:rsidRPr="00AF77F5">
              <w:rPr>
                <w:noProof w:val="0"/>
                <w:lang w:val="ru-RU" w:eastAsia="ru-RU"/>
              </w:rPr>
              <w:t xml:space="preserve"> </w:t>
            </w:r>
            <w:proofErr w:type="spellStart"/>
            <w:r w:rsidRPr="00AF77F5">
              <w:rPr>
                <w:noProof w:val="0"/>
                <w:lang w:val="ru-RU" w:eastAsia="ru-RU"/>
              </w:rPr>
              <w:t>care</w:t>
            </w:r>
            <w:proofErr w:type="spellEnd"/>
            <w:r w:rsidRPr="00AF77F5">
              <w:rPr>
                <w:noProof w:val="0"/>
                <w:lang w:val="ru-RU" w:eastAsia="ru-RU"/>
              </w:rPr>
              <w:t xml:space="preserve"> </w:t>
            </w:r>
            <w:proofErr w:type="spellStart"/>
            <w:r w:rsidRPr="00AF77F5">
              <w:rPr>
                <w:noProof w:val="0"/>
                <w:lang w:val="ru-RU" w:eastAsia="ru-RU"/>
              </w:rPr>
              <w:t>îi</w:t>
            </w:r>
            <w:proofErr w:type="spellEnd"/>
            <w:r w:rsidRPr="00AF77F5">
              <w:rPr>
                <w:noProof w:val="0"/>
                <w:lang w:val="ru-RU" w:eastAsia="ru-RU"/>
              </w:rPr>
              <w:t xml:space="preserve"> </w:t>
            </w:r>
            <w:proofErr w:type="spellStart"/>
            <w:r w:rsidRPr="00AF77F5">
              <w:rPr>
                <w:noProof w:val="0"/>
                <w:lang w:val="ru-RU" w:eastAsia="ru-RU"/>
              </w:rPr>
              <w:t>conferă</w:t>
            </w:r>
            <w:proofErr w:type="spellEnd"/>
            <w:r w:rsidRPr="00AF77F5">
              <w:rPr>
                <w:noProof w:val="0"/>
                <w:lang w:val="ru-RU" w:eastAsia="ru-RU"/>
              </w:rPr>
              <w:t xml:space="preserve"> </w:t>
            </w:r>
            <w:proofErr w:type="spellStart"/>
            <w:r w:rsidRPr="00AF77F5">
              <w:rPr>
                <w:noProof w:val="0"/>
                <w:lang w:val="ru-RU" w:eastAsia="ru-RU"/>
              </w:rPr>
              <w:t>un</w:t>
            </w:r>
            <w:proofErr w:type="spellEnd"/>
            <w:r w:rsidRPr="00AF77F5">
              <w:rPr>
                <w:noProof w:val="0"/>
                <w:lang w:val="ru-RU" w:eastAsia="ru-RU"/>
              </w:rPr>
              <w:t xml:space="preserve"> </w:t>
            </w:r>
            <w:proofErr w:type="spellStart"/>
            <w:r w:rsidRPr="00AF77F5">
              <w:rPr>
                <w:noProof w:val="0"/>
                <w:lang w:val="ru-RU" w:eastAsia="ru-RU"/>
              </w:rPr>
              <w:t>design</w:t>
            </w:r>
            <w:proofErr w:type="spellEnd"/>
            <w:r w:rsidRPr="00AF77F5">
              <w:rPr>
                <w:noProof w:val="0"/>
                <w:lang w:val="ru-RU" w:eastAsia="ru-RU"/>
              </w:rPr>
              <w:t xml:space="preserve"> </w:t>
            </w:r>
            <w:proofErr w:type="spellStart"/>
            <w:r w:rsidRPr="00AF77F5">
              <w:rPr>
                <w:noProof w:val="0"/>
                <w:lang w:val="ru-RU" w:eastAsia="ru-RU"/>
              </w:rPr>
              <w:t>neutru</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adaptabil</w:t>
            </w:r>
            <w:proofErr w:type="spellEnd"/>
            <w:r w:rsidRPr="00AF77F5">
              <w:rPr>
                <w:noProof w:val="0"/>
                <w:lang w:val="ru-RU" w:eastAsia="ru-RU"/>
              </w:rPr>
              <w:t xml:space="preserve"> </w:t>
            </w:r>
            <w:proofErr w:type="spellStart"/>
            <w:r w:rsidRPr="00AF77F5">
              <w:rPr>
                <w:noProof w:val="0"/>
                <w:lang w:val="ru-RU" w:eastAsia="ru-RU"/>
              </w:rPr>
              <w:t>utilizării</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contexte</w:t>
            </w:r>
            <w:proofErr w:type="spellEnd"/>
            <w:r w:rsidRPr="00AF77F5">
              <w:rPr>
                <w:noProof w:val="0"/>
                <w:lang w:val="ru-RU" w:eastAsia="ru-RU"/>
              </w:rPr>
              <w:t xml:space="preserve"> </w:t>
            </w:r>
            <w:proofErr w:type="spellStart"/>
            <w:r w:rsidRPr="00AF77F5">
              <w:rPr>
                <w:noProof w:val="0"/>
                <w:lang w:val="ru-RU" w:eastAsia="ru-RU"/>
              </w:rPr>
              <w:t>clinice</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w:t>
            </w:r>
          </w:p>
        </w:tc>
        <w:tc>
          <w:tcPr>
            <w:tcW w:w="1296" w:type="dxa"/>
            <w:shd w:val="clear" w:color="000000" w:fill="FFFFFF"/>
            <w:noWrap/>
            <w:vAlign w:val="center"/>
            <w:hideMark/>
          </w:tcPr>
          <w:p w14:paraId="38EDDE8E"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12,00</w:t>
            </w:r>
          </w:p>
        </w:tc>
        <w:tc>
          <w:tcPr>
            <w:tcW w:w="1116" w:type="dxa"/>
            <w:shd w:val="clear" w:color="auto" w:fill="auto"/>
            <w:noWrap/>
            <w:vAlign w:val="bottom"/>
            <w:hideMark/>
          </w:tcPr>
          <w:p w14:paraId="187FB85E" w14:textId="77777777" w:rsidR="00AF77F5" w:rsidRPr="00AF77F5" w:rsidRDefault="00AF77F5" w:rsidP="00AF77F5">
            <w:pPr>
              <w:jc w:val="right"/>
              <w:rPr>
                <w:noProof w:val="0"/>
                <w:lang w:val="ru-RU" w:eastAsia="ru-RU"/>
              </w:rPr>
            </w:pPr>
            <w:r w:rsidRPr="00AF77F5">
              <w:rPr>
                <w:noProof w:val="0"/>
                <w:lang w:val="ru-RU" w:eastAsia="ru-RU"/>
              </w:rPr>
              <w:t>30000</w:t>
            </w:r>
          </w:p>
        </w:tc>
      </w:tr>
      <w:tr w:rsidR="00AF77F5" w:rsidRPr="00AF77F5" w14:paraId="072766CF" w14:textId="77777777" w:rsidTr="00AF77F5">
        <w:trPr>
          <w:trHeight w:val="1275"/>
        </w:trPr>
        <w:tc>
          <w:tcPr>
            <w:tcW w:w="956" w:type="dxa"/>
            <w:shd w:val="clear" w:color="auto" w:fill="auto"/>
            <w:noWrap/>
            <w:vAlign w:val="bottom"/>
            <w:hideMark/>
          </w:tcPr>
          <w:p w14:paraId="3E6D766F" w14:textId="77777777" w:rsidR="00AF77F5" w:rsidRPr="00AF77F5" w:rsidRDefault="00AF77F5" w:rsidP="00AF77F5">
            <w:pPr>
              <w:jc w:val="right"/>
              <w:rPr>
                <w:noProof w:val="0"/>
                <w:lang w:val="ru-RU" w:eastAsia="ru-RU"/>
              </w:rPr>
            </w:pPr>
            <w:r w:rsidRPr="00AF77F5">
              <w:rPr>
                <w:noProof w:val="0"/>
                <w:lang w:val="ru-RU" w:eastAsia="ru-RU"/>
              </w:rPr>
              <w:t>37</w:t>
            </w:r>
          </w:p>
        </w:tc>
        <w:tc>
          <w:tcPr>
            <w:tcW w:w="3900" w:type="dxa"/>
            <w:shd w:val="clear" w:color="000000" w:fill="FFFFFF"/>
            <w:hideMark/>
          </w:tcPr>
          <w:p w14:paraId="08654FFA" w14:textId="77777777" w:rsidR="00AF77F5" w:rsidRPr="00AF77F5" w:rsidRDefault="00AF77F5" w:rsidP="00AF77F5">
            <w:pPr>
              <w:rPr>
                <w:noProof w:val="0"/>
                <w:lang w:val="ru-RU" w:eastAsia="ru-RU"/>
              </w:rPr>
            </w:pPr>
            <w:proofErr w:type="spellStart"/>
            <w:r w:rsidRPr="00AF77F5">
              <w:rPr>
                <w:noProof w:val="0"/>
                <w:lang w:val="ru-RU" w:eastAsia="ru-RU"/>
              </w:rPr>
              <w:t>Bara</w:t>
            </w:r>
            <w:proofErr w:type="spellEnd"/>
            <w:r w:rsidRPr="00AF77F5">
              <w:rPr>
                <w:noProof w:val="0"/>
                <w:lang w:val="ru-RU" w:eastAsia="ru-RU"/>
              </w:rPr>
              <w:t xml:space="preserve"> </w:t>
            </w:r>
            <w:proofErr w:type="spellStart"/>
            <w:r w:rsidRPr="00AF77F5">
              <w:rPr>
                <w:noProof w:val="0"/>
                <w:lang w:val="ru-RU" w:eastAsia="ru-RU"/>
              </w:rPr>
              <w:t>tractiuni</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scripeti</w:t>
            </w:r>
            <w:proofErr w:type="spellEnd"/>
            <w:r w:rsidRPr="00AF77F5">
              <w:rPr>
                <w:noProof w:val="0"/>
                <w:lang w:val="ru-RU" w:eastAsia="ru-RU"/>
              </w:rPr>
              <w:t xml:space="preserve"> (</w:t>
            </w:r>
            <w:proofErr w:type="spellStart"/>
            <w:r w:rsidRPr="00AF77F5">
              <w:rPr>
                <w:noProof w:val="0"/>
                <w:lang w:val="ru-RU" w:eastAsia="ru-RU"/>
              </w:rPr>
              <w:t>max</w:t>
            </w:r>
            <w:proofErr w:type="spellEnd"/>
            <w:r w:rsidRPr="00AF77F5">
              <w:rPr>
                <w:noProof w:val="0"/>
                <w:lang w:val="ru-RU" w:eastAsia="ru-RU"/>
              </w:rPr>
              <w:t xml:space="preserve">. 150 </w:t>
            </w:r>
            <w:proofErr w:type="spellStart"/>
            <w:r w:rsidRPr="00AF77F5">
              <w:rPr>
                <w:noProof w:val="0"/>
                <w:lang w:val="ru-RU" w:eastAsia="ru-RU"/>
              </w:rPr>
              <w:t>kg</w:t>
            </w:r>
            <w:proofErr w:type="spellEnd"/>
            <w:r w:rsidRPr="00AF77F5">
              <w:rPr>
                <w:noProof w:val="0"/>
                <w:lang w:val="ru-RU" w:eastAsia="ru-RU"/>
              </w:rPr>
              <w:t>)  ( 008379 )</w:t>
            </w:r>
          </w:p>
        </w:tc>
        <w:tc>
          <w:tcPr>
            <w:tcW w:w="8588" w:type="dxa"/>
            <w:shd w:val="clear" w:color="auto" w:fill="auto"/>
            <w:hideMark/>
          </w:tcPr>
          <w:p w14:paraId="31B9E085"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Bara</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tracțiuni</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scripeti</w:t>
            </w:r>
            <w:proofErr w:type="spellEnd"/>
            <w:r w:rsidRPr="00AF77F5">
              <w:rPr>
                <w:noProof w:val="0"/>
                <w:lang w:val="ru-RU" w:eastAsia="ru-RU"/>
              </w:rPr>
              <w:t xml:space="preserve">, </w:t>
            </w:r>
            <w:proofErr w:type="spellStart"/>
            <w:r w:rsidRPr="00AF77F5">
              <w:rPr>
                <w:noProof w:val="0"/>
                <w:lang w:val="ru-RU" w:eastAsia="ru-RU"/>
              </w:rPr>
              <w:t>capacitate</w:t>
            </w:r>
            <w:proofErr w:type="spellEnd"/>
            <w:r w:rsidRPr="00AF77F5">
              <w:rPr>
                <w:noProof w:val="0"/>
                <w:lang w:val="ru-RU" w:eastAsia="ru-RU"/>
              </w:rPr>
              <w:t xml:space="preserve"> </w:t>
            </w:r>
            <w:proofErr w:type="spellStart"/>
            <w:r w:rsidRPr="00AF77F5">
              <w:rPr>
                <w:noProof w:val="0"/>
                <w:lang w:val="ru-RU" w:eastAsia="ru-RU"/>
              </w:rPr>
              <w:t>maximă</w:t>
            </w:r>
            <w:proofErr w:type="spellEnd"/>
            <w:r w:rsidRPr="00AF77F5">
              <w:rPr>
                <w:noProof w:val="0"/>
                <w:lang w:val="ru-RU" w:eastAsia="ru-RU"/>
              </w:rPr>
              <w:t xml:space="preserve"> 150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structură</w:t>
            </w:r>
            <w:proofErr w:type="spellEnd"/>
            <w:r w:rsidRPr="00AF77F5">
              <w:rPr>
                <w:noProof w:val="0"/>
                <w:lang w:val="ru-RU" w:eastAsia="ru-RU"/>
              </w:rPr>
              <w:t xml:space="preserve"> </w:t>
            </w:r>
            <w:proofErr w:type="spellStart"/>
            <w:r w:rsidRPr="00AF77F5">
              <w:rPr>
                <w:noProof w:val="0"/>
                <w:lang w:val="ru-RU" w:eastAsia="ru-RU"/>
              </w:rPr>
              <w:t>metalică</w:t>
            </w:r>
            <w:proofErr w:type="spellEnd"/>
            <w:r w:rsidRPr="00AF77F5">
              <w:rPr>
                <w:noProof w:val="0"/>
                <w:lang w:val="ru-RU" w:eastAsia="ru-RU"/>
              </w:rPr>
              <w:t xml:space="preserve"> </w:t>
            </w:r>
            <w:proofErr w:type="spellStart"/>
            <w:r w:rsidRPr="00AF77F5">
              <w:rPr>
                <w:noProof w:val="0"/>
                <w:lang w:val="ru-RU" w:eastAsia="ru-RU"/>
              </w:rPr>
              <w:t>rezistentă</w:t>
            </w:r>
            <w:proofErr w:type="spellEnd"/>
            <w:r w:rsidRPr="00AF77F5">
              <w:rPr>
                <w:noProof w:val="0"/>
                <w:lang w:val="ru-RU" w:eastAsia="ru-RU"/>
              </w:rPr>
              <w:t xml:space="preserve">, </w:t>
            </w:r>
            <w:proofErr w:type="spellStart"/>
            <w:r w:rsidRPr="00AF77F5">
              <w:rPr>
                <w:noProof w:val="0"/>
                <w:lang w:val="ru-RU" w:eastAsia="ru-RU"/>
              </w:rPr>
              <w:t>montaj</w:t>
            </w:r>
            <w:proofErr w:type="spellEnd"/>
            <w:r w:rsidRPr="00AF77F5">
              <w:rPr>
                <w:noProof w:val="0"/>
                <w:lang w:val="ru-RU" w:eastAsia="ru-RU"/>
              </w:rPr>
              <w:t xml:space="preserve"> </w:t>
            </w:r>
            <w:proofErr w:type="spellStart"/>
            <w:r w:rsidRPr="00AF77F5">
              <w:rPr>
                <w:noProof w:val="0"/>
                <w:lang w:val="ru-RU" w:eastAsia="ru-RU"/>
              </w:rPr>
              <w:t>perete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4 </w:t>
            </w:r>
            <w:proofErr w:type="spellStart"/>
            <w:r w:rsidRPr="00AF77F5">
              <w:rPr>
                <w:noProof w:val="0"/>
                <w:lang w:val="ru-RU" w:eastAsia="ru-RU"/>
              </w:rPr>
              <w:t>șuruburi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ancorare</w:t>
            </w:r>
            <w:proofErr w:type="spellEnd"/>
            <w:r w:rsidRPr="00AF77F5">
              <w:rPr>
                <w:noProof w:val="0"/>
                <w:lang w:val="ru-RU" w:eastAsia="ru-RU"/>
              </w:rPr>
              <w:t xml:space="preserve">, 3 </w:t>
            </w:r>
            <w:proofErr w:type="spellStart"/>
            <w:r w:rsidRPr="00AF77F5">
              <w:rPr>
                <w:noProof w:val="0"/>
                <w:lang w:val="ru-RU" w:eastAsia="ru-RU"/>
              </w:rPr>
              <w:t>perechi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prinderi</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tracțiuni</w:t>
            </w:r>
            <w:proofErr w:type="spellEnd"/>
            <w:r w:rsidRPr="00AF77F5">
              <w:rPr>
                <w:noProof w:val="0"/>
                <w:lang w:val="ru-RU" w:eastAsia="ru-RU"/>
              </w:rPr>
              <w:t xml:space="preserve">, 2 </w:t>
            </w:r>
            <w:proofErr w:type="spellStart"/>
            <w:r w:rsidRPr="00AF77F5">
              <w:rPr>
                <w:noProof w:val="0"/>
                <w:lang w:val="ru-RU" w:eastAsia="ru-RU"/>
              </w:rPr>
              <w:t>scripeți</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exerciții</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greutăți</w:t>
            </w:r>
            <w:proofErr w:type="spellEnd"/>
            <w:r w:rsidRPr="00AF77F5">
              <w:rPr>
                <w:noProof w:val="0"/>
                <w:lang w:val="ru-RU" w:eastAsia="ru-RU"/>
              </w:rPr>
              <w:t xml:space="preserve">, </w:t>
            </w:r>
            <w:proofErr w:type="spellStart"/>
            <w:r w:rsidRPr="00AF77F5">
              <w:rPr>
                <w:noProof w:val="0"/>
                <w:lang w:val="ru-RU" w:eastAsia="ru-RU"/>
              </w:rPr>
              <w:t>compatibilitate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discuri</w:t>
            </w:r>
            <w:proofErr w:type="spellEnd"/>
            <w:r w:rsidRPr="00AF77F5">
              <w:rPr>
                <w:noProof w:val="0"/>
                <w:lang w:val="ru-RU" w:eastAsia="ru-RU"/>
              </w:rPr>
              <w:t xml:space="preserve"> </w:t>
            </w:r>
            <w:proofErr w:type="spellStart"/>
            <w:r w:rsidRPr="00AF77F5">
              <w:rPr>
                <w:noProof w:val="0"/>
                <w:lang w:val="ru-RU" w:eastAsia="ru-RU"/>
              </w:rPr>
              <w:t>clasice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olimpice</w:t>
            </w:r>
            <w:proofErr w:type="spellEnd"/>
            <w:r w:rsidRPr="00AF77F5">
              <w:rPr>
                <w:noProof w:val="0"/>
                <w:lang w:val="ru-RU" w:eastAsia="ru-RU"/>
              </w:rPr>
              <w:t xml:space="preserve">, </w:t>
            </w:r>
            <w:proofErr w:type="spellStart"/>
            <w:r w:rsidRPr="00AF77F5">
              <w:rPr>
                <w:noProof w:val="0"/>
                <w:lang w:val="ru-RU" w:eastAsia="ru-RU"/>
              </w:rPr>
              <w:t>diametru</w:t>
            </w:r>
            <w:proofErr w:type="spellEnd"/>
            <w:r w:rsidRPr="00AF77F5">
              <w:rPr>
                <w:noProof w:val="0"/>
                <w:lang w:val="ru-RU" w:eastAsia="ru-RU"/>
              </w:rPr>
              <w:t xml:space="preserve"> </w:t>
            </w:r>
            <w:proofErr w:type="spellStart"/>
            <w:r w:rsidRPr="00AF77F5">
              <w:rPr>
                <w:noProof w:val="0"/>
                <w:lang w:val="ru-RU" w:eastAsia="ru-RU"/>
              </w:rPr>
              <w:t>adaptor</w:t>
            </w:r>
            <w:proofErr w:type="spellEnd"/>
            <w:r w:rsidRPr="00AF77F5">
              <w:rPr>
                <w:noProof w:val="0"/>
                <w:lang w:val="ru-RU" w:eastAsia="ru-RU"/>
              </w:rPr>
              <w:t xml:space="preserve"> </w:t>
            </w:r>
            <w:proofErr w:type="spellStart"/>
            <w:r w:rsidRPr="00AF77F5">
              <w:rPr>
                <w:noProof w:val="0"/>
                <w:lang w:val="ru-RU" w:eastAsia="ru-RU"/>
              </w:rPr>
              <w:t>reglabil</w:t>
            </w:r>
            <w:proofErr w:type="spellEnd"/>
            <w:r w:rsidRPr="00AF77F5">
              <w:rPr>
                <w:noProof w:val="0"/>
                <w:lang w:val="ru-RU" w:eastAsia="ru-RU"/>
              </w:rPr>
              <w:t xml:space="preserve"> </w:t>
            </w:r>
            <w:proofErr w:type="spellStart"/>
            <w:r w:rsidRPr="00AF77F5">
              <w:rPr>
                <w:noProof w:val="0"/>
                <w:lang w:val="ru-RU" w:eastAsia="ru-RU"/>
              </w:rPr>
              <w:t>între</w:t>
            </w:r>
            <w:proofErr w:type="spellEnd"/>
            <w:r w:rsidRPr="00AF77F5">
              <w:rPr>
                <w:noProof w:val="0"/>
                <w:lang w:val="ru-RU" w:eastAsia="ru-RU"/>
              </w:rPr>
              <w:t xml:space="preserve"> 25 </w:t>
            </w:r>
            <w:proofErr w:type="spellStart"/>
            <w:r w:rsidRPr="00AF77F5">
              <w:rPr>
                <w:noProof w:val="0"/>
                <w:lang w:val="ru-RU" w:eastAsia="ru-RU"/>
              </w:rPr>
              <w:t>și</w:t>
            </w:r>
            <w:proofErr w:type="spellEnd"/>
            <w:r w:rsidRPr="00AF77F5">
              <w:rPr>
                <w:noProof w:val="0"/>
                <w:lang w:val="ru-RU" w:eastAsia="ru-RU"/>
              </w:rPr>
              <w:t xml:space="preserve"> 50 </w:t>
            </w:r>
            <w:proofErr w:type="spellStart"/>
            <w:r w:rsidRPr="00AF77F5">
              <w:rPr>
                <w:noProof w:val="0"/>
                <w:lang w:val="ru-RU" w:eastAsia="ru-RU"/>
              </w:rPr>
              <w:t>mm</w:t>
            </w:r>
            <w:proofErr w:type="spellEnd"/>
            <w:r w:rsidRPr="00AF77F5">
              <w:rPr>
                <w:noProof w:val="0"/>
                <w:lang w:val="ru-RU" w:eastAsia="ru-RU"/>
              </w:rPr>
              <w:t xml:space="preserve">, </w:t>
            </w:r>
            <w:proofErr w:type="spellStart"/>
            <w:r w:rsidRPr="00AF77F5">
              <w:rPr>
                <w:noProof w:val="0"/>
                <w:lang w:val="ru-RU" w:eastAsia="ru-RU"/>
              </w:rPr>
              <w:t>suportă</w:t>
            </w:r>
            <w:proofErr w:type="spellEnd"/>
            <w:r w:rsidRPr="00AF77F5">
              <w:rPr>
                <w:noProof w:val="0"/>
                <w:lang w:val="ru-RU" w:eastAsia="ru-RU"/>
              </w:rPr>
              <w:t xml:space="preserve"> </w:t>
            </w:r>
            <w:proofErr w:type="spellStart"/>
            <w:r w:rsidRPr="00AF77F5">
              <w:rPr>
                <w:noProof w:val="0"/>
                <w:lang w:val="ru-RU" w:eastAsia="ru-RU"/>
              </w:rPr>
              <w:t>greutăți</w:t>
            </w:r>
            <w:proofErr w:type="spellEnd"/>
            <w:r w:rsidRPr="00AF77F5">
              <w:rPr>
                <w:noProof w:val="0"/>
                <w:lang w:val="ru-RU" w:eastAsia="ru-RU"/>
              </w:rPr>
              <w:t xml:space="preserve"> </w:t>
            </w:r>
            <w:proofErr w:type="spellStart"/>
            <w:r w:rsidRPr="00AF77F5">
              <w:rPr>
                <w:noProof w:val="0"/>
                <w:lang w:val="ru-RU" w:eastAsia="ru-RU"/>
              </w:rPr>
              <w:t>adiționale</w:t>
            </w:r>
            <w:proofErr w:type="spellEnd"/>
            <w:r w:rsidRPr="00AF77F5">
              <w:rPr>
                <w:noProof w:val="0"/>
                <w:lang w:val="ru-RU" w:eastAsia="ru-RU"/>
              </w:rPr>
              <w:t xml:space="preserve">, </w:t>
            </w:r>
            <w:proofErr w:type="spellStart"/>
            <w:r w:rsidRPr="00AF77F5">
              <w:rPr>
                <w:noProof w:val="0"/>
                <w:lang w:val="ru-RU" w:eastAsia="ru-RU"/>
              </w:rPr>
              <w:t>fabricată</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oțel</w:t>
            </w:r>
            <w:proofErr w:type="spellEnd"/>
            <w:r w:rsidRPr="00AF77F5">
              <w:rPr>
                <w:noProof w:val="0"/>
                <w:lang w:val="ru-RU" w:eastAsia="ru-RU"/>
              </w:rPr>
              <w:t xml:space="preserve"> </w:t>
            </w:r>
            <w:proofErr w:type="spellStart"/>
            <w:r w:rsidRPr="00AF77F5">
              <w:rPr>
                <w:noProof w:val="0"/>
                <w:lang w:val="ru-RU" w:eastAsia="ru-RU"/>
              </w:rPr>
              <w:t>durabil</w:t>
            </w:r>
            <w:proofErr w:type="spellEnd"/>
            <w:r w:rsidRPr="00AF77F5">
              <w:rPr>
                <w:noProof w:val="0"/>
                <w:lang w:val="ru-RU" w:eastAsia="ru-RU"/>
              </w:rPr>
              <w:t xml:space="preserve">, </w:t>
            </w:r>
            <w:proofErr w:type="spellStart"/>
            <w:r w:rsidRPr="00AF77F5">
              <w:rPr>
                <w:noProof w:val="0"/>
                <w:lang w:val="ru-RU" w:eastAsia="ru-RU"/>
              </w:rPr>
              <w:t>finisaj</w:t>
            </w:r>
            <w:proofErr w:type="spellEnd"/>
            <w:r w:rsidRPr="00AF77F5">
              <w:rPr>
                <w:noProof w:val="0"/>
                <w:lang w:val="ru-RU" w:eastAsia="ru-RU"/>
              </w:rPr>
              <w:t xml:space="preserve"> </w:t>
            </w:r>
            <w:proofErr w:type="spellStart"/>
            <w:r w:rsidRPr="00AF77F5">
              <w:rPr>
                <w:noProof w:val="0"/>
                <w:lang w:val="ru-RU" w:eastAsia="ru-RU"/>
              </w:rPr>
              <w:t>anti-coroziv</w:t>
            </w:r>
            <w:proofErr w:type="spellEnd"/>
            <w:r w:rsidRPr="00AF77F5">
              <w:rPr>
                <w:noProof w:val="0"/>
                <w:lang w:val="ru-RU" w:eastAsia="ru-RU"/>
              </w:rPr>
              <w:t xml:space="preserve">, </w:t>
            </w:r>
            <w:proofErr w:type="spellStart"/>
            <w:r w:rsidRPr="00AF77F5">
              <w:rPr>
                <w:noProof w:val="0"/>
                <w:lang w:val="ru-RU" w:eastAsia="ru-RU"/>
              </w:rPr>
              <w:t>potrivită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antrenamente</w:t>
            </w:r>
            <w:proofErr w:type="spellEnd"/>
            <w:r w:rsidRPr="00AF77F5">
              <w:rPr>
                <w:noProof w:val="0"/>
                <w:lang w:val="ru-RU" w:eastAsia="ru-RU"/>
              </w:rPr>
              <w:t xml:space="preserve"> </w:t>
            </w:r>
            <w:proofErr w:type="spellStart"/>
            <w:r w:rsidRPr="00AF77F5">
              <w:rPr>
                <w:noProof w:val="0"/>
                <w:lang w:val="ru-RU" w:eastAsia="ru-RU"/>
              </w:rPr>
              <w:t>individuale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clinici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w:t>
            </w:r>
          </w:p>
        </w:tc>
        <w:tc>
          <w:tcPr>
            <w:tcW w:w="1296" w:type="dxa"/>
            <w:shd w:val="clear" w:color="000000" w:fill="FFFFFF"/>
            <w:noWrap/>
            <w:vAlign w:val="center"/>
            <w:hideMark/>
          </w:tcPr>
          <w:p w14:paraId="42E718B8"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3,00</w:t>
            </w:r>
          </w:p>
        </w:tc>
        <w:tc>
          <w:tcPr>
            <w:tcW w:w="1116" w:type="dxa"/>
            <w:shd w:val="clear" w:color="auto" w:fill="auto"/>
            <w:noWrap/>
            <w:vAlign w:val="bottom"/>
            <w:hideMark/>
          </w:tcPr>
          <w:p w14:paraId="36AC32D8" w14:textId="77777777" w:rsidR="00AF77F5" w:rsidRPr="00AF77F5" w:rsidRDefault="00AF77F5" w:rsidP="00AF77F5">
            <w:pPr>
              <w:jc w:val="right"/>
              <w:rPr>
                <w:noProof w:val="0"/>
                <w:lang w:val="ru-RU" w:eastAsia="ru-RU"/>
              </w:rPr>
            </w:pPr>
            <w:r w:rsidRPr="00AF77F5">
              <w:rPr>
                <w:noProof w:val="0"/>
                <w:lang w:val="ru-RU" w:eastAsia="ru-RU"/>
              </w:rPr>
              <w:t>15000</w:t>
            </w:r>
          </w:p>
        </w:tc>
      </w:tr>
      <w:tr w:rsidR="00AF77F5" w:rsidRPr="00AF77F5" w14:paraId="3E73DB3A" w14:textId="77777777" w:rsidTr="00AF77F5">
        <w:trPr>
          <w:trHeight w:val="765"/>
        </w:trPr>
        <w:tc>
          <w:tcPr>
            <w:tcW w:w="956" w:type="dxa"/>
            <w:shd w:val="clear" w:color="auto" w:fill="auto"/>
            <w:noWrap/>
            <w:vAlign w:val="bottom"/>
            <w:hideMark/>
          </w:tcPr>
          <w:p w14:paraId="0D9FBA9D" w14:textId="77777777" w:rsidR="00AF77F5" w:rsidRPr="00AF77F5" w:rsidRDefault="00AF77F5" w:rsidP="00AF77F5">
            <w:pPr>
              <w:jc w:val="right"/>
              <w:rPr>
                <w:noProof w:val="0"/>
                <w:lang w:val="ru-RU" w:eastAsia="ru-RU"/>
              </w:rPr>
            </w:pPr>
            <w:r w:rsidRPr="00AF77F5">
              <w:rPr>
                <w:noProof w:val="0"/>
                <w:lang w:val="ru-RU" w:eastAsia="ru-RU"/>
              </w:rPr>
              <w:t>38</w:t>
            </w:r>
          </w:p>
        </w:tc>
        <w:tc>
          <w:tcPr>
            <w:tcW w:w="3900" w:type="dxa"/>
            <w:shd w:val="clear" w:color="000000" w:fill="FFFFFF"/>
            <w:hideMark/>
          </w:tcPr>
          <w:p w14:paraId="43C6E157" w14:textId="77777777" w:rsidR="00AF77F5" w:rsidRPr="00AF77F5" w:rsidRDefault="00AF77F5" w:rsidP="00AF77F5">
            <w:pPr>
              <w:rPr>
                <w:noProof w:val="0"/>
                <w:lang w:val="ru-RU" w:eastAsia="ru-RU"/>
              </w:rPr>
            </w:pPr>
            <w:r w:rsidRPr="00AF77F5">
              <w:rPr>
                <w:noProof w:val="0"/>
                <w:lang w:val="ru-RU" w:eastAsia="ru-RU"/>
              </w:rPr>
              <w:t xml:space="preserve">Step </w:t>
            </w:r>
            <w:proofErr w:type="spellStart"/>
            <w:r w:rsidRPr="00AF77F5">
              <w:rPr>
                <w:noProof w:val="0"/>
                <w:lang w:val="ru-RU" w:eastAsia="ru-RU"/>
              </w:rPr>
              <w:t>aerobic</w:t>
            </w:r>
            <w:proofErr w:type="spellEnd"/>
            <w:r w:rsidRPr="00AF77F5">
              <w:rPr>
                <w:noProof w:val="0"/>
                <w:lang w:val="ru-RU" w:eastAsia="ru-RU"/>
              </w:rPr>
              <w:t xml:space="preserve">  ( 008380 )</w:t>
            </w:r>
          </w:p>
        </w:tc>
        <w:tc>
          <w:tcPr>
            <w:tcW w:w="8588" w:type="dxa"/>
            <w:shd w:val="clear" w:color="auto" w:fill="auto"/>
            <w:hideMark/>
          </w:tcPr>
          <w:p w14:paraId="3FBFAB4F" w14:textId="77777777" w:rsidR="00AF77F5" w:rsidRPr="00AF77F5" w:rsidRDefault="00AF77F5" w:rsidP="00AF77F5">
            <w:pPr>
              <w:ind w:firstLineChars="200" w:firstLine="480"/>
              <w:rPr>
                <w:noProof w:val="0"/>
                <w:lang w:val="ru-RU" w:eastAsia="ru-RU"/>
              </w:rPr>
            </w:pPr>
            <w:r w:rsidRPr="00AF77F5">
              <w:rPr>
                <w:noProof w:val="0"/>
                <w:lang w:val="ru-RU" w:eastAsia="ru-RU"/>
              </w:rPr>
              <w:t xml:space="preserve">Step </w:t>
            </w:r>
            <w:proofErr w:type="spellStart"/>
            <w:r w:rsidRPr="00AF77F5">
              <w:rPr>
                <w:noProof w:val="0"/>
                <w:lang w:val="ru-RU" w:eastAsia="ru-RU"/>
              </w:rPr>
              <w:t>aerobic</w:t>
            </w:r>
            <w:proofErr w:type="spellEnd"/>
            <w:r w:rsidRPr="00AF77F5">
              <w:rPr>
                <w:noProof w:val="0"/>
                <w:lang w:val="ru-RU" w:eastAsia="ru-RU"/>
              </w:rPr>
              <w:t xml:space="preserve"> </w:t>
            </w:r>
            <w:proofErr w:type="spellStart"/>
            <w:r w:rsidRPr="00AF77F5">
              <w:rPr>
                <w:noProof w:val="0"/>
                <w:lang w:val="ru-RU" w:eastAsia="ru-RU"/>
              </w:rPr>
              <w:t>multifunctional</w:t>
            </w:r>
            <w:proofErr w:type="spellEnd"/>
            <w:r w:rsidRPr="00AF77F5">
              <w:rPr>
                <w:noProof w:val="0"/>
                <w:lang w:val="ru-RU" w:eastAsia="ru-RU"/>
              </w:rPr>
              <w:t xml:space="preserve">, </w:t>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suprafață</w:t>
            </w:r>
            <w:proofErr w:type="spellEnd"/>
            <w:r w:rsidRPr="00AF77F5">
              <w:rPr>
                <w:noProof w:val="0"/>
                <w:lang w:val="ru-RU" w:eastAsia="ru-RU"/>
              </w:rPr>
              <w:t xml:space="preserve"> 53x33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înălțime</w:t>
            </w:r>
            <w:proofErr w:type="spellEnd"/>
            <w:r w:rsidRPr="00AF77F5">
              <w:rPr>
                <w:noProof w:val="0"/>
                <w:lang w:val="ru-RU" w:eastAsia="ru-RU"/>
              </w:rPr>
              <w:t xml:space="preserve"> 14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greutate</w:t>
            </w:r>
            <w:proofErr w:type="spellEnd"/>
            <w:r w:rsidRPr="00AF77F5">
              <w:rPr>
                <w:noProof w:val="0"/>
                <w:lang w:val="ru-RU" w:eastAsia="ru-RU"/>
              </w:rPr>
              <w:t xml:space="preserve"> 3,6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capacitate</w:t>
            </w:r>
            <w:proofErr w:type="spellEnd"/>
            <w:r w:rsidRPr="00AF77F5">
              <w:rPr>
                <w:noProof w:val="0"/>
                <w:lang w:val="ru-RU" w:eastAsia="ru-RU"/>
              </w:rPr>
              <w:t xml:space="preserve"> </w:t>
            </w:r>
            <w:proofErr w:type="spellStart"/>
            <w:r w:rsidRPr="00AF77F5">
              <w:rPr>
                <w:noProof w:val="0"/>
                <w:lang w:val="ru-RU" w:eastAsia="ru-RU"/>
              </w:rPr>
              <w:t>maximă</w:t>
            </w:r>
            <w:proofErr w:type="spellEnd"/>
            <w:r w:rsidRPr="00AF77F5">
              <w:rPr>
                <w:noProof w:val="0"/>
                <w:lang w:val="ru-RU" w:eastAsia="ru-RU"/>
              </w:rPr>
              <w:t xml:space="preserve"> </w:t>
            </w:r>
            <w:proofErr w:type="spellStart"/>
            <w:r w:rsidRPr="00AF77F5">
              <w:rPr>
                <w:noProof w:val="0"/>
                <w:lang w:val="ru-RU" w:eastAsia="ru-RU"/>
              </w:rPr>
              <w:t>utilizator</w:t>
            </w:r>
            <w:proofErr w:type="spellEnd"/>
            <w:r w:rsidRPr="00AF77F5">
              <w:rPr>
                <w:noProof w:val="0"/>
                <w:lang w:val="ru-RU" w:eastAsia="ru-RU"/>
              </w:rPr>
              <w:t xml:space="preserve"> 200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potrivit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reabilitare</w:t>
            </w:r>
            <w:proofErr w:type="spellEnd"/>
            <w:r w:rsidRPr="00AF77F5">
              <w:rPr>
                <w:noProof w:val="0"/>
                <w:lang w:val="ru-RU" w:eastAsia="ru-RU"/>
              </w:rPr>
              <w:t xml:space="preserve">, </w:t>
            </w:r>
            <w:proofErr w:type="spellStart"/>
            <w:r w:rsidRPr="00AF77F5">
              <w:rPr>
                <w:noProof w:val="0"/>
                <w:lang w:val="ru-RU" w:eastAsia="ru-RU"/>
              </w:rPr>
              <w:t>fabricat</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durabil</w:t>
            </w:r>
            <w:proofErr w:type="spellEnd"/>
            <w:r w:rsidRPr="00AF77F5">
              <w:rPr>
                <w:noProof w:val="0"/>
                <w:lang w:val="ru-RU" w:eastAsia="ru-RU"/>
              </w:rPr>
              <w:t xml:space="preserve">, </w:t>
            </w:r>
            <w:proofErr w:type="spellStart"/>
            <w:r w:rsidRPr="00AF77F5">
              <w:rPr>
                <w:noProof w:val="0"/>
                <w:lang w:val="ru-RU" w:eastAsia="ru-RU"/>
              </w:rPr>
              <w:t>stabil</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sigur</w:t>
            </w:r>
            <w:proofErr w:type="spellEnd"/>
            <w:r w:rsidRPr="00AF77F5">
              <w:rPr>
                <w:noProof w:val="0"/>
                <w:lang w:val="ru-RU" w:eastAsia="ru-RU"/>
              </w:rPr>
              <w:t>.</w:t>
            </w:r>
          </w:p>
        </w:tc>
        <w:tc>
          <w:tcPr>
            <w:tcW w:w="1296" w:type="dxa"/>
            <w:shd w:val="clear" w:color="000000" w:fill="FFFFFF"/>
            <w:noWrap/>
            <w:vAlign w:val="center"/>
            <w:hideMark/>
          </w:tcPr>
          <w:p w14:paraId="371BD456"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11,00</w:t>
            </w:r>
          </w:p>
        </w:tc>
        <w:tc>
          <w:tcPr>
            <w:tcW w:w="1116" w:type="dxa"/>
            <w:shd w:val="clear" w:color="auto" w:fill="auto"/>
            <w:noWrap/>
            <w:vAlign w:val="bottom"/>
            <w:hideMark/>
          </w:tcPr>
          <w:p w14:paraId="41ADAA87" w14:textId="77777777" w:rsidR="00AF77F5" w:rsidRPr="00AF77F5" w:rsidRDefault="00AF77F5" w:rsidP="00AF77F5">
            <w:pPr>
              <w:jc w:val="right"/>
              <w:rPr>
                <w:noProof w:val="0"/>
                <w:lang w:val="ru-RU" w:eastAsia="ru-RU"/>
              </w:rPr>
            </w:pPr>
            <w:r w:rsidRPr="00AF77F5">
              <w:rPr>
                <w:noProof w:val="0"/>
                <w:lang w:val="ru-RU" w:eastAsia="ru-RU"/>
              </w:rPr>
              <w:t>11000</w:t>
            </w:r>
          </w:p>
        </w:tc>
      </w:tr>
      <w:tr w:rsidR="00AF77F5" w:rsidRPr="00AF77F5" w14:paraId="0524947C" w14:textId="77777777" w:rsidTr="00AF77F5">
        <w:trPr>
          <w:trHeight w:val="510"/>
        </w:trPr>
        <w:tc>
          <w:tcPr>
            <w:tcW w:w="956" w:type="dxa"/>
            <w:shd w:val="clear" w:color="auto" w:fill="auto"/>
            <w:noWrap/>
            <w:vAlign w:val="bottom"/>
            <w:hideMark/>
          </w:tcPr>
          <w:p w14:paraId="7DAE2645" w14:textId="77777777" w:rsidR="00AF77F5" w:rsidRPr="00AF77F5" w:rsidRDefault="00AF77F5" w:rsidP="00AF77F5">
            <w:pPr>
              <w:jc w:val="right"/>
              <w:rPr>
                <w:noProof w:val="0"/>
                <w:lang w:val="ru-RU" w:eastAsia="ru-RU"/>
              </w:rPr>
            </w:pPr>
            <w:r w:rsidRPr="00AF77F5">
              <w:rPr>
                <w:noProof w:val="0"/>
                <w:lang w:val="ru-RU" w:eastAsia="ru-RU"/>
              </w:rPr>
              <w:lastRenderedPageBreak/>
              <w:t>39</w:t>
            </w:r>
          </w:p>
        </w:tc>
        <w:tc>
          <w:tcPr>
            <w:tcW w:w="3900" w:type="dxa"/>
            <w:shd w:val="clear" w:color="000000" w:fill="FFFFFF"/>
            <w:hideMark/>
          </w:tcPr>
          <w:p w14:paraId="1CFF1BFB" w14:textId="77777777" w:rsidR="00AF77F5" w:rsidRPr="00AF77F5" w:rsidRDefault="00AF77F5" w:rsidP="00AF77F5">
            <w:pPr>
              <w:rPr>
                <w:noProof w:val="0"/>
                <w:lang w:val="ru-RU" w:eastAsia="ru-RU"/>
              </w:rPr>
            </w:pPr>
            <w:proofErr w:type="spellStart"/>
            <w:r w:rsidRPr="00AF77F5">
              <w:rPr>
                <w:noProof w:val="0"/>
                <w:lang w:val="ru-RU" w:eastAsia="ru-RU"/>
              </w:rPr>
              <w:t>Saltea</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gimnastică</w:t>
            </w:r>
            <w:proofErr w:type="spellEnd"/>
            <w:r w:rsidRPr="00AF77F5">
              <w:rPr>
                <w:noProof w:val="0"/>
                <w:lang w:val="ru-RU" w:eastAsia="ru-RU"/>
              </w:rPr>
              <w:t xml:space="preserve">  ( 008381 )</w:t>
            </w:r>
          </w:p>
        </w:tc>
        <w:tc>
          <w:tcPr>
            <w:tcW w:w="8588" w:type="dxa"/>
            <w:shd w:val="clear" w:color="auto" w:fill="auto"/>
            <w:hideMark/>
          </w:tcPr>
          <w:p w14:paraId="01E129DB"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Salteaua</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gimnastică</w:t>
            </w:r>
            <w:proofErr w:type="spellEnd"/>
            <w:r w:rsidRPr="00AF77F5">
              <w:rPr>
                <w:noProof w:val="0"/>
                <w:lang w:val="ru-RU" w:eastAsia="ru-RU"/>
              </w:rPr>
              <w:t xml:space="preserve"> </w:t>
            </w:r>
            <w:proofErr w:type="spellStart"/>
            <w:r w:rsidRPr="00AF77F5">
              <w:rPr>
                <w:noProof w:val="0"/>
                <w:lang w:val="ru-RU" w:eastAsia="ru-RU"/>
              </w:rPr>
              <w:t>are</w:t>
            </w:r>
            <w:proofErr w:type="spellEnd"/>
            <w:r w:rsidRPr="00AF77F5">
              <w:rPr>
                <w:noProof w:val="0"/>
                <w:lang w:val="ru-RU" w:eastAsia="ru-RU"/>
              </w:rPr>
              <w:t xml:space="preserve"> </w:t>
            </w:r>
            <w:proofErr w:type="spellStart"/>
            <w:r w:rsidRPr="00AF77F5">
              <w:rPr>
                <w:noProof w:val="0"/>
                <w:lang w:val="ru-RU" w:eastAsia="ru-RU"/>
              </w:rPr>
              <w:t>dimensiunile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200 × 100 × 5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o </w:t>
            </w:r>
            <w:proofErr w:type="spellStart"/>
            <w:r w:rsidRPr="00AF77F5">
              <w:rPr>
                <w:noProof w:val="0"/>
                <w:lang w:val="ru-RU" w:eastAsia="ru-RU"/>
              </w:rPr>
              <w:t>lungime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200 </w:t>
            </w:r>
            <w:proofErr w:type="spellStart"/>
            <w:r w:rsidRPr="00AF77F5">
              <w:rPr>
                <w:noProof w:val="0"/>
                <w:lang w:val="ru-RU" w:eastAsia="ru-RU"/>
              </w:rPr>
              <w:t>cm</w:t>
            </w:r>
            <w:proofErr w:type="spellEnd"/>
            <w:r w:rsidRPr="00AF77F5">
              <w:rPr>
                <w:noProof w:val="0"/>
                <w:lang w:val="ru-RU" w:eastAsia="ru-RU"/>
              </w:rPr>
              <w:t xml:space="preserve">, o </w:t>
            </w:r>
            <w:proofErr w:type="spellStart"/>
            <w:r w:rsidRPr="00AF77F5">
              <w:rPr>
                <w:noProof w:val="0"/>
                <w:lang w:val="ru-RU" w:eastAsia="ru-RU"/>
              </w:rPr>
              <w:t>lățime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100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o </w:t>
            </w:r>
            <w:proofErr w:type="spellStart"/>
            <w:r w:rsidRPr="00AF77F5">
              <w:rPr>
                <w:noProof w:val="0"/>
                <w:lang w:val="ru-RU" w:eastAsia="ru-RU"/>
              </w:rPr>
              <w:t>grosime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5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prevăzută</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acoperire</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pânză</w:t>
            </w:r>
            <w:proofErr w:type="spellEnd"/>
            <w:r w:rsidRPr="00AF77F5">
              <w:rPr>
                <w:noProof w:val="0"/>
                <w:lang w:val="ru-RU" w:eastAsia="ru-RU"/>
              </w:rPr>
              <w:t xml:space="preserve">, </w:t>
            </w:r>
            <w:proofErr w:type="spellStart"/>
            <w:r w:rsidRPr="00AF77F5">
              <w:rPr>
                <w:noProof w:val="0"/>
                <w:lang w:val="ru-RU" w:eastAsia="ru-RU"/>
              </w:rPr>
              <w:t>are</w:t>
            </w:r>
            <w:proofErr w:type="spellEnd"/>
            <w:r w:rsidRPr="00AF77F5">
              <w:rPr>
                <w:noProof w:val="0"/>
                <w:lang w:val="ru-RU" w:eastAsia="ru-RU"/>
              </w:rPr>
              <w:t xml:space="preserve"> o </w:t>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3 </w:t>
            </w:r>
            <w:proofErr w:type="spellStart"/>
            <w:r w:rsidRPr="00AF77F5">
              <w:rPr>
                <w:noProof w:val="0"/>
                <w:lang w:val="ru-RU" w:eastAsia="ru-RU"/>
              </w:rPr>
              <w:t>kg</w:t>
            </w:r>
            <w:proofErr w:type="spellEnd"/>
            <w:r w:rsidRPr="00AF77F5">
              <w:rPr>
                <w:noProof w:val="0"/>
                <w:lang w:val="ru-RU" w:eastAsia="ru-RU"/>
              </w:rPr>
              <w:t xml:space="preserve"> .</w:t>
            </w:r>
          </w:p>
        </w:tc>
        <w:tc>
          <w:tcPr>
            <w:tcW w:w="1296" w:type="dxa"/>
            <w:shd w:val="clear" w:color="000000" w:fill="FFFFFF"/>
            <w:noWrap/>
            <w:vAlign w:val="center"/>
            <w:hideMark/>
          </w:tcPr>
          <w:p w14:paraId="360F567B"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3,00</w:t>
            </w:r>
          </w:p>
        </w:tc>
        <w:tc>
          <w:tcPr>
            <w:tcW w:w="1116" w:type="dxa"/>
            <w:shd w:val="clear" w:color="auto" w:fill="auto"/>
            <w:noWrap/>
            <w:vAlign w:val="bottom"/>
            <w:hideMark/>
          </w:tcPr>
          <w:p w14:paraId="05756EB4" w14:textId="77777777" w:rsidR="00AF77F5" w:rsidRPr="00AF77F5" w:rsidRDefault="00AF77F5" w:rsidP="00AF77F5">
            <w:pPr>
              <w:jc w:val="right"/>
              <w:rPr>
                <w:noProof w:val="0"/>
                <w:lang w:val="ru-RU" w:eastAsia="ru-RU"/>
              </w:rPr>
            </w:pPr>
            <w:r w:rsidRPr="00AF77F5">
              <w:rPr>
                <w:noProof w:val="0"/>
                <w:lang w:val="ru-RU" w:eastAsia="ru-RU"/>
              </w:rPr>
              <w:t>2111,13</w:t>
            </w:r>
          </w:p>
        </w:tc>
      </w:tr>
      <w:tr w:rsidR="00AF77F5" w:rsidRPr="00AF77F5" w14:paraId="26813245" w14:textId="77777777" w:rsidTr="00AF77F5">
        <w:trPr>
          <w:trHeight w:val="1785"/>
        </w:trPr>
        <w:tc>
          <w:tcPr>
            <w:tcW w:w="956" w:type="dxa"/>
            <w:shd w:val="clear" w:color="auto" w:fill="auto"/>
            <w:noWrap/>
            <w:vAlign w:val="bottom"/>
            <w:hideMark/>
          </w:tcPr>
          <w:p w14:paraId="67610926" w14:textId="77777777" w:rsidR="00AF77F5" w:rsidRPr="00AF77F5" w:rsidRDefault="00AF77F5" w:rsidP="00AF77F5">
            <w:pPr>
              <w:jc w:val="right"/>
              <w:rPr>
                <w:noProof w:val="0"/>
                <w:lang w:val="ru-RU" w:eastAsia="ru-RU"/>
              </w:rPr>
            </w:pPr>
            <w:r w:rsidRPr="00AF77F5">
              <w:rPr>
                <w:noProof w:val="0"/>
                <w:lang w:val="ru-RU" w:eastAsia="ru-RU"/>
              </w:rPr>
              <w:t>40</w:t>
            </w:r>
          </w:p>
        </w:tc>
        <w:tc>
          <w:tcPr>
            <w:tcW w:w="3900" w:type="dxa"/>
            <w:shd w:val="clear" w:color="000000" w:fill="FFFFFF"/>
            <w:hideMark/>
          </w:tcPr>
          <w:p w14:paraId="10A8E82D" w14:textId="77777777" w:rsidR="00AF77F5" w:rsidRPr="00AF77F5" w:rsidRDefault="00AF77F5" w:rsidP="00AF77F5">
            <w:pPr>
              <w:rPr>
                <w:noProof w:val="0"/>
                <w:lang w:val="ru-RU" w:eastAsia="ru-RU"/>
              </w:rPr>
            </w:pPr>
            <w:proofErr w:type="spellStart"/>
            <w:r w:rsidRPr="00AF77F5">
              <w:rPr>
                <w:noProof w:val="0"/>
                <w:lang w:val="ru-RU" w:eastAsia="ru-RU"/>
              </w:rPr>
              <w:t>Set</w:t>
            </w:r>
            <w:proofErr w:type="spellEnd"/>
            <w:r w:rsidRPr="00AF77F5">
              <w:rPr>
                <w:noProof w:val="0"/>
                <w:lang w:val="ru-RU" w:eastAsia="ru-RU"/>
              </w:rPr>
              <w:t xml:space="preserve"> </w:t>
            </w:r>
            <w:proofErr w:type="spellStart"/>
            <w:r w:rsidRPr="00AF77F5">
              <w:rPr>
                <w:noProof w:val="0"/>
                <w:lang w:val="ru-RU" w:eastAsia="ru-RU"/>
              </w:rPr>
              <w:t>benzi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fitness</w:t>
            </w:r>
            <w:proofErr w:type="spellEnd"/>
            <w:r w:rsidRPr="00AF77F5">
              <w:rPr>
                <w:noProof w:val="0"/>
                <w:lang w:val="ru-RU" w:eastAsia="ru-RU"/>
              </w:rPr>
              <w:t xml:space="preserve">  ( 008382 )</w:t>
            </w:r>
          </w:p>
        </w:tc>
        <w:tc>
          <w:tcPr>
            <w:tcW w:w="8588" w:type="dxa"/>
            <w:shd w:val="clear" w:color="auto" w:fill="auto"/>
            <w:hideMark/>
          </w:tcPr>
          <w:p w14:paraId="3ADFB301"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Benzi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rezistență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fitness</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diferite</w:t>
            </w:r>
            <w:proofErr w:type="spellEnd"/>
            <w:r w:rsidRPr="00AF77F5">
              <w:rPr>
                <w:noProof w:val="0"/>
                <w:lang w:val="ru-RU" w:eastAsia="ru-RU"/>
              </w:rPr>
              <w:t xml:space="preserve"> </w:t>
            </w:r>
            <w:proofErr w:type="spellStart"/>
            <w:r w:rsidRPr="00AF77F5">
              <w:rPr>
                <w:noProof w:val="0"/>
                <w:lang w:val="ru-RU" w:eastAsia="ru-RU"/>
              </w:rPr>
              <w:t>niveluri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rezistență</w:t>
            </w:r>
            <w:proofErr w:type="spellEnd"/>
            <w:r w:rsidRPr="00AF77F5">
              <w:rPr>
                <w:noProof w:val="0"/>
                <w:lang w:val="ru-RU" w:eastAsia="ru-RU"/>
              </w:rPr>
              <w:br/>
            </w:r>
            <w:proofErr w:type="spellStart"/>
            <w:r w:rsidRPr="00AF77F5">
              <w:rPr>
                <w:noProof w:val="0"/>
                <w:lang w:val="ru-RU" w:eastAsia="ru-RU"/>
              </w:rPr>
              <w:t>Nivel</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dificultate</w:t>
            </w:r>
            <w:proofErr w:type="spellEnd"/>
            <w:r w:rsidRPr="00AF77F5">
              <w:rPr>
                <w:noProof w:val="0"/>
                <w:lang w:val="ru-RU" w:eastAsia="ru-RU"/>
              </w:rPr>
              <w:t xml:space="preserve">:·      </w:t>
            </w:r>
            <w:r w:rsidRPr="00AF77F5">
              <w:rPr>
                <w:noProof w:val="0"/>
                <w:lang w:val="ru-RU" w:eastAsia="ru-RU"/>
              </w:rPr>
              <w:br/>
              <w:t xml:space="preserve">   x-</w:t>
            </w:r>
            <w:proofErr w:type="spellStart"/>
            <w:r w:rsidRPr="00AF77F5">
              <w:rPr>
                <w:noProof w:val="0"/>
                <w:lang w:val="ru-RU" w:eastAsia="ru-RU"/>
              </w:rPr>
              <w:t>easy</w:t>
            </w:r>
            <w:proofErr w:type="spellEnd"/>
            <w:r w:rsidRPr="00AF77F5">
              <w:rPr>
                <w:noProof w:val="0"/>
                <w:lang w:val="ru-RU" w:eastAsia="ru-RU"/>
              </w:rPr>
              <w:t xml:space="preserve"> 60 </w:t>
            </w:r>
            <w:proofErr w:type="spellStart"/>
            <w:r w:rsidRPr="00AF77F5">
              <w:rPr>
                <w:noProof w:val="0"/>
                <w:lang w:val="ru-RU" w:eastAsia="ru-RU"/>
              </w:rPr>
              <w:t>cm</w:t>
            </w:r>
            <w:proofErr w:type="spellEnd"/>
            <w:r w:rsidRPr="00AF77F5">
              <w:rPr>
                <w:noProof w:val="0"/>
                <w:lang w:val="ru-RU" w:eastAsia="ru-RU"/>
              </w:rPr>
              <w:t xml:space="preserve"> 5 </w:t>
            </w:r>
            <w:proofErr w:type="spellStart"/>
            <w:r w:rsidRPr="00AF77F5">
              <w:rPr>
                <w:noProof w:val="0"/>
                <w:lang w:val="ru-RU" w:eastAsia="ru-RU"/>
              </w:rPr>
              <w:t>cm</w:t>
            </w:r>
            <w:proofErr w:type="spellEnd"/>
            <w:r w:rsidRPr="00AF77F5">
              <w:rPr>
                <w:noProof w:val="0"/>
                <w:lang w:val="ru-RU" w:eastAsia="ru-RU"/>
              </w:rPr>
              <w:t xml:space="preserve"> 0,5 </w:t>
            </w:r>
            <w:proofErr w:type="spellStart"/>
            <w:r w:rsidRPr="00AF77F5">
              <w:rPr>
                <w:noProof w:val="0"/>
                <w:lang w:val="ru-RU" w:eastAsia="ru-RU"/>
              </w:rPr>
              <w:t>mm</w:t>
            </w:r>
            <w:proofErr w:type="spellEnd"/>
            <w:r w:rsidRPr="00AF77F5">
              <w:rPr>
                <w:noProof w:val="0"/>
                <w:lang w:val="ru-RU" w:eastAsia="ru-RU"/>
              </w:rPr>
              <w:t xml:space="preserve"> 4-7 </w:t>
            </w:r>
            <w:proofErr w:type="spellStart"/>
            <w:r w:rsidRPr="00AF77F5">
              <w:rPr>
                <w:noProof w:val="0"/>
                <w:lang w:val="ru-RU" w:eastAsia="ru-RU"/>
              </w:rPr>
              <w:t>kg</w:t>
            </w:r>
            <w:proofErr w:type="spellEnd"/>
            <w:r w:rsidRPr="00AF77F5">
              <w:rPr>
                <w:noProof w:val="0"/>
                <w:lang w:val="ru-RU" w:eastAsia="ru-RU"/>
              </w:rPr>
              <w:t xml:space="preserve">;·        </w:t>
            </w:r>
            <w:r w:rsidRPr="00AF77F5">
              <w:rPr>
                <w:noProof w:val="0"/>
                <w:lang w:val="ru-RU" w:eastAsia="ru-RU"/>
              </w:rPr>
              <w:br/>
              <w:t xml:space="preserve"> </w:t>
            </w:r>
            <w:proofErr w:type="spellStart"/>
            <w:r w:rsidRPr="00AF77F5">
              <w:rPr>
                <w:noProof w:val="0"/>
                <w:lang w:val="ru-RU" w:eastAsia="ru-RU"/>
              </w:rPr>
              <w:t>ușor</w:t>
            </w:r>
            <w:proofErr w:type="spellEnd"/>
            <w:r w:rsidRPr="00AF77F5">
              <w:rPr>
                <w:noProof w:val="0"/>
                <w:lang w:val="ru-RU" w:eastAsia="ru-RU"/>
              </w:rPr>
              <w:t xml:space="preserve"> 60 </w:t>
            </w:r>
            <w:proofErr w:type="spellStart"/>
            <w:r w:rsidRPr="00AF77F5">
              <w:rPr>
                <w:noProof w:val="0"/>
                <w:lang w:val="ru-RU" w:eastAsia="ru-RU"/>
              </w:rPr>
              <w:t>cm</w:t>
            </w:r>
            <w:proofErr w:type="spellEnd"/>
            <w:r w:rsidRPr="00AF77F5">
              <w:rPr>
                <w:noProof w:val="0"/>
                <w:lang w:val="ru-RU" w:eastAsia="ru-RU"/>
              </w:rPr>
              <w:t xml:space="preserve"> 5 </w:t>
            </w:r>
            <w:proofErr w:type="spellStart"/>
            <w:r w:rsidRPr="00AF77F5">
              <w:rPr>
                <w:noProof w:val="0"/>
                <w:lang w:val="ru-RU" w:eastAsia="ru-RU"/>
              </w:rPr>
              <w:t>cm</w:t>
            </w:r>
            <w:proofErr w:type="spellEnd"/>
            <w:r w:rsidRPr="00AF77F5">
              <w:rPr>
                <w:noProof w:val="0"/>
                <w:lang w:val="ru-RU" w:eastAsia="ru-RU"/>
              </w:rPr>
              <w:t xml:space="preserve"> 0,7 </w:t>
            </w:r>
            <w:proofErr w:type="spellStart"/>
            <w:r w:rsidRPr="00AF77F5">
              <w:rPr>
                <w:noProof w:val="0"/>
                <w:lang w:val="ru-RU" w:eastAsia="ru-RU"/>
              </w:rPr>
              <w:t>mm</w:t>
            </w:r>
            <w:proofErr w:type="spellEnd"/>
            <w:r w:rsidRPr="00AF77F5">
              <w:rPr>
                <w:noProof w:val="0"/>
                <w:lang w:val="ru-RU" w:eastAsia="ru-RU"/>
              </w:rPr>
              <w:t xml:space="preserve"> 7-10 </w:t>
            </w:r>
            <w:proofErr w:type="spellStart"/>
            <w:r w:rsidRPr="00AF77F5">
              <w:rPr>
                <w:noProof w:val="0"/>
                <w:lang w:val="ru-RU" w:eastAsia="ru-RU"/>
              </w:rPr>
              <w:t>kg</w:t>
            </w:r>
            <w:proofErr w:type="spellEnd"/>
            <w:r w:rsidRPr="00AF77F5">
              <w:rPr>
                <w:noProof w:val="0"/>
                <w:lang w:val="ru-RU" w:eastAsia="ru-RU"/>
              </w:rPr>
              <w:t xml:space="preserve">;·         </w:t>
            </w:r>
            <w:r w:rsidRPr="00AF77F5">
              <w:rPr>
                <w:noProof w:val="0"/>
                <w:lang w:val="ru-RU" w:eastAsia="ru-RU"/>
              </w:rPr>
              <w:br/>
            </w:r>
            <w:proofErr w:type="spellStart"/>
            <w:r w:rsidRPr="00AF77F5">
              <w:rPr>
                <w:noProof w:val="0"/>
                <w:lang w:val="ru-RU" w:eastAsia="ru-RU"/>
              </w:rPr>
              <w:t>mediu</w:t>
            </w:r>
            <w:proofErr w:type="spellEnd"/>
            <w:r w:rsidRPr="00AF77F5">
              <w:rPr>
                <w:noProof w:val="0"/>
                <w:lang w:val="ru-RU" w:eastAsia="ru-RU"/>
              </w:rPr>
              <w:t xml:space="preserve"> 60 </w:t>
            </w:r>
            <w:proofErr w:type="spellStart"/>
            <w:r w:rsidRPr="00AF77F5">
              <w:rPr>
                <w:noProof w:val="0"/>
                <w:lang w:val="ru-RU" w:eastAsia="ru-RU"/>
              </w:rPr>
              <w:t>cm</w:t>
            </w:r>
            <w:proofErr w:type="spellEnd"/>
            <w:r w:rsidRPr="00AF77F5">
              <w:rPr>
                <w:noProof w:val="0"/>
                <w:lang w:val="ru-RU" w:eastAsia="ru-RU"/>
              </w:rPr>
              <w:t xml:space="preserve"> 5 </w:t>
            </w:r>
            <w:proofErr w:type="spellStart"/>
            <w:r w:rsidRPr="00AF77F5">
              <w:rPr>
                <w:noProof w:val="0"/>
                <w:lang w:val="ru-RU" w:eastAsia="ru-RU"/>
              </w:rPr>
              <w:t>cm</w:t>
            </w:r>
            <w:proofErr w:type="spellEnd"/>
            <w:r w:rsidRPr="00AF77F5">
              <w:rPr>
                <w:noProof w:val="0"/>
                <w:lang w:val="ru-RU" w:eastAsia="ru-RU"/>
              </w:rPr>
              <w:t xml:space="preserve"> 0,9 </w:t>
            </w:r>
            <w:proofErr w:type="spellStart"/>
            <w:r w:rsidRPr="00AF77F5">
              <w:rPr>
                <w:noProof w:val="0"/>
                <w:lang w:val="ru-RU" w:eastAsia="ru-RU"/>
              </w:rPr>
              <w:t>mm</w:t>
            </w:r>
            <w:proofErr w:type="spellEnd"/>
            <w:r w:rsidRPr="00AF77F5">
              <w:rPr>
                <w:noProof w:val="0"/>
                <w:lang w:val="ru-RU" w:eastAsia="ru-RU"/>
              </w:rPr>
              <w:t xml:space="preserve"> 9-13,5 </w:t>
            </w:r>
            <w:proofErr w:type="spellStart"/>
            <w:r w:rsidRPr="00AF77F5">
              <w:rPr>
                <w:noProof w:val="0"/>
                <w:lang w:val="ru-RU" w:eastAsia="ru-RU"/>
              </w:rPr>
              <w:t>kg</w:t>
            </w:r>
            <w:proofErr w:type="spellEnd"/>
            <w:r w:rsidRPr="00AF77F5">
              <w:rPr>
                <w:noProof w:val="0"/>
                <w:lang w:val="ru-RU" w:eastAsia="ru-RU"/>
              </w:rPr>
              <w:t xml:space="preserve">;·         </w:t>
            </w:r>
            <w:r w:rsidRPr="00AF77F5">
              <w:rPr>
                <w:noProof w:val="0"/>
                <w:lang w:val="ru-RU" w:eastAsia="ru-RU"/>
              </w:rPr>
              <w:br/>
            </w:r>
            <w:proofErr w:type="spellStart"/>
            <w:r w:rsidRPr="00AF77F5">
              <w:rPr>
                <w:noProof w:val="0"/>
                <w:lang w:val="ru-RU" w:eastAsia="ru-RU"/>
              </w:rPr>
              <w:t>heavy</w:t>
            </w:r>
            <w:proofErr w:type="spellEnd"/>
            <w:r w:rsidRPr="00AF77F5">
              <w:rPr>
                <w:noProof w:val="0"/>
                <w:lang w:val="ru-RU" w:eastAsia="ru-RU"/>
              </w:rPr>
              <w:t xml:space="preserve"> 60 </w:t>
            </w:r>
            <w:proofErr w:type="spellStart"/>
            <w:r w:rsidRPr="00AF77F5">
              <w:rPr>
                <w:noProof w:val="0"/>
                <w:lang w:val="ru-RU" w:eastAsia="ru-RU"/>
              </w:rPr>
              <w:t>cm</w:t>
            </w:r>
            <w:proofErr w:type="spellEnd"/>
            <w:r w:rsidRPr="00AF77F5">
              <w:rPr>
                <w:noProof w:val="0"/>
                <w:lang w:val="ru-RU" w:eastAsia="ru-RU"/>
              </w:rPr>
              <w:t xml:space="preserve"> 5 </w:t>
            </w:r>
            <w:proofErr w:type="spellStart"/>
            <w:r w:rsidRPr="00AF77F5">
              <w:rPr>
                <w:noProof w:val="0"/>
                <w:lang w:val="ru-RU" w:eastAsia="ru-RU"/>
              </w:rPr>
              <w:t>cm</w:t>
            </w:r>
            <w:proofErr w:type="spellEnd"/>
            <w:r w:rsidRPr="00AF77F5">
              <w:rPr>
                <w:noProof w:val="0"/>
                <w:lang w:val="ru-RU" w:eastAsia="ru-RU"/>
              </w:rPr>
              <w:t xml:space="preserve"> 1,2 </w:t>
            </w:r>
            <w:proofErr w:type="spellStart"/>
            <w:r w:rsidRPr="00AF77F5">
              <w:rPr>
                <w:noProof w:val="0"/>
                <w:lang w:val="ru-RU" w:eastAsia="ru-RU"/>
              </w:rPr>
              <w:t>mm</w:t>
            </w:r>
            <w:proofErr w:type="spellEnd"/>
            <w:r w:rsidRPr="00AF77F5">
              <w:rPr>
                <w:noProof w:val="0"/>
                <w:lang w:val="ru-RU" w:eastAsia="ru-RU"/>
              </w:rPr>
              <w:t xml:space="preserve"> 11-16 </w:t>
            </w:r>
            <w:proofErr w:type="spellStart"/>
            <w:r w:rsidRPr="00AF77F5">
              <w:rPr>
                <w:noProof w:val="0"/>
                <w:lang w:val="ru-RU" w:eastAsia="ru-RU"/>
              </w:rPr>
              <w:t>kg</w:t>
            </w:r>
            <w:proofErr w:type="spellEnd"/>
            <w:r w:rsidRPr="00AF77F5">
              <w:rPr>
                <w:noProof w:val="0"/>
                <w:lang w:val="ru-RU" w:eastAsia="ru-RU"/>
              </w:rPr>
              <w:t xml:space="preserve">;         </w:t>
            </w:r>
            <w:r w:rsidRPr="00AF77F5">
              <w:rPr>
                <w:noProof w:val="0"/>
                <w:lang w:val="ru-RU" w:eastAsia="ru-RU"/>
              </w:rPr>
              <w:br/>
              <w:t>x-</w:t>
            </w:r>
            <w:proofErr w:type="spellStart"/>
            <w:r w:rsidRPr="00AF77F5">
              <w:rPr>
                <w:noProof w:val="0"/>
                <w:lang w:val="ru-RU" w:eastAsia="ru-RU"/>
              </w:rPr>
              <w:t>grea</w:t>
            </w:r>
            <w:proofErr w:type="spellEnd"/>
            <w:r w:rsidRPr="00AF77F5">
              <w:rPr>
                <w:noProof w:val="0"/>
                <w:lang w:val="ru-RU" w:eastAsia="ru-RU"/>
              </w:rPr>
              <w:t xml:space="preserve"> 60 </w:t>
            </w:r>
            <w:proofErr w:type="spellStart"/>
            <w:r w:rsidRPr="00AF77F5">
              <w:rPr>
                <w:noProof w:val="0"/>
                <w:lang w:val="ru-RU" w:eastAsia="ru-RU"/>
              </w:rPr>
              <w:t>cm</w:t>
            </w:r>
            <w:proofErr w:type="spellEnd"/>
            <w:r w:rsidRPr="00AF77F5">
              <w:rPr>
                <w:noProof w:val="0"/>
                <w:lang w:val="ru-RU" w:eastAsia="ru-RU"/>
              </w:rPr>
              <w:t xml:space="preserve"> 5 </w:t>
            </w:r>
            <w:proofErr w:type="spellStart"/>
            <w:r w:rsidRPr="00AF77F5">
              <w:rPr>
                <w:noProof w:val="0"/>
                <w:lang w:val="ru-RU" w:eastAsia="ru-RU"/>
              </w:rPr>
              <w:t>cm</w:t>
            </w:r>
            <w:proofErr w:type="spellEnd"/>
            <w:r w:rsidRPr="00AF77F5">
              <w:rPr>
                <w:noProof w:val="0"/>
                <w:lang w:val="ru-RU" w:eastAsia="ru-RU"/>
              </w:rPr>
              <w:t xml:space="preserve"> 1,15 </w:t>
            </w:r>
            <w:proofErr w:type="spellStart"/>
            <w:r w:rsidRPr="00AF77F5">
              <w:rPr>
                <w:noProof w:val="0"/>
                <w:lang w:val="ru-RU" w:eastAsia="ru-RU"/>
              </w:rPr>
              <w:t>mm</w:t>
            </w:r>
            <w:proofErr w:type="spellEnd"/>
            <w:r w:rsidRPr="00AF77F5">
              <w:rPr>
                <w:noProof w:val="0"/>
                <w:lang w:val="ru-RU" w:eastAsia="ru-RU"/>
              </w:rPr>
              <w:t xml:space="preserve"> 13-20 </w:t>
            </w:r>
            <w:proofErr w:type="spellStart"/>
            <w:r w:rsidRPr="00AF77F5">
              <w:rPr>
                <w:noProof w:val="0"/>
                <w:lang w:val="ru-RU" w:eastAsia="ru-RU"/>
              </w:rPr>
              <w:t>kg</w:t>
            </w:r>
            <w:proofErr w:type="spellEnd"/>
            <w:r w:rsidRPr="00AF77F5">
              <w:rPr>
                <w:noProof w:val="0"/>
                <w:lang w:val="ru-RU" w:eastAsia="ru-RU"/>
              </w:rPr>
              <w:t>.</w:t>
            </w:r>
          </w:p>
        </w:tc>
        <w:tc>
          <w:tcPr>
            <w:tcW w:w="1296" w:type="dxa"/>
            <w:shd w:val="clear" w:color="000000" w:fill="FFFFFF"/>
            <w:noWrap/>
            <w:vAlign w:val="center"/>
            <w:hideMark/>
          </w:tcPr>
          <w:p w14:paraId="32E31118"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10,00</w:t>
            </w:r>
          </w:p>
        </w:tc>
        <w:tc>
          <w:tcPr>
            <w:tcW w:w="1116" w:type="dxa"/>
            <w:shd w:val="clear" w:color="auto" w:fill="auto"/>
            <w:noWrap/>
            <w:vAlign w:val="bottom"/>
            <w:hideMark/>
          </w:tcPr>
          <w:p w14:paraId="4C13967E" w14:textId="77777777" w:rsidR="00AF77F5" w:rsidRPr="00AF77F5" w:rsidRDefault="00AF77F5" w:rsidP="00AF77F5">
            <w:pPr>
              <w:jc w:val="right"/>
              <w:rPr>
                <w:noProof w:val="0"/>
                <w:lang w:val="ru-RU" w:eastAsia="ru-RU"/>
              </w:rPr>
            </w:pPr>
            <w:r w:rsidRPr="00AF77F5">
              <w:rPr>
                <w:noProof w:val="0"/>
                <w:lang w:val="ru-RU" w:eastAsia="ru-RU"/>
              </w:rPr>
              <w:t>10000</w:t>
            </w:r>
          </w:p>
        </w:tc>
      </w:tr>
      <w:tr w:rsidR="00AF77F5" w:rsidRPr="00AF77F5" w14:paraId="59E0A971" w14:textId="77777777" w:rsidTr="00AF77F5">
        <w:trPr>
          <w:trHeight w:val="1275"/>
        </w:trPr>
        <w:tc>
          <w:tcPr>
            <w:tcW w:w="956" w:type="dxa"/>
            <w:shd w:val="clear" w:color="auto" w:fill="auto"/>
            <w:noWrap/>
            <w:vAlign w:val="bottom"/>
            <w:hideMark/>
          </w:tcPr>
          <w:p w14:paraId="45725A62" w14:textId="77777777" w:rsidR="00AF77F5" w:rsidRPr="00AF77F5" w:rsidRDefault="00AF77F5" w:rsidP="00AF77F5">
            <w:pPr>
              <w:jc w:val="right"/>
              <w:rPr>
                <w:noProof w:val="0"/>
                <w:lang w:val="ru-RU" w:eastAsia="ru-RU"/>
              </w:rPr>
            </w:pPr>
            <w:r w:rsidRPr="00AF77F5">
              <w:rPr>
                <w:noProof w:val="0"/>
                <w:lang w:val="ru-RU" w:eastAsia="ru-RU"/>
              </w:rPr>
              <w:t>41</w:t>
            </w:r>
          </w:p>
        </w:tc>
        <w:tc>
          <w:tcPr>
            <w:tcW w:w="3900" w:type="dxa"/>
            <w:shd w:val="clear" w:color="000000" w:fill="FFFFFF"/>
            <w:hideMark/>
          </w:tcPr>
          <w:p w14:paraId="4F0228DC" w14:textId="77777777" w:rsidR="00AF77F5" w:rsidRPr="00AF77F5" w:rsidRDefault="00AF77F5" w:rsidP="00AF77F5">
            <w:pPr>
              <w:rPr>
                <w:noProof w:val="0"/>
                <w:lang w:val="ru-RU" w:eastAsia="ru-RU"/>
              </w:rPr>
            </w:pPr>
            <w:proofErr w:type="spellStart"/>
            <w:r w:rsidRPr="00AF77F5">
              <w:rPr>
                <w:noProof w:val="0"/>
                <w:lang w:val="ru-RU" w:eastAsia="ru-RU"/>
              </w:rPr>
              <w:t>Benzi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fitness</w:t>
            </w:r>
            <w:proofErr w:type="spellEnd"/>
            <w:r w:rsidRPr="00AF77F5">
              <w:rPr>
                <w:noProof w:val="0"/>
                <w:lang w:val="ru-RU" w:eastAsia="ru-RU"/>
              </w:rPr>
              <w:t xml:space="preserve">  ( 008383 )</w:t>
            </w:r>
          </w:p>
        </w:tc>
        <w:tc>
          <w:tcPr>
            <w:tcW w:w="8588" w:type="dxa"/>
            <w:shd w:val="clear" w:color="auto" w:fill="auto"/>
            <w:hideMark/>
          </w:tcPr>
          <w:p w14:paraId="20E64FCC"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Produsul</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fabricat</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latex</w:t>
            </w:r>
            <w:proofErr w:type="spellEnd"/>
            <w:r w:rsidRPr="00AF77F5">
              <w:rPr>
                <w:noProof w:val="0"/>
                <w:lang w:val="ru-RU" w:eastAsia="ru-RU"/>
              </w:rPr>
              <w:t xml:space="preserve"> </w:t>
            </w:r>
            <w:proofErr w:type="spellStart"/>
            <w:r w:rsidRPr="00AF77F5">
              <w:rPr>
                <w:noProof w:val="0"/>
                <w:lang w:val="ru-RU" w:eastAsia="ru-RU"/>
              </w:rPr>
              <w:t>natural</w:t>
            </w:r>
            <w:proofErr w:type="spellEnd"/>
            <w:r w:rsidRPr="00AF77F5">
              <w:rPr>
                <w:noProof w:val="0"/>
                <w:lang w:val="ru-RU" w:eastAsia="ru-RU"/>
              </w:rPr>
              <w:t xml:space="preserve">, </w:t>
            </w:r>
            <w:proofErr w:type="spellStart"/>
            <w:r w:rsidRPr="00AF77F5">
              <w:rPr>
                <w:noProof w:val="0"/>
                <w:lang w:val="ru-RU" w:eastAsia="ru-RU"/>
              </w:rPr>
              <w:t>asigurând</w:t>
            </w:r>
            <w:proofErr w:type="spellEnd"/>
            <w:r w:rsidRPr="00AF77F5">
              <w:rPr>
                <w:noProof w:val="0"/>
                <w:lang w:val="ru-RU" w:eastAsia="ru-RU"/>
              </w:rPr>
              <w:t xml:space="preserve"> </w:t>
            </w:r>
            <w:proofErr w:type="spellStart"/>
            <w:r w:rsidRPr="00AF77F5">
              <w:rPr>
                <w:noProof w:val="0"/>
                <w:lang w:val="ru-RU" w:eastAsia="ru-RU"/>
              </w:rPr>
              <w:t>elasticitate</w:t>
            </w:r>
            <w:proofErr w:type="spellEnd"/>
            <w:r w:rsidRPr="00AF77F5">
              <w:rPr>
                <w:noProof w:val="0"/>
                <w:lang w:val="ru-RU" w:eastAsia="ru-RU"/>
              </w:rPr>
              <w:t xml:space="preserve"> </w:t>
            </w:r>
            <w:proofErr w:type="spellStart"/>
            <w:r w:rsidRPr="00AF77F5">
              <w:rPr>
                <w:noProof w:val="0"/>
                <w:lang w:val="ru-RU" w:eastAsia="ru-RU"/>
              </w:rPr>
              <w:t>optimă</w:t>
            </w:r>
            <w:proofErr w:type="spellEnd"/>
            <w:r w:rsidRPr="00AF77F5">
              <w:rPr>
                <w:noProof w:val="0"/>
                <w:lang w:val="ru-RU" w:eastAsia="ru-RU"/>
              </w:rPr>
              <w:t xml:space="preserve">, </w:t>
            </w:r>
            <w:proofErr w:type="spellStart"/>
            <w:r w:rsidRPr="00AF77F5">
              <w:rPr>
                <w:noProof w:val="0"/>
                <w:lang w:val="ru-RU" w:eastAsia="ru-RU"/>
              </w:rPr>
              <w:t>durabilitate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confort</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utilizare</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disponibil</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trei</w:t>
            </w:r>
            <w:proofErr w:type="spellEnd"/>
            <w:r w:rsidRPr="00AF77F5">
              <w:rPr>
                <w:noProof w:val="0"/>
                <w:lang w:val="ru-RU" w:eastAsia="ru-RU"/>
              </w:rPr>
              <w:t xml:space="preserve"> </w:t>
            </w:r>
            <w:proofErr w:type="spellStart"/>
            <w:r w:rsidRPr="00AF77F5">
              <w:rPr>
                <w:noProof w:val="0"/>
                <w:lang w:val="ru-RU" w:eastAsia="ru-RU"/>
              </w:rPr>
              <w:t>variante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rezistență</w:t>
            </w:r>
            <w:proofErr w:type="spellEnd"/>
            <w:r w:rsidRPr="00AF77F5">
              <w:rPr>
                <w:noProof w:val="0"/>
                <w:lang w:val="ru-RU" w:eastAsia="ru-RU"/>
              </w:rPr>
              <w:t xml:space="preserve">, </w:t>
            </w:r>
            <w:proofErr w:type="spellStart"/>
            <w:r w:rsidRPr="00AF77F5">
              <w:rPr>
                <w:noProof w:val="0"/>
                <w:lang w:val="ru-RU" w:eastAsia="ru-RU"/>
              </w:rPr>
              <w:t>adaptate</w:t>
            </w:r>
            <w:proofErr w:type="spellEnd"/>
            <w:r w:rsidRPr="00AF77F5">
              <w:rPr>
                <w:noProof w:val="0"/>
                <w:lang w:val="ru-RU" w:eastAsia="ru-RU"/>
              </w:rPr>
              <w:t xml:space="preserve"> </w:t>
            </w:r>
            <w:proofErr w:type="spellStart"/>
            <w:r w:rsidRPr="00AF77F5">
              <w:rPr>
                <w:noProof w:val="0"/>
                <w:lang w:val="ru-RU" w:eastAsia="ru-RU"/>
              </w:rPr>
              <w:t>diferitelor</w:t>
            </w:r>
            <w:proofErr w:type="spellEnd"/>
            <w:r w:rsidRPr="00AF77F5">
              <w:rPr>
                <w:noProof w:val="0"/>
                <w:lang w:val="ru-RU" w:eastAsia="ru-RU"/>
              </w:rPr>
              <w:t xml:space="preserve"> </w:t>
            </w:r>
            <w:proofErr w:type="spellStart"/>
            <w:r w:rsidRPr="00AF77F5">
              <w:rPr>
                <w:noProof w:val="0"/>
                <w:lang w:val="ru-RU" w:eastAsia="ru-RU"/>
              </w:rPr>
              <w:t>niveluri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pregătire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obiective</w:t>
            </w:r>
            <w:proofErr w:type="spellEnd"/>
            <w:r w:rsidRPr="00AF77F5">
              <w:rPr>
                <w:noProof w:val="0"/>
                <w:lang w:val="ru-RU" w:eastAsia="ru-RU"/>
              </w:rPr>
              <w:t xml:space="preserve"> </w:t>
            </w:r>
            <w:proofErr w:type="spellStart"/>
            <w:r w:rsidRPr="00AF77F5">
              <w:rPr>
                <w:noProof w:val="0"/>
                <w:lang w:val="ru-RU" w:eastAsia="ru-RU"/>
              </w:rPr>
              <w:t>terapeutice</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antrenament</w:t>
            </w:r>
            <w:proofErr w:type="spellEnd"/>
            <w:r w:rsidRPr="00AF77F5">
              <w:rPr>
                <w:noProof w:val="0"/>
                <w:lang w:val="ru-RU" w:eastAsia="ru-RU"/>
              </w:rPr>
              <w:t xml:space="preserve">: </w:t>
            </w:r>
            <w:proofErr w:type="spellStart"/>
            <w:r w:rsidRPr="00AF77F5">
              <w:rPr>
                <w:noProof w:val="0"/>
                <w:lang w:val="ru-RU" w:eastAsia="ru-RU"/>
              </w:rPr>
              <w:t>rezistență</w:t>
            </w:r>
            <w:proofErr w:type="spellEnd"/>
            <w:r w:rsidRPr="00AF77F5">
              <w:rPr>
                <w:noProof w:val="0"/>
                <w:lang w:val="ru-RU" w:eastAsia="ru-RU"/>
              </w:rPr>
              <w:t xml:space="preserve"> </w:t>
            </w:r>
            <w:proofErr w:type="spellStart"/>
            <w:r w:rsidRPr="00AF77F5">
              <w:rPr>
                <w:noProof w:val="0"/>
                <w:lang w:val="ru-RU" w:eastAsia="ru-RU"/>
              </w:rPr>
              <w:t>ușoară</w:t>
            </w:r>
            <w:proofErr w:type="spellEnd"/>
            <w:r w:rsidRPr="00AF77F5">
              <w:rPr>
                <w:noProof w:val="0"/>
                <w:lang w:val="ru-RU" w:eastAsia="ru-RU"/>
              </w:rPr>
              <w:t xml:space="preserve"> – </w:t>
            </w:r>
            <w:proofErr w:type="spellStart"/>
            <w:r w:rsidRPr="00AF77F5">
              <w:rPr>
                <w:noProof w:val="0"/>
                <w:lang w:val="ru-RU" w:eastAsia="ru-RU"/>
              </w:rPr>
              <w:t>mărimea</w:t>
            </w:r>
            <w:proofErr w:type="spellEnd"/>
            <w:r w:rsidRPr="00AF77F5">
              <w:rPr>
                <w:noProof w:val="0"/>
                <w:lang w:val="ru-RU" w:eastAsia="ru-RU"/>
              </w:rPr>
              <w:t xml:space="preserve"> S (2080 × 6 × 4,1 </w:t>
            </w:r>
            <w:proofErr w:type="spellStart"/>
            <w:r w:rsidRPr="00AF77F5">
              <w:rPr>
                <w:noProof w:val="0"/>
                <w:lang w:val="ru-RU" w:eastAsia="ru-RU"/>
              </w:rPr>
              <w:t>mm</w:t>
            </w:r>
            <w:proofErr w:type="spellEnd"/>
            <w:r w:rsidRPr="00AF77F5">
              <w:rPr>
                <w:noProof w:val="0"/>
                <w:lang w:val="ru-RU" w:eastAsia="ru-RU"/>
              </w:rPr>
              <w:t xml:space="preserve">), </w:t>
            </w:r>
            <w:proofErr w:type="spellStart"/>
            <w:r w:rsidRPr="00AF77F5">
              <w:rPr>
                <w:noProof w:val="0"/>
                <w:lang w:val="ru-RU" w:eastAsia="ru-RU"/>
              </w:rPr>
              <w:t>rezistență</w:t>
            </w:r>
            <w:proofErr w:type="spellEnd"/>
            <w:r w:rsidRPr="00AF77F5">
              <w:rPr>
                <w:noProof w:val="0"/>
                <w:lang w:val="ru-RU" w:eastAsia="ru-RU"/>
              </w:rPr>
              <w:t xml:space="preserve"> </w:t>
            </w:r>
            <w:proofErr w:type="spellStart"/>
            <w:r w:rsidRPr="00AF77F5">
              <w:rPr>
                <w:noProof w:val="0"/>
                <w:lang w:val="ru-RU" w:eastAsia="ru-RU"/>
              </w:rPr>
              <w:t>medie</w:t>
            </w:r>
            <w:proofErr w:type="spellEnd"/>
            <w:r w:rsidRPr="00AF77F5">
              <w:rPr>
                <w:noProof w:val="0"/>
                <w:lang w:val="ru-RU" w:eastAsia="ru-RU"/>
              </w:rPr>
              <w:t xml:space="preserve"> – </w:t>
            </w:r>
            <w:proofErr w:type="spellStart"/>
            <w:r w:rsidRPr="00AF77F5">
              <w:rPr>
                <w:noProof w:val="0"/>
                <w:lang w:val="ru-RU" w:eastAsia="ru-RU"/>
              </w:rPr>
              <w:t>mărimea</w:t>
            </w:r>
            <w:proofErr w:type="spellEnd"/>
            <w:r w:rsidRPr="00AF77F5">
              <w:rPr>
                <w:noProof w:val="0"/>
                <w:lang w:val="ru-RU" w:eastAsia="ru-RU"/>
              </w:rPr>
              <w:t xml:space="preserve"> M (2080 × 12 × 4,5 </w:t>
            </w:r>
            <w:proofErr w:type="spellStart"/>
            <w:r w:rsidRPr="00AF77F5">
              <w:rPr>
                <w:noProof w:val="0"/>
                <w:lang w:val="ru-RU" w:eastAsia="ru-RU"/>
              </w:rPr>
              <w:t>mm</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rezistență</w:t>
            </w:r>
            <w:proofErr w:type="spellEnd"/>
            <w:r w:rsidRPr="00AF77F5">
              <w:rPr>
                <w:noProof w:val="0"/>
                <w:lang w:val="ru-RU" w:eastAsia="ru-RU"/>
              </w:rPr>
              <w:t xml:space="preserve"> </w:t>
            </w:r>
            <w:proofErr w:type="spellStart"/>
            <w:r w:rsidRPr="00AF77F5">
              <w:rPr>
                <w:noProof w:val="0"/>
                <w:lang w:val="ru-RU" w:eastAsia="ru-RU"/>
              </w:rPr>
              <w:t>mare</w:t>
            </w:r>
            <w:proofErr w:type="spellEnd"/>
            <w:r w:rsidRPr="00AF77F5">
              <w:rPr>
                <w:noProof w:val="0"/>
                <w:lang w:val="ru-RU" w:eastAsia="ru-RU"/>
              </w:rPr>
              <w:t xml:space="preserve"> – </w:t>
            </w:r>
            <w:proofErr w:type="spellStart"/>
            <w:r w:rsidRPr="00AF77F5">
              <w:rPr>
                <w:noProof w:val="0"/>
                <w:lang w:val="ru-RU" w:eastAsia="ru-RU"/>
              </w:rPr>
              <w:t>mărimea</w:t>
            </w:r>
            <w:proofErr w:type="spellEnd"/>
            <w:r w:rsidRPr="00AF77F5">
              <w:rPr>
                <w:noProof w:val="0"/>
                <w:lang w:val="ru-RU" w:eastAsia="ru-RU"/>
              </w:rPr>
              <w:t xml:space="preserve"> L (2080 × 22 × 4,5 </w:t>
            </w:r>
            <w:proofErr w:type="spellStart"/>
            <w:r w:rsidRPr="00AF77F5">
              <w:rPr>
                <w:noProof w:val="0"/>
                <w:lang w:val="ru-RU" w:eastAsia="ru-RU"/>
              </w:rPr>
              <w:t>mm</w:t>
            </w:r>
            <w:proofErr w:type="spellEnd"/>
            <w:r w:rsidRPr="00AF77F5">
              <w:rPr>
                <w:noProof w:val="0"/>
                <w:lang w:val="ru-RU" w:eastAsia="ru-RU"/>
              </w:rPr>
              <w:t>).</w:t>
            </w:r>
          </w:p>
        </w:tc>
        <w:tc>
          <w:tcPr>
            <w:tcW w:w="1296" w:type="dxa"/>
            <w:shd w:val="clear" w:color="000000" w:fill="FFFFFF"/>
            <w:noWrap/>
            <w:vAlign w:val="center"/>
            <w:hideMark/>
          </w:tcPr>
          <w:p w14:paraId="3E9010B6"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1,00</w:t>
            </w:r>
          </w:p>
        </w:tc>
        <w:tc>
          <w:tcPr>
            <w:tcW w:w="1116" w:type="dxa"/>
            <w:shd w:val="clear" w:color="auto" w:fill="auto"/>
            <w:noWrap/>
            <w:vAlign w:val="bottom"/>
            <w:hideMark/>
          </w:tcPr>
          <w:p w14:paraId="37DDFA86" w14:textId="77777777" w:rsidR="00AF77F5" w:rsidRPr="00AF77F5" w:rsidRDefault="00AF77F5" w:rsidP="00AF77F5">
            <w:pPr>
              <w:jc w:val="right"/>
              <w:rPr>
                <w:noProof w:val="0"/>
                <w:lang w:val="ru-RU" w:eastAsia="ru-RU"/>
              </w:rPr>
            </w:pPr>
            <w:r w:rsidRPr="00AF77F5">
              <w:rPr>
                <w:noProof w:val="0"/>
                <w:lang w:val="ru-RU" w:eastAsia="ru-RU"/>
              </w:rPr>
              <w:t>520,84</w:t>
            </w:r>
          </w:p>
        </w:tc>
      </w:tr>
      <w:tr w:rsidR="00AF77F5" w:rsidRPr="00AF77F5" w14:paraId="7B53B5A8" w14:textId="77777777" w:rsidTr="00AF77F5">
        <w:trPr>
          <w:trHeight w:val="1785"/>
        </w:trPr>
        <w:tc>
          <w:tcPr>
            <w:tcW w:w="956" w:type="dxa"/>
            <w:shd w:val="clear" w:color="auto" w:fill="auto"/>
            <w:noWrap/>
            <w:vAlign w:val="bottom"/>
            <w:hideMark/>
          </w:tcPr>
          <w:p w14:paraId="1AD127D3" w14:textId="77777777" w:rsidR="00AF77F5" w:rsidRPr="00AF77F5" w:rsidRDefault="00AF77F5" w:rsidP="00AF77F5">
            <w:pPr>
              <w:jc w:val="right"/>
              <w:rPr>
                <w:noProof w:val="0"/>
                <w:lang w:val="ru-RU" w:eastAsia="ru-RU"/>
              </w:rPr>
            </w:pPr>
            <w:r w:rsidRPr="00AF77F5">
              <w:rPr>
                <w:noProof w:val="0"/>
                <w:lang w:val="ru-RU" w:eastAsia="ru-RU"/>
              </w:rPr>
              <w:t>42</w:t>
            </w:r>
          </w:p>
        </w:tc>
        <w:tc>
          <w:tcPr>
            <w:tcW w:w="3900" w:type="dxa"/>
            <w:shd w:val="clear" w:color="000000" w:fill="FFFFFF"/>
            <w:hideMark/>
          </w:tcPr>
          <w:p w14:paraId="64F17FF9" w14:textId="77777777" w:rsidR="00AF77F5" w:rsidRPr="00AF77F5" w:rsidRDefault="00AF77F5" w:rsidP="00AF77F5">
            <w:pPr>
              <w:rPr>
                <w:noProof w:val="0"/>
                <w:lang w:val="ru-RU" w:eastAsia="ru-RU"/>
              </w:rPr>
            </w:pPr>
            <w:proofErr w:type="spellStart"/>
            <w:r w:rsidRPr="00AF77F5">
              <w:rPr>
                <w:noProof w:val="0"/>
                <w:lang w:val="ru-RU" w:eastAsia="ru-RU"/>
              </w:rPr>
              <w:t>Scară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reeducarea</w:t>
            </w:r>
            <w:proofErr w:type="spellEnd"/>
            <w:r w:rsidRPr="00AF77F5">
              <w:rPr>
                <w:noProof w:val="0"/>
                <w:lang w:val="ru-RU" w:eastAsia="ru-RU"/>
              </w:rPr>
              <w:t xml:space="preserve"> </w:t>
            </w:r>
            <w:proofErr w:type="spellStart"/>
            <w:r w:rsidRPr="00AF77F5">
              <w:rPr>
                <w:noProof w:val="0"/>
                <w:lang w:val="ru-RU" w:eastAsia="ru-RU"/>
              </w:rPr>
              <w:t>mersului</w:t>
            </w:r>
            <w:proofErr w:type="spellEnd"/>
            <w:r w:rsidRPr="00AF77F5">
              <w:rPr>
                <w:noProof w:val="0"/>
                <w:lang w:val="ru-RU" w:eastAsia="ru-RU"/>
              </w:rPr>
              <w:t xml:space="preserve">  ( 008384 )</w:t>
            </w:r>
          </w:p>
        </w:tc>
        <w:tc>
          <w:tcPr>
            <w:tcW w:w="8588" w:type="dxa"/>
            <w:shd w:val="clear" w:color="auto" w:fill="auto"/>
            <w:hideMark/>
          </w:tcPr>
          <w:p w14:paraId="1FC767BF"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Scara</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 xml:space="preserve"> </w:t>
            </w:r>
            <w:proofErr w:type="spellStart"/>
            <w:r w:rsidRPr="00AF77F5">
              <w:rPr>
                <w:noProof w:val="0"/>
                <w:lang w:val="ru-RU" w:eastAsia="ru-RU"/>
              </w:rPr>
              <w:t>medicala</w:t>
            </w:r>
            <w:proofErr w:type="spellEnd"/>
            <w:r w:rsidRPr="00AF77F5">
              <w:rPr>
                <w:noProof w:val="0"/>
                <w:lang w:val="ru-RU" w:eastAsia="ru-RU"/>
              </w:rPr>
              <w:t xml:space="preserve">. </w:t>
            </w:r>
            <w:proofErr w:type="spellStart"/>
            <w:r w:rsidRPr="00AF77F5">
              <w:rPr>
                <w:noProof w:val="0"/>
                <w:lang w:val="ru-RU" w:eastAsia="ru-RU"/>
              </w:rPr>
              <w:t>Scara</w:t>
            </w:r>
            <w:proofErr w:type="spellEnd"/>
            <w:r w:rsidRPr="00AF77F5">
              <w:rPr>
                <w:noProof w:val="0"/>
                <w:lang w:val="ru-RU" w:eastAsia="ru-RU"/>
              </w:rPr>
              <w:t xml:space="preserve"> </w:t>
            </w:r>
            <w:proofErr w:type="spellStart"/>
            <w:r w:rsidRPr="00AF77F5">
              <w:rPr>
                <w:noProof w:val="0"/>
                <w:lang w:val="ru-RU" w:eastAsia="ru-RU"/>
              </w:rPr>
              <w:t>kinetoterapie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bare</w:t>
            </w:r>
            <w:proofErr w:type="spellEnd"/>
            <w:r w:rsidRPr="00AF77F5">
              <w:rPr>
                <w:noProof w:val="0"/>
                <w:lang w:val="ru-RU" w:eastAsia="ru-RU"/>
              </w:rPr>
              <w:t xml:space="preserve"> </w:t>
            </w:r>
            <w:proofErr w:type="spellStart"/>
            <w:r w:rsidRPr="00AF77F5">
              <w:rPr>
                <w:noProof w:val="0"/>
                <w:lang w:val="ru-RU" w:eastAsia="ru-RU"/>
              </w:rPr>
              <w:t>paralel</w:t>
            </w:r>
            <w:proofErr w:type="spellEnd"/>
            <w:r w:rsidRPr="00AF77F5">
              <w:rPr>
                <w:noProof w:val="0"/>
                <w:lang w:val="ru-RU" w:eastAsia="ru-RU"/>
              </w:rPr>
              <w:t xml:space="preserve">, </w:t>
            </w:r>
            <w:proofErr w:type="spellStart"/>
            <w:r w:rsidRPr="00AF77F5">
              <w:rPr>
                <w:noProof w:val="0"/>
                <w:lang w:val="ru-RU" w:eastAsia="ru-RU"/>
              </w:rPr>
              <w:t>cadru</w:t>
            </w:r>
            <w:proofErr w:type="spellEnd"/>
            <w:r w:rsidRPr="00AF77F5">
              <w:rPr>
                <w:noProof w:val="0"/>
                <w:lang w:val="ru-RU" w:eastAsia="ru-RU"/>
              </w:rPr>
              <w:t xml:space="preserve"> </w:t>
            </w:r>
            <w:proofErr w:type="spellStart"/>
            <w:r w:rsidRPr="00AF77F5">
              <w:rPr>
                <w:noProof w:val="0"/>
                <w:lang w:val="ru-RU" w:eastAsia="ru-RU"/>
              </w:rPr>
              <w:t>robust</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otel</w:t>
            </w:r>
            <w:proofErr w:type="spellEnd"/>
            <w:r w:rsidRPr="00AF77F5">
              <w:rPr>
                <w:noProof w:val="0"/>
                <w:lang w:val="ru-RU" w:eastAsia="ru-RU"/>
              </w:rPr>
              <w:t xml:space="preserve">, </w:t>
            </w:r>
            <w:proofErr w:type="spellStart"/>
            <w:r w:rsidRPr="00AF77F5">
              <w:rPr>
                <w:noProof w:val="0"/>
                <w:lang w:val="ru-RU" w:eastAsia="ru-RU"/>
              </w:rPr>
              <w:t>urcare-coborare</w:t>
            </w:r>
            <w:proofErr w:type="spellEnd"/>
            <w:r w:rsidRPr="00AF77F5">
              <w:rPr>
                <w:noProof w:val="0"/>
                <w:lang w:val="ru-RU" w:eastAsia="ru-RU"/>
              </w:rPr>
              <w:t xml:space="preserve">, </w:t>
            </w:r>
            <w:proofErr w:type="spellStart"/>
            <w:r w:rsidRPr="00AF77F5">
              <w:rPr>
                <w:noProof w:val="0"/>
                <w:lang w:val="ru-RU" w:eastAsia="ru-RU"/>
              </w:rPr>
              <w:t>configuratie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colt</w:t>
            </w:r>
            <w:proofErr w:type="spellEnd"/>
            <w:r w:rsidRPr="00AF77F5">
              <w:rPr>
                <w:noProof w:val="0"/>
                <w:lang w:val="ru-RU" w:eastAsia="ru-RU"/>
              </w:rPr>
              <w:t xml:space="preserve">. </w:t>
            </w:r>
            <w:proofErr w:type="spellStart"/>
            <w:r w:rsidRPr="00AF77F5">
              <w:rPr>
                <w:noProof w:val="0"/>
                <w:lang w:val="ru-RU" w:eastAsia="ru-RU"/>
              </w:rPr>
              <w:t>Platforma</w:t>
            </w:r>
            <w:proofErr w:type="spellEnd"/>
            <w:r w:rsidRPr="00AF77F5">
              <w:rPr>
                <w:noProof w:val="0"/>
                <w:lang w:val="ru-RU" w:eastAsia="ru-RU"/>
              </w:rPr>
              <w:t xml:space="preserve"> </w:t>
            </w:r>
            <w:proofErr w:type="spellStart"/>
            <w:r w:rsidRPr="00AF77F5">
              <w:rPr>
                <w:noProof w:val="0"/>
                <w:lang w:val="ru-RU" w:eastAsia="ru-RU"/>
              </w:rPr>
              <w:t>si</w:t>
            </w:r>
            <w:proofErr w:type="spellEnd"/>
            <w:r w:rsidRPr="00AF77F5">
              <w:rPr>
                <w:noProof w:val="0"/>
                <w:lang w:val="ru-RU" w:eastAsia="ru-RU"/>
              </w:rPr>
              <w:t xml:space="preserve"> </w:t>
            </w:r>
            <w:proofErr w:type="spellStart"/>
            <w:r w:rsidRPr="00AF77F5">
              <w:rPr>
                <w:noProof w:val="0"/>
                <w:lang w:val="ru-RU" w:eastAsia="ru-RU"/>
              </w:rPr>
              <w:t>trepte</w:t>
            </w:r>
            <w:proofErr w:type="spellEnd"/>
            <w:r w:rsidRPr="00AF77F5">
              <w:rPr>
                <w:noProof w:val="0"/>
                <w:lang w:val="ru-RU" w:eastAsia="ru-RU"/>
              </w:rPr>
              <w:t xml:space="preserve"> </w:t>
            </w:r>
            <w:proofErr w:type="spellStart"/>
            <w:r w:rsidRPr="00AF77F5">
              <w:rPr>
                <w:noProof w:val="0"/>
                <w:lang w:val="ru-RU" w:eastAsia="ru-RU"/>
              </w:rPr>
              <w:t>acoperite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material</w:t>
            </w:r>
            <w:proofErr w:type="spellEnd"/>
            <w:r w:rsidRPr="00AF77F5">
              <w:rPr>
                <w:noProof w:val="0"/>
                <w:lang w:val="ru-RU" w:eastAsia="ru-RU"/>
              </w:rPr>
              <w:t xml:space="preserve"> antiderapant.4 </w:t>
            </w:r>
            <w:proofErr w:type="spellStart"/>
            <w:r w:rsidRPr="00AF77F5">
              <w:rPr>
                <w:noProof w:val="0"/>
                <w:lang w:val="ru-RU" w:eastAsia="ru-RU"/>
              </w:rPr>
              <w:t>trepte</w:t>
            </w:r>
            <w:proofErr w:type="spellEnd"/>
            <w:r w:rsidRPr="00AF77F5">
              <w:rPr>
                <w:noProof w:val="0"/>
                <w:lang w:val="ru-RU" w:eastAsia="ru-RU"/>
              </w:rPr>
              <w:t xml:space="preserve"> </w:t>
            </w:r>
            <w:proofErr w:type="spellStart"/>
            <w:r w:rsidRPr="00AF77F5">
              <w:rPr>
                <w:noProof w:val="0"/>
                <w:lang w:val="ru-RU" w:eastAsia="ru-RU"/>
              </w:rPr>
              <w:t>inaltime</w:t>
            </w:r>
            <w:proofErr w:type="spellEnd"/>
            <w:r w:rsidRPr="00AF77F5">
              <w:rPr>
                <w:noProof w:val="0"/>
                <w:lang w:val="ru-RU" w:eastAsia="ru-RU"/>
              </w:rPr>
              <w:t xml:space="preserve">: 15 </w:t>
            </w:r>
            <w:proofErr w:type="spellStart"/>
            <w:r w:rsidRPr="00AF77F5">
              <w:rPr>
                <w:noProof w:val="0"/>
                <w:lang w:val="ru-RU" w:eastAsia="ru-RU"/>
              </w:rPr>
              <w:t>cm</w:t>
            </w:r>
            <w:proofErr w:type="spellEnd"/>
            <w:r w:rsidRPr="00AF77F5">
              <w:rPr>
                <w:noProof w:val="0"/>
                <w:lang w:val="ru-RU" w:eastAsia="ru-RU"/>
              </w:rPr>
              <w:br/>
              <w:t xml:space="preserve">5 </w:t>
            </w:r>
            <w:proofErr w:type="spellStart"/>
            <w:r w:rsidRPr="00AF77F5">
              <w:rPr>
                <w:noProof w:val="0"/>
                <w:lang w:val="ru-RU" w:eastAsia="ru-RU"/>
              </w:rPr>
              <w:t>trepte</w:t>
            </w:r>
            <w:proofErr w:type="spellEnd"/>
            <w:r w:rsidRPr="00AF77F5">
              <w:rPr>
                <w:noProof w:val="0"/>
                <w:lang w:val="ru-RU" w:eastAsia="ru-RU"/>
              </w:rPr>
              <w:t xml:space="preserve"> </w:t>
            </w:r>
            <w:proofErr w:type="spellStart"/>
            <w:r w:rsidRPr="00AF77F5">
              <w:rPr>
                <w:noProof w:val="0"/>
                <w:lang w:val="ru-RU" w:eastAsia="ru-RU"/>
              </w:rPr>
              <w:t>inaltime</w:t>
            </w:r>
            <w:proofErr w:type="spellEnd"/>
            <w:r w:rsidRPr="00AF77F5">
              <w:rPr>
                <w:noProof w:val="0"/>
                <w:lang w:val="ru-RU" w:eastAsia="ru-RU"/>
              </w:rPr>
              <w:t xml:space="preserve">: 13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Platforma</w:t>
            </w:r>
            <w:proofErr w:type="spellEnd"/>
            <w:r w:rsidRPr="00AF77F5">
              <w:rPr>
                <w:noProof w:val="0"/>
                <w:lang w:val="ru-RU" w:eastAsia="ru-RU"/>
              </w:rPr>
              <w:t xml:space="preserve"> </w:t>
            </w:r>
            <w:proofErr w:type="spellStart"/>
            <w:r w:rsidRPr="00AF77F5">
              <w:rPr>
                <w:noProof w:val="0"/>
                <w:lang w:val="ru-RU" w:eastAsia="ru-RU"/>
              </w:rPr>
              <w:t>centrala</w:t>
            </w:r>
            <w:proofErr w:type="spellEnd"/>
            <w:r w:rsidRPr="00AF77F5">
              <w:rPr>
                <w:noProof w:val="0"/>
                <w:lang w:val="ru-RU" w:eastAsia="ru-RU"/>
              </w:rPr>
              <w:t xml:space="preserve">: 60x60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Lungime</w:t>
            </w:r>
            <w:proofErr w:type="spellEnd"/>
            <w:r w:rsidRPr="00AF77F5">
              <w:rPr>
                <w:noProof w:val="0"/>
                <w:lang w:val="ru-RU" w:eastAsia="ru-RU"/>
              </w:rPr>
              <w:t xml:space="preserve"> </w:t>
            </w:r>
            <w:proofErr w:type="spellStart"/>
            <w:r w:rsidRPr="00AF77F5">
              <w:rPr>
                <w:noProof w:val="0"/>
                <w:lang w:val="ru-RU" w:eastAsia="ru-RU"/>
              </w:rPr>
              <w:t>linie</w:t>
            </w:r>
            <w:proofErr w:type="spellEnd"/>
            <w:r w:rsidRPr="00AF77F5">
              <w:rPr>
                <w:noProof w:val="0"/>
                <w:lang w:val="ru-RU" w:eastAsia="ru-RU"/>
              </w:rPr>
              <w:t xml:space="preserve"> </w:t>
            </w:r>
            <w:proofErr w:type="spellStart"/>
            <w:r w:rsidRPr="00AF77F5">
              <w:rPr>
                <w:noProof w:val="0"/>
                <w:lang w:val="ru-RU" w:eastAsia="ru-RU"/>
              </w:rPr>
              <w:t>dreapta</w:t>
            </w:r>
            <w:proofErr w:type="spellEnd"/>
            <w:r w:rsidRPr="00AF77F5">
              <w:rPr>
                <w:noProof w:val="0"/>
                <w:lang w:val="ru-RU" w:eastAsia="ru-RU"/>
              </w:rPr>
              <w:t xml:space="preserve">: 310x65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Dimensiuni</w:t>
            </w:r>
            <w:proofErr w:type="spellEnd"/>
            <w:r w:rsidRPr="00AF77F5">
              <w:rPr>
                <w:noProof w:val="0"/>
                <w:lang w:val="ru-RU" w:eastAsia="ru-RU"/>
              </w:rPr>
              <w:t xml:space="preserve">: 167x199 </w:t>
            </w:r>
            <w:proofErr w:type="spellStart"/>
            <w:r w:rsidRPr="00AF77F5">
              <w:rPr>
                <w:noProof w:val="0"/>
                <w:lang w:val="ru-RU" w:eastAsia="ru-RU"/>
              </w:rPr>
              <w:t>cm</w:t>
            </w:r>
            <w:proofErr w:type="spellEnd"/>
          </w:p>
        </w:tc>
        <w:tc>
          <w:tcPr>
            <w:tcW w:w="1296" w:type="dxa"/>
            <w:shd w:val="clear" w:color="000000" w:fill="FFFFFF"/>
            <w:noWrap/>
            <w:vAlign w:val="center"/>
            <w:hideMark/>
          </w:tcPr>
          <w:p w14:paraId="3FE3E0A1"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3,00</w:t>
            </w:r>
          </w:p>
        </w:tc>
        <w:tc>
          <w:tcPr>
            <w:tcW w:w="1116" w:type="dxa"/>
            <w:shd w:val="clear" w:color="auto" w:fill="auto"/>
            <w:noWrap/>
            <w:vAlign w:val="bottom"/>
            <w:hideMark/>
          </w:tcPr>
          <w:p w14:paraId="242D5CF4" w14:textId="77777777" w:rsidR="00AF77F5" w:rsidRPr="00AF77F5" w:rsidRDefault="00AF77F5" w:rsidP="00AF77F5">
            <w:pPr>
              <w:jc w:val="right"/>
              <w:rPr>
                <w:noProof w:val="0"/>
                <w:lang w:val="ru-RU" w:eastAsia="ru-RU"/>
              </w:rPr>
            </w:pPr>
            <w:r w:rsidRPr="00AF77F5">
              <w:rPr>
                <w:noProof w:val="0"/>
                <w:lang w:val="ru-RU" w:eastAsia="ru-RU"/>
              </w:rPr>
              <w:t>112500</w:t>
            </w:r>
          </w:p>
        </w:tc>
      </w:tr>
      <w:tr w:rsidR="00AF77F5" w:rsidRPr="00AF77F5" w14:paraId="31AD269B" w14:textId="77777777" w:rsidTr="00AF77F5">
        <w:trPr>
          <w:trHeight w:val="3315"/>
        </w:trPr>
        <w:tc>
          <w:tcPr>
            <w:tcW w:w="956" w:type="dxa"/>
            <w:shd w:val="clear" w:color="auto" w:fill="auto"/>
            <w:noWrap/>
            <w:vAlign w:val="bottom"/>
            <w:hideMark/>
          </w:tcPr>
          <w:p w14:paraId="556CF700" w14:textId="77777777" w:rsidR="00AF77F5" w:rsidRPr="00AF77F5" w:rsidRDefault="00AF77F5" w:rsidP="00AF77F5">
            <w:pPr>
              <w:jc w:val="right"/>
              <w:rPr>
                <w:noProof w:val="0"/>
                <w:lang w:val="ru-RU" w:eastAsia="ru-RU"/>
              </w:rPr>
            </w:pPr>
            <w:r w:rsidRPr="00AF77F5">
              <w:rPr>
                <w:noProof w:val="0"/>
                <w:lang w:val="ru-RU" w:eastAsia="ru-RU"/>
              </w:rPr>
              <w:t>43</w:t>
            </w:r>
          </w:p>
        </w:tc>
        <w:tc>
          <w:tcPr>
            <w:tcW w:w="3900" w:type="dxa"/>
            <w:shd w:val="clear" w:color="000000" w:fill="FFFFFF"/>
            <w:hideMark/>
          </w:tcPr>
          <w:p w14:paraId="504C9656" w14:textId="77777777" w:rsidR="00AF77F5" w:rsidRPr="00AF77F5" w:rsidRDefault="00AF77F5" w:rsidP="00AF77F5">
            <w:pPr>
              <w:rPr>
                <w:noProof w:val="0"/>
                <w:lang w:val="ru-RU" w:eastAsia="ru-RU"/>
              </w:rPr>
            </w:pPr>
            <w:proofErr w:type="spellStart"/>
            <w:r w:rsidRPr="00AF77F5">
              <w:rPr>
                <w:noProof w:val="0"/>
                <w:lang w:val="ru-RU" w:eastAsia="ru-RU"/>
              </w:rPr>
              <w:t>Scara</w:t>
            </w:r>
            <w:proofErr w:type="spellEnd"/>
            <w:r w:rsidRPr="00AF77F5">
              <w:rPr>
                <w:noProof w:val="0"/>
                <w:lang w:val="ru-RU" w:eastAsia="ru-RU"/>
              </w:rPr>
              <w:t xml:space="preserve"> </w:t>
            </w:r>
            <w:proofErr w:type="spellStart"/>
            <w:r w:rsidRPr="00AF77F5">
              <w:rPr>
                <w:noProof w:val="0"/>
                <w:lang w:val="ru-RU" w:eastAsia="ru-RU"/>
              </w:rPr>
              <w:t>scandinava</w:t>
            </w:r>
            <w:proofErr w:type="spellEnd"/>
            <w:r w:rsidRPr="00AF77F5">
              <w:rPr>
                <w:noProof w:val="0"/>
                <w:lang w:val="ru-RU" w:eastAsia="ru-RU"/>
              </w:rPr>
              <w:t xml:space="preserve"> (</w:t>
            </w:r>
            <w:proofErr w:type="spellStart"/>
            <w:r w:rsidRPr="00AF77F5">
              <w:rPr>
                <w:noProof w:val="0"/>
                <w:lang w:val="ru-RU" w:eastAsia="ru-RU"/>
              </w:rPr>
              <w:t>spaliera</w:t>
            </w:r>
            <w:proofErr w:type="spellEnd"/>
            <w:r w:rsidRPr="00AF77F5">
              <w:rPr>
                <w:noProof w:val="0"/>
                <w:lang w:val="ru-RU" w:eastAsia="ru-RU"/>
              </w:rPr>
              <w:t>)  ( 008385 )</w:t>
            </w:r>
          </w:p>
        </w:tc>
        <w:tc>
          <w:tcPr>
            <w:tcW w:w="8588" w:type="dxa"/>
            <w:shd w:val="clear" w:color="auto" w:fill="auto"/>
            <w:hideMark/>
          </w:tcPr>
          <w:p w14:paraId="25304B31"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Cadru</w:t>
            </w:r>
            <w:proofErr w:type="spellEnd"/>
            <w:r w:rsidRPr="00AF77F5">
              <w:rPr>
                <w:noProof w:val="0"/>
                <w:lang w:val="ru-RU" w:eastAsia="ru-RU"/>
              </w:rPr>
              <w:t xml:space="preserve"> </w:t>
            </w:r>
            <w:proofErr w:type="spellStart"/>
            <w:r w:rsidRPr="00AF77F5">
              <w:rPr>
                <w:noProof w:val="0"/>
                <w:lang w:val="ru-RU" w:eastAsia="ru-RU"/>
              </w:rPr>
              <w:t>lateral</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lemn</w:t>
            </w:r>
            <w:proofErr w:type="spellEnd"/>
            <w:r w:rsidRPr="00AF77F5">
              <w:rPr>
                <w:noProof w:val="0"/>
                <w:lang w:val="ru-RU" w:eastAsia="ru-RU"/>
              </w:rPr>
              <w:t xml:space="preserve"> </w:t>
            </w:r>
            <w:proofErr w:type="spellStart"/>
            <w:r w:rsidRPr="00AF77F5">
              <w:rPr>
                <w:noProof w:val="0"/>
                <w:lang w:val="ru-RU" w:eastAsia="ru-RU"/>
              </w:rPr>
              <w:t>stratificat</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metal</w:t>
            </w:r>
            <w:proofErr w:type="spellEnd"/>
            <w:r w:rsidRPr="00AF77F5">
              <w:rPr>
                <w:noProof w:val="0"/>
                <w:lang w:val="ru-RU" w:eastAsia="ru-RU"/>
              </w:rPr>
              <w:t xml:space="preserve"> </w:t>
            </w:r>
            <w:proofErr w:type="spellStart"/>
            <w:r w:rsidRPr="00AF77F5">
              <w:rPr>
                <w:noProof w:val="0"/>
                <w:lang w:val="ru-RU" w:eastAsia="ru-RU"/>
              </w:rPr>
              <w:t>vopsit</w:t>
            </w:r>
            <w:proofErr w:type="spellEnd"/>
            <w:r w:rsidRPr="00AF77F5">
              <w:rPr>
                <w:noProof w:val="0"/>
                <w:lang w:val="ru-RU" w:eastAsia="ru-RU"/>
              </w:rPr>
              <w:t xml:space="preserve"> </w:t>
            </w:r>
            <w:proofErr w:type="spellStart"/>
            <w:r w:rsidRPr="00AF77F5">
              <w:rPr>
                <w:noProof w:val="0"/>
                <w:lang w:val="ru-RU" w:eastAsia="ru-RU"/>
              </w:rPr>
              <w:t>electrostatic</w:t>
            </w:r>
            <w:proofErr w:type="spellEnd"/>
            <w:r w:rsidRPr="00AF77F5">
              <w:rPr>
                <w:noProof w:val="0"/>
                <w:lang w:val="ru-RU" w:eastAsia="ru-RU"/>
              </w:rPr>
              <w:br/>
            </w:r>
            <w:proofErr w:type="spellStart"/>
            <w:r w:rsidRPr="00AF77F5">
              <w:rPr>
                <w:noProof w:val="0"/>
                <w:lang w:val="ru-RU" w:eastAsia="ru-RU"/>
              </w:rPr>
              <w:t>Bare</w:t>
            </w:r>
            <w:proofErr w:type="spellEnd"/>
            <w:r w:rsidRPr="00AF77F5">
              <w:rPr>
                <w:noProof w:val="0"/>
                <w:lang w:val="ru-RU" w:eastAsia="ru-RU"/>
              </w:rPr>
              <w:t xml:space="preserve"> </w:t>
            </w:r>
            <w:proofErr w:type="spellStart"/>
            <w:r w:rsidRPr="00AF77F5">
              <w:rPr>
                <w:noProof w:val="0"/>
                <w:lang w:val="ru-RU" w:eastAsia="ru-RU"/>
              </w:rPr>
              <w:t>transversale</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lemn</w:t>
            </w:r>
            <w:proofErr w:type="spellEnd"/>
            <w:r w:rsidRPr="00AF77F5">
              <w:rPr>
                <w:noProof w:val="0"/>
                <w:lang w:val="ru-RU" w:eastAsia="ru-RU"/>
              </w:rPr>
              <w:t xml:space="preserve"> </w:t>
            </w:r>
            <w:proofErr w:type="spellStart"/>
            <w:r w:rsidRPr="00AF77F5">
              <w:rPr>
                <w:noProof w:val="0"/>
                <w:lang w:val="ru-RU" w:eastAsia="ru-RU"/>
              </w:rPr>
              <w:t>masiv</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metal</w:t>
            </w:r>
            <w:proofErr w:type="spellEnd"/>
            <w:r w:rsidRPr="00AF77F5">
              <w:rPr>
                <w:noProof w:val="0"/>
                <w:lang w:val="ru-RU" w:eastAsia="ru-RU"/>
              </w:rPr>
              <w:t xml:space="preserve"> </w:t>
            </w:r>
            <w:proofErr w:type="spellStart"/>
            <w:r w:rsidRPr="00AF77F5">
              <w:rPr>
                <w:noProof w:val="0"/>
                <w:lang w:val="ru-RU" w:eastAsia="ru-RU"/>
              </w:rPr>
              <w:t>acoperit</w:t>
            </w:r>
            <w:proofErr w:type="spellEnd"/>
            <w:r w:rsidRPr="00AF77F5">
              <w:rPr>
                <w:noProof w:val="0"/>
                <w:lang w:val="ru-RU" w:eastAsia="ru-RU"/>
              </w:rPr>
              <w:t xml:space="preserve"> </w:t>
            </w:r>
            <w:proofErr w:type="spellStart"/>
            <w:r w:rsidRPr="00AF77F5">
              <w:rPr>
                <w:noProof w:val="0"/>
                <w:lang w:val="ru-RU" w:eastAsia="ru-RU"/>
              </w:rPr>
              <w:t>antiderapant</w:t>
            </w:r>
            <w:proofErr w:type="spellEnd"/>
            <w:r w:rsidRPr="00AF77F5">
              <w:rPr>
                <w:noProof w:val="0"/>
                <w:lang w:val="ru-RU" w:eastAsia="ru-RU"/>
              </w:rPr>
              <w:br/>
            </w:r>
            <w:proofErr w:type="spellStart"/>
            <w:r w:rsidRPr="00AF77F5">
              <w:rPr>
                <w:noProof w:val="0"/>
                <w:lang w:val="ru-RU" w:eastAsia="ru-RU"/>
              </w:rPr>
              <w:t>Finisaj</w:t>
            </w:r>
            <w:proofErr w:type="spellEnd"/>
            <w:r w:rsidRPr="00AF77F5">
              <w:rPr>
                <w:noProof w:val="0"/>
                <w:lang w:val="ru-RU" w:eastAsia="ru-RU"/>
              </w:rPr>
              <w:t xml:space="preserve"> </w:t>
            </w:r>
            <w:proofErr w:type="spellStart"/>
            <w:r w:rsidRPr="00AF77F5">
              <w:rPr>
                <w:noProof w:val="0"/>
                <w:lang w:val="ru-RU" w:eastAsia="ru-RU"/>
              </w:rPr>
              <w:t>neted</w:t>
            </w:r>
            <w:proofErr w:type="spellEnd"/>
            <w:r w:rsidRPr="00AF77F5">
              <w:rPr>
                <w:noProof w:val="0"/>
                <w:lang w:val="ru-RU" w:eastAsia="ru-RU"/>
              </w:rPr>
              <w:t xml:space="preserve">, </w:t>
            </w:r>
            <w:proofErr w:type="spellStart"/>
            <w:r w:rsidRPr="00AF77F5">
              <w:rPr>
                <w:noProof w:val="0"/>
                <w:lang w:val="ru-RU" w:eastAsia="ru-RU"/>
              </w:rPr>
              <w:t>rotunjit</w:t>
            </w:r>
            <w:proofErr w:type="spellEnd"/>
            <w:r w:rsidRPr="00AF77F5">
              <w:rPr>
                <w:noProof w:val="0"/>
                <w:lang w:val="ru-RU" w:eastAsia="ru-RU"/>
              </w:rPr>
              <w:t xml:space="preserve">, </w:t>
            </w:r>
            <w:proofErr w:type="spellStart"/>
            <w:r w:rsidRPr="00AF77F5">
              <w:rPr>
                <w:noProof w:val="0"/>
                <w:lang w:val="ru-RU" w:eastAsia="ru-RU"/>
              </w:rPr>
              <w:t>fără</w:t>
            </w:r>
            <w:proofErr w:type="spellEnd"/>
            <w:r w:rsidRPr="00AF77F5">
              <w:rPr>
                <w:noProof w:val="0"/>
                <w:lang w:val="ru-RU" w:eastAsia="ru-RU"/>
              </w:rPr>
              <w:t xml:space="preserve"> </w:t>
            </w:r>
            <w:proofErr w:type="spellStart"/>
            <w:r w:rsidRPr="00AF77F5">
              <w:rPr>
                <w:noProof w:val="0"/>
                <w:lang w:val="ru-RU" w:eastAsia="ru-RU"/>
              </w:rPr>
              <w:t>muchii</w:t>
            </w:r>
            <w:proofErr w:type="spellEnd"/>
            <w:r w:rsidRPr="00AF77F5">
              <w:rPr>
                <w:noProof w:val="0"/>
                <w:lang w:val="ru-RU" w:eastAsia="ru-RU"/>
              </w:rPr>
              <w:t xml:space="preserve"> </w:t>
            </w:r>
            <w:proofErr w:type="spellStart"/>
            <w:r w:rsidRPr="00AF77F5">
              <w:rPr>
                <w:noProof w:val="0"/>
                <w:lang w:val="ru-RU" w:eastAsia="ru-RU"/>
              </w:rPr>
              <w:t>ascuțite</w:t>
            </w:r>
            <w:proofErr w:type="spellEnd"/>
            <w:r w:rsidRPr="00AF77F5">
              <w:rPr>
                <w:noProof w:val="0"/>
                <w:lang w:val="ru-RU" w:eastAsia="ru-RU"/>
              </w:rPr>
              <w:br/>
            </w:r>
            <w:proofErr w:type="spellStart"/>
            <w:r w:rsidRPr="00AF77F5">
              <w:rPr>
                <w:noProof w:val="0"/>
                <w:lang w:val="ru-RU" w:eastAsia="ru-RU"/>
              </w:rPr>
              <w:t>Materiale</w:t>
            </w:r>
            <w:proofErr w:type="spellEnd"/>
            <w:r w:rsidRPr="00AF77F5">
              <w:rPr>
                <w:noProof w:val="0"/>
                <w:lang w:val="ru-RU" w:eastAsia="ru-RU"/>
              </w:rPr>
              <w:t xml:space="preserve"> </w:t>
            </w:r>
            <w:proofErr w:type="spellStart"/>
            <w:r w:rsidRPr="00AF77F5">
              <w:rPr>
                <w:noProof w:val="0"/>
                <w:lang w:val="ru-RU" w:eastAsia="ru-RU"/>
              </w:rPr>
              <w:t>rezistente</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uzură</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ușor</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igienizat</w:t>
            </w:r>
            <w:proofErr w:type="spellEnd"/>
            <w:r w:rsidRPr="00AF77F5">
              <w:rPr>
                <w:noProof w:val="0"/>
                <w:lang w:val="ru-RU" w:eastAsia="ru-RU"/>
              </w:rPr>
              <w:br/>
            </w:r>
            <w:proofErr w:type="spellStart"/>
            <w:r w:rsidRPr="00AF77F5">
              <w:rPr>
                <w:noProof w:val="0"/>
                <w:lang w:val="ru-RU" w:eastAsia="ru-RU"/>
              </w:rPr>
              <w:t>Dimensiuni</w:t>
            </w:r>
            <w:proofErr w:type="spellEnd"/>
            <w:r w:rsidRPr="00AF77F5">
              <w:rPr>
                <w:noProof w:val="0"/>
                <w:lang w:val="ru-RU" w:eastAsia="ru-RU"/>
              </w:rPr>
              <w:br/>
            </w:r>
            <w:proofErr w:type="spellStart"/>
            <w:r w:rsidRPr="00AF77F5">
              <w:rPr>
                <w:noProof w:val="0"/>
                <w:lang w:val="ru-RU" w:eastAsia="ru-RU"/>
              </w:rPr>
              <w:t>Înălțime</w:t>
            </w:r>
            <w:proofErr w:type="spellEnd"/>
            <w:r w:rsidRPr="00AF77F5">
              <w:rPr>
                <w:noProof w:val="0"/>
                <w:lang w:val="ru-RU" w:eastAsia="ru-RU"/>
              </w:rPr>
              <w:t xml:space="preserve">: </w:t>
            </w:r>
            <w:proofErr w:type="spellStart"/>
            <w:r w:rsidRPr="00AF77F5">
              <w:rPr>
                <w:noProof w:val="0"/>
                <w:lang w:val="ru-RU" w:eastAsia="ru-RU"/>
              </w:rPr>
              <w:t>minim</w:t>
            </w:r>
            <w:proofErr w:type="spellEnd"/>
            <w:r w:rsidRPr="00AF77F5">
              <w:rPr>
                <w:noProof w:val="0"/>
                <w:lang w:val="ru-RU" w:eastAsia="ru-RU"/>
              </w:rPr>
              <w:t xml:space="preserve"> 220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Lățime</w:t>
            </w:r>
            <w:proofErr w:type="spellEnd"/>
            <w:r w:rsidRPr="00AF77F5">
              <w:rPr>
                <w:noProof w:val="0"/>
                <w:lang w:val="ru-RU" w:eastAsia="ru-RU"/>
              </w:rPr>
              <w:t xml:space="preserve">: 80–100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Distanța</w:t>
            </w:r>
            <w:proofErr w:type="spellEnd"/>
            <w:r w:rsidRPr="00AF77F5">
              <w:rPr>
                <w:noProof w:val="0"/>
                <w:lang w:val="ru-RU" w:eastAsia="ru-RU"/>
              </w:rPr>
              <w:t xml:space="preserve"> </w:t>
            </w:r>
            <w:proofErr w:type="spellStart"/>
            <w:r w:rsidRPr="00AF77F5">
              <w:rPr>
                <w:noProof w:val="0"/>
                <w:lang w:val="ru-RU" w:eastAsia="ru-RU"/>
              </w:rPr>
              <w:t>dintre</w:t>
            </w:r>
            <w:proofErr w:type="spellEnd"/>
            <w:r w:rsidRPr="00AF77F5">
              <w:rPr>
                <w:noProof w:val="0"/>
                <w:lang w:val="ru-RU" w:eastAsia="ru-RU"/>
              </w:rPr>
              <w:t xml:space="preserve"> </w:t>
            </w:r>
            <w:proofErr w:type="spellStart"/>
            <w:r w:rsidRPr="00AF77F5">
              <w:rPr>
                <w:noProof w:val="0"/>
                <w:lang w:val="ru-RU" w:eastAsia="ru-RU"/>
              </w:rPr>
              <w:t>bare</w:t>
            </w:r>
            <w:proofErr w:type="spellEnd"/>
            <w:r w:rsidRPr="00AF77F5">
              <w:rPr>
                <w:noProof w:val="0"/>
                <w:lang w:val="ru-RU" w:eastAsia="ru-RU"/>
              </w:rPr>
              <w:t xml:space="preserve">: 18–22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Diametru</w:t>
            </w:r>
            <w:proofErr w:type="spellEnd"/>
            <w:r w:rsidRPr="00AF77F5">
              <w:rPr>
                <w:noProof w:val="0"/>
                <w:lang w:val="ru-RU" w:eastAsia="ru-RU"/>
              </w:rPr>
              <w:t xml:space="preserve"> </w:t>
            </w:r>
            <w:proofErr w:type="spellStart"/>
            <w:r w:rsidRPr="00AF77F5">
              <w:rPr>
                <w:noProof w:val="0"/>
                <w:lang w:val="ru-RU" w:eastAsia="ru-RU"/>
              </w:rPr>
              <w:t>bare</w:t>
            </w:r>
            <w:proofErr w:type="spellEnd"/>
            <w:r w:rsidRPr="00AF77F5">
              <w:rPr>
                <w:noProof w:val="0"/>
                <w:lang w:val="ru-RU" w:eastAsia="ru-RU"/>
              </w:rPr>
              <w:t xml:space="preserve">: ≥ 30 m•  </w:t>
            </w:r>
            <w:r w:rsidRPr="00AF77F5">
              <w:rPr>
                <w:noProof w:val="0"/>
                <w:lang w:val="ru-RU" w:eastAsia="ru-RU"/>
              </w:rPr>
              <w:br/>
            </w:r>
            <w:proofErr w:type="spellStart"/>
            <w:r w:rsidRPr="00AF77F5">
              <w:rPr>
                <w:noProof w:val="0"/>
                <w:lang w:val="ru-RU" w:eastAsia="ru-RU"/>
              </w:rPr>
              <w:t>Montare</w:t>
            </w:r>
            <w:proofErr w:type="spellEnd"/>
            <w:r w:rsidRPr="00AF77F5">
              <w:rPr>
                <w:noProof w:val="0"/>
                <w:lang w:val="ru-RU" w:eastAsia="ru-RU"/>
              </w:rPr>
              <w:t xml:space="preserve"> </w:t>
            </w:r>
            <w:proofErr w:type="spellStart"/>
            <w:r w:rsidRPr="00AF77F5">
              <w:rPr>
                <w:noProof w:val="0"/>
                <w:lang w:val="ru-RU" w:eastAsia="ru-RU"/>
              </w:rPr>
              <w:t>fixă</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perete</w:t>
            </w:r>
            <w:proofErr w:type="spellEnd"/>
            <w:r w:rsidRPr="00AF77F5">
              <w:rPr>
                <w:noProof w:val="0"/>
                <w:lang w:val="ru-RU" w:eastAsia="ru-RU"/>
              </w:rPr>
              <w:br/>
              <w:t xml:space="preserve">•  </w:t>
            </w:r>
            <w:proofErr w:type="spellStart"/>
            <w:r w:rsidRPr="00AF77F5">
              <w:rPr>
                <w:noProof w:val="0"/>
                <w:lang w:val="ru-RU" w:eastAsia="ru-RU"/>
              </w:rPr>
              <w:t>Sistem</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prindere</w:t>
            </w:r>
            <w:proofErr w:type="spellEnd"/>
            <w:r w:rsidRPr="00AF77F5">
              <w:rPr>
                <w:noProof w:val="0"/>
                <w:lang w:val="ru-RU" w:eastAsia="ru-RU"/>
              </w:rPr>
              <w:t xml:space="preserve"> </w:t>
            </w:r>
            <w:proofErr w:type="spellStart"/>
            <w:r w:rsidRPr="00AF77F5">
              <w:rPr>
                <w:noProof w:val="0"/>
                <w:lang w:val="ru-RU" w:eastAsia="ru-RU"/>
              </w:rPr>
              <w:t>inclus</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setul</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livrare</w:t>
            </w:r>
            <w:proofErr w:type="spellEnd"/>
            <w:r w:rsidRPr="00AF77F5">
              <w:rPr>
                <w:noProof w:val="0"/>
                <w:lang w:val="ru-RU" w:eastAsia="ru-RU"/>
              </w:rPr>
              <w:br/>
              <w:t xml:space="preserve">•  </w:t>
            </w:r>
            <w:proofErr w:type="spellStart"/>
            <w:r w:rsidRPr="00AF77F5">
              <w:rPr>
                <w:noProof w:val="0"/>
                <w:lang w:val="ru-RU" w:eastAsia="ru-RU"/>
              </w:rPr>
              <w:t>Fixare</w:t>
            </w:r>
            <w:proofErr w:type="spellEnd"/>
            <w:r w:rsidRPr="00AF77F5">
              <w:rPr>
                <w:noProof w:val="0"/>
                <w:lang w:val="ru-RU" w:eastAsia="ru-RU"/>
              </w:rPr>
              <w:t xml:space="preserve"> </w:t>
            </w:r>
            <w:proofErr w:type="spellStart"/>
            <w:r w:rsidRPr="00AF77F5">
              <w:rPr>
                <w:noProof w:val="0"/>
                <w:lang w:val="ru-RU" w:eastAsia="ru-RU"/>
              </w:rPr>
              <w:t>rigidă</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stabilă</w:t>
            </w:r>
            <w:proofErr w:type="spellEnd"/>
            <w:r w:rsidRPr="00AF77F5">
              <w:rPr>
                <w:noProof w:val="0"/>
                <w:lang w:val="ru-RU" w:eastAsia="ru-RU"/>
              </w:rPr>
              <w:br/>
              <w:t xml:space="preserve">•  </w:t>
            </w:r>
            <w:proofErr w:type="spellStart"/>
            <w:r w:rsidRPr="00AF77F5">
              <w:rPr>
                <w:noProof w:val="0"/>
                <w:lang w:val="ru-RU" w:eastAsia="ru-RU"/>
              </w:rPr>
              <w:t>Compatibilitate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pereți</w:t>
            </w:r>
            <w:proofErr w:type="spellEnd"/>
            <w:r w:rsidRPr="00AF77F5">
              <w:rPr>
                <w:noProof w:val="0"/>
                <w:lang w:val="ru-RU" w:eastAsia="ru-RU"/>
              </w:rPr>
              <w:t xml:space="preserve"> </w:t>
            </w:r>
            <w:proofErr w:type="spellStart"/>
            <w:r w:rsidRPr="00AF77F5">
              <w:rPr>
                <w:noProof w:val="0"/>
                <w:lang w:val="ru-RU" w:eastAsia="ru-RU"/>
              </w:rPr>
              <w:t>portanți</w:t>
            </w:r>
            <w:proofErr w:type="spellEnd"/>
            <w:r w:rsidRPr="00AF77F5">
              <w:rPr>
                <w:noProof w:val="0"/>
                <w:lang w:val="ru-RU" w:eastAsia="ru-RU"/>
              </w:rPr>
              <w:t xml:space="preserve"> </w:t>
            </w:r>
            <w:proofErr w:type="spellStart"/>
            <w:r w:rsidRPr="00AF77F5">
              <w:rPr>
                <w:noProof w:val="0"/>
                <w:lang w:val="ru-RU" w:eastAsia="ru-RU"/>
              </w:rPr>
              <w:t>standard</w:t>
            </w:r>
            <w:proofErr w:type="spellEnd"/>
          </w:p>
        </w:tc>
        <w:tc>
          <w:tcPr>
            <w:tcW w:w="1296" w:type="dxa"/>
            <w:shd w:val="clear" w:color="000000" w:fill="FFFFFF"/>
            <w:noWrap/>
            <w:vAlign w:val="center"/>
            <w:hideMark/>
          </w:tcPr>
          <w:p w14:paraId="48C16A7F"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4,00</w:t>
            </w:r>
          </w:p>
        </w:tc>
        <w:tc>
          <w:tcPr>
            <w:tcW w:w="1116" w:type="dxa"/>
            <w:shd w:val="clear" w:color="auto" w:fill="auto"/>
            <w:noWrap/>
            <w:vAlign w:val="bottom"/>
            <w:hideMark/>
          </w:tcPr>
          <w:p w14:paraId="3F1F5FDB" w14:textId="77777777" w:rsidR="00AF77F5" w:rsidRPr="00AF77F5" w:rsidRDefault="00AF77F5" w:rsidP="00AF77F5">
            <w:pPr>
              <w:jc w:val="right"/>
              <w:rPr>
                <w:noProof w:val="0"/>
                <w:lang w:val="ru-RU" w:eastAsia="ru-RU"/>
              </w:rPr>
            </w:pPr>
            <w:r w:rsidRPr="00AF77F5">
              <w:rPr>
                <w:noProof w:val="0"/>
                <w:lang w:val="ru-RU" w:eastAsia="ru-RU"/>
              </w:rPr>
              <w:t>15000</w:t>
            </w:r>
          </w:p>
        </w:tc>
      </w:tr>
      <w:tr w:rsidR="00AF77F5" w:rsidRPr="00AF77F5" w14:paraId="1FB72C5C" w14:textId="77777777" w:rsidTr="00AF77F5">
        <w:trPr>
          <w:trHeight w:val="1530"/>
        </w:trPr>
        <w:tc>
          <w:tcPr>
            <w:tcW w:w="956" w:type="dxa"/>
            <w:shd w:val="clear" w:color="auto" w:fill="auto"/>
            <w:noWrap/>
            <w:vAlign w:val="bottom"/>
            <w:hideMark/>
          </w:tcPr>
          <w:p w14:paraId="5AAEDE2D" w14:textId="77777777" w:rsidR="00AF77F5" w:rsidRPr="00AF77F5" w:rsidRDefault="00AF77F5" w:rsidP="00AF77F5">
            <w:pPr>
              <w:jc w:val="right"/>
              <w:rPr>
                <w:noProof w:val="0"/>
                <w:lang w:val="ru-RU" w:eastAsia="ru-RU"/>
              </w:rPr>
            </w:pPr>
            <w:r w:rsidRPr="00AF77F5">
              <w:rPr>
                <w:noProof w:val="0"/>
                <w:lang w:val="ru-RU" w:eastAsia="ru-RU"/>
              </w:rPr>
              <w:lastRenderedPageBreak/>
              <w:t>44</w:t>
            </w:r>
          </w:p>
        </w:tc>
        <w:tc>
          <w:tcPr>
            <w:tcW w:w="3900" w:type="dxa"/>
            <w:shd w:val="clear" w:color="000000" w:fill="FFFFFF"/>
            <w:hideMark/>
          </w:tcPr>
          <w:p w14:paraId="018E4456" w14:textId="77777777" w:rsidR="00AF77F5" w:rsidRPr="00AF77F5" w:rsidRDefault="00AF77F5" w:rsidP="00AF77F5">
            <w:pPr>
              <w:rPr>
                <w:noProof w:val="0"/>
                <w:lang w:val="ru-RU" w:eastAsia="ru-RU"/>
              </w:rPr>
            </w:pPr>
            <w:proofErr w:type="spellStart"/>
            <w:r w:rsidRPr="00AF77F5">
              <w:rPr>
                <w:noProof w:val="0"/>
                <w:lang w:val="ru-RU" w:eastAsia="ru-RU"/>
              </w:rPr>
              <w:t>Bare</w:t>
            </w:r>
            <w:proofErr w:type="spellEnd"/>
            <w:r w:rsidRPr="00AF77F5">
              <w:rPr>
                <w:noProof w:val="0"/>
                <w:lang w:val="ru-RU" w:eastAsia="ru-RU"/>
              </w:rPr>
              <w:t xml:space="preserve"> </w:t>
            </w:r>
            <w:proofErr w:type="spellStart"/>
            <w:r w:rsidRPr="00AF77F5">
              <w:rPr>
                <w:noProof w:val="0"/>
                <w:lang w:val="ru-RU" w:eastAsia="ru-RU"/>
              </w:rPr>
              <w:t>paralele</w:t>
            </w:r>
            <w:proofErr w:type="spellEnd"/>
            <w:r w:rsidRPr="00AF77F5">
              <w:rPr>
                <w:noProof w:val="0"/>
                <w:lang w:val="ru-RU" w:eastAsia="ru-RU"/>
              </w:rPr>
              <w:t xml:space="preserve"> </w:t>
            </w:r>
            <w:proofErr w:type="spellStart"/>
            <w:r w:rsidRPr="00AF77F5">
              <w:rPr>
                <w:noProof w:val="0"/>
                <w:lang w:val="ru-RU" w:eastAsia="ru-RU"/>
              </w:rPr>
              <w:t>modulare</w:t>
            </w:r>
            <w:proofErr w:type="spellEnd"/>
            <w:r w:rsidRPr="00AF77F5">
              <w:rPr>
                <w:noProof w:val="0"/>
                <w:lang w:val="ru-RU" w:eastAsia="ru-RU"/>
              </w:rPr>
              <w:t xml:space="preserve">  ( 008386 )</w:t>
            </w:r>
          </w:p>
        </w:tc>
        <w:tc>
          <w:tcPr>
            <w:tcW w:w="8588" w:type="dxa"/>
            <w:shd w:val="clear" w:color="auto" w:fill="auto"/>
            <w:hideMark/>
          </w:tcPr>
          <w:p w14:paraId="49E03E81"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Specificații</w:t>
            </w:r>
            <w:proofErr w:type="spellEnd"/>
            <w:r w:rsidRPr="00AF77F5">
              <w:rPr>
                <w:noProof w:val="0"/>
                <w:lang w:val="ru-RU" w:eastAsia="ru-RU"/>
              </w:rPr>
              <w:t xml:space="preserve"> </w:t>
            </w:r>
            <w:proofErr w:type="spellStart"/>
            <w:r w:rsidRPr="00AF77F5">
              <w:rPr>
                <w:noProof w:val="0"/>
                <w:lang w:val="ru-RU" w:eastAsia="ru-RU"/>
              </w:rPr>
              <w:t>tehnice:Reglaj</w:t>
            </w:r>
            <w:proofErr w:type="spellEnd"/>
            <w:r w:rsidRPr="00AF77F5">
              <w:rPr>
                <w:noProof w:val="0"/>
                <w:lang w:val="ru-RU" w:eastAsia="ru-RU"/>
              </w:rPr>
              <w:t xml:space="preserve"> </w:t>
            </w:r>
            <w:proofErr w:type="spellStart"/>
            <w:r w:rsidRPr="00AF77F5">
              <w:rPr>
                <w:noProof w:val="0"/>
                <w:lang w:val="ru-RU" w:eastAsia="ru-RU"/>
              </w:rPr>
              <w:t>înălțime</w:t>
            </w:r>
            <w:proofErr w:type="spellEnd"/>
            <w:r w:rsidRPr="00AF77F5">
              <w:rPr>
                <w:noProof w:val="0"/>
                <w:lang w:val="ru-RU" w:eastAsia="ru-RU"/>
              </w:rPr>
              <w:t xml:space="preserve">: 65–100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Lățime</w:t>
            </w:r>
            <w:proofErr w:type="spellEnd"/>
            <w:r w:rsidRPr="00AF77F5">
              <w:rPr>
                <w:noProof w:val="0"/>
                <w:lang w:val="ru-RU" w:eastAsia="ru-RU"/>
              </w:rPr>
              <w:t xml:space="preserve"> </w:t>
            </w:r>
            <w:proofErr w:type="spellStart"/>
            <w:r w:rsidRPr="00AF77F5">
              <w:rPr>
                <w:noProof w:val="0"/>
                <w:lang w:val="ru-RU" w:eastAsia="ru-RU"/>
              </w:rPr>
              <w:t>între</w:t>
            </w:r>
            <w:proofErr w:type="spellEnd"/>
            <w:r w:rsidRPr="00AF77F5">
              <w:rPr>
                <w:noProof w:val="0"/>
                <w:lang w:val="ru-RU" w:eastAsia="ru-RU"/>
              </w:rPr>
              <w:t xml:space="preserve"> </w:t>
            </w:r>
            <w:proofErr w:type="spellStart"/>
            <w:r w:rsidRPr="00AF77F5">
              <w:rPr>
                <w:noProof w:val="0"/>
                <w:lang w:val="ru-RU" w:eastAsia="ru-RU"/>
              </w:rPr>
              <w:t>balustrade</w:t>
            </w:r>
            <w:proofErr w:type="spellEnd"/>
            <w:r w:rsidRPr="00AF77F5">
              <w:rPr>
                <w:noProof w:val="0"/>
                <w:lang w:val="ru-RU" w:eastAsia="ru-RU"/>
              </w:rPr>
              <w:t xml:space="preserve">: 40–80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Lungime</w:t>
            </w:r>
            <w:proofErr w:type="spellEnd"/>
            <w:r w:rsidRPr="00AF77F5">
              <w:rPr>
                <w:noProof w:val="0"/>
                <w:lang w:val="ru-RU" w:eastAsia="ru-RU"/>
              </w:rPr>
              <w:t xml:space="preserve"> </w:t>
            </w:r>
            <w:proofErr w:type="spellStart"/>
            <w:r w:rsidRPr="00AF77F5">
              <w:rPr>
                <w:noProof w:val="0"/>
                <w:lang w:val="ru-RU" w:eastAsia="ru-RU"/>
              </w:rPr>
              <w:t>balustrade</w:t>
            </w:r>
            <w:proofErr w:type="spellEnd"/>
            <w:r w:rsidRPr="00AF77F5">
              <w:rPr>
                <w:noProof w:val="0"/>
                <w:lang w:val="ru-RU" w:eastAsia="ru-RU"/>
              </w:rPr>
              <w:t>:  4  m</w:t>
            </w:r>
            <w:r w:rsidRPr="00AF77F5">
              <w:rPr>
                <w:noProof w:val="0"/>
                <w:lang w:val="ru-RU" w:eastAsia="ru-RU"/>
              </w:rPr>
              <w:br/>
            </w:r>
            <w:proofErr w:type="spellStart"/>
            <w:r w:rsidRPr="00AF77F5">
              <w:rPr>
                <w:noProof w:val="0"/>
                <w:lang w:val="ru-RU" w:eastAsia="ru-RU"/>
              </w:rPr>
              <w:t>Lățime</w:t>
            </w:r>
            <w:proofErr w:type="spellEnd"/>
            <w:r w:rsidRPr="00AF77F5">
              <w:rPr>
                <w:noProof w:val="0"/>
                <w:lang w:val="ru-RU" w:eastAsia="ru-RU"/>
              </w:rPr>
              <w:t xml:space="preserve"> </w:t>
            </w:r>
            <w:proofErr w:type="spellStart"/>
            <w:r w:rsidRPr="00AF77F5">
              <w:rPr>
                <w:noProof w:val="0"/>
                <w:lang w:val="ru-RU" w:eastAsia="ru-RU"/>
              </w:rPr>
              <w:t>suprafață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mers</w:t>
            </w:r>
            <w:proofErr w:type="spellEnd"/>
            <w:r w:rsidRPr="00AF77F5">
              <w:rPr>
                <w:noProof w:val="0"/>
                <w:lang w:val="ru-RU" w:eastAsia="ru-RU"/>
              </w:rPr>
              <w:t xml:space="preserve">: 59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Lățime</w:t>
            </w:r>
            <w:proofErr w:type="spellEnd"/>
            <w:r w:rsidRPr="00AF77F5">
              <w:rPr>
                <w:noProof w:val="0"/>
                <w:lang w:val="ru-RU" w:eastAsia="ru-RU"/>
              </w:rPr>
              <w:t xml:space="preserve"> </w:t>
            </w:r>
            <w:proofErr w:type="spellStart"/>
            <w:r w:rsidRPr="00AF77F5">
              <w:rPr>
                <w:noProof w:val="0"/>
                <w:lang w:val="ru-RU" w:eastAsia="ru-RU"/>
              </w:rPr>
              <w:t>totală</w:t>
            </w:r>
            <w:proofErr w:type="spellEnd"/>
            <w:r w:rsidRPr="00AF77F5">
              <w:rPr>
                <w:noProof w:val="0"/>
                <w:lang w:val="ru-RU" w:eastAsia="ru-RU"/>
              </w:rPr>
              <w:t xml:space="preserve"> </w:t>
            </w:r>
            <w:proofErr w:type="spellStart"/>
            <w:r w:rsidRPr="00AF77F5">
              <w:rPr>
                <w:noProof w:val="0"/>
                <w:lang w:val="ru-RU" w:eastAsia="ru-RU"/>
              </w:rPr>
              <w:t>platformă</w:t>
            </w:r>
            <w:proofErr w:type="spellEnd"/>
            <w:r w:rsidRPr="00AF77F5">
              <w:rPr>
                <w:noProof w:val="0"/>
                <w:lang w:val="ru-RU" w:eastAsia="ru-RU"/>
              </w:rPr>
              <w:t xml:space="preserve">: 70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suportată</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o </w:t>
            </w:r>
            <w:proofErr w:type="spellStart"/>
            <w:r w:rsidRPr="00AF77F5">
              <w:rPr>
                <w:noProof w:val="0"/>
                <w:lang w:val="ru-RU" w:eastAsia="ru-RU"/>
              </w:rPr>
              <w:t>balustradă</w:t>
            </w:r>
            <w:proofErr w:type="spellEnd"/>
            <w:r w:rsidRPr="00AF77F5">
              <w:rPr>
                <w:noProof w:val="0"/>
                <w:lang w:val="ru-RU" w:eastAsia="ru-RU"/>
              </w:rPr>
              <w:t xml:space="preserve">: 135 </w:t>
            </w:r>
            <w:proofErr w:type="spellStart"/>
            <w:r w:rsidRPr="00AF77F5">
              <w:rPr>
                <w:noProof w:val="0"/>
                <w:lang w:val="ru-RU" w:eastAsia="ru-RU"/>
              </w:rPr>
              <w:t>kg</w:t>
            </w:r>
            <w:proofErr w:type="spellEnd"/>
          </w:p>
        </w:tc>
        <w:tc>
          <w:tcPr>
            <w:tcW w:w="1296" w:type="dxa"/>
            <w:shd w:val="clear" w:color="000000" w:fill="FFFFFF"/>
            <w:noWrap/>
            <w:vAlign w:val="center"/>
            <w:hideMark/>
          </w:tcPr>
          <w:p w14:paraId="3ACABB99"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1,00</w:t>
            </w:r>
          </w:p>
        </w:tc>
        <w:tc>
          <w:tcPr>
            <w:tcW w:w="1116" w:type="dxa"/>
            <w:shd w:val="clear" w:color="auto" w:fill="auto"/>
            <w:noWrap/>
            <w:vAlign w:val="bottom"/>
            <w:hideMark/>
          </w:tcPr>
          <w:p w14:paraId="0E8BAEA2" w14:textId="77777777" w:rsidR="00AF77F5" w:rsidRPr="00AF77F5" w:rsidRDefault="00AF77F5" w:rsidP="00AF77F5">
            <w:pPr>
              <w:jc w:val="right"/>
              <w:rPr>
                <w:noProof w:val="0"/>
                <w:lang w:val="ru-RU" w:eastAsia="ru-RU"/>
              </w:rPr>
            </w:pPr>
            <w:r w:rsidRPr="00AF77F5">
              <w:rPr>
                <w:noProof w:val="0"/>
                <w:lang w:val="ru-RU" w:eastAsia="ru-RU"/>
              </w:rPr>
              <w:t>10000</w:t>
            </w:r>
          </w:p>
        </w:tc>
      </w:tr>
      <w:tr w:rsidR="00AF77F5" w:rsidRPr="00AF77F5" w14:paraId="2C533857" w14:textId="77777777" w:rsidTr="00AF77F5">
        <w:trPr>
          <w:trHeight w:val="765"/>
        </w:trPr>
        <w:tc>
          <w:tcPr>
            <w:tcW w:w="956" w:type="dxa"/>
            <w:shd w:val="clear" w:color="auto" w:fill="auto"/>
            <w:noWrap/>
            <w:vAlign w:val="bottom"/>
            <w:hideMark/>
          </w:tcPr>
          <w:p w14:paraId="512D7F0A" w14:textId="77777777" w:rsidR="00AF77F5" w:rsidRPr="00AF77F5" w:rsidRDefault="00AF77F5" w:rsidP="00AF77F5">
            <w:pPr>
              <w:jc w:val="right"/>
              <w:rPr>
                <w:noProof w:val="0"/>
                <w:lang w:val="ru-RU" w:eastAsia="ru-RU"/>
              </w:rPr>
            </w:pPr>
            <w:r w:rsidRPr="00AF77F5">
              <w:rPr>
                <w:noProof w:val="0"/>
                <w:lang w:val="ru-RU" w:eastAsia="ru-RU"/>
              </w:rPr>
              <w:t>45</w:t>
            </w:r>
          </w:p>
        </w:tc>
        <w:tc>
          <w:tcPr>
            <w:tcW w:w="3900" w:type="dxa"/>
            <w:shd w:val="clear" w:color="000000" w:fill="FFFFFF"/>
            <w:hideMark/>
          </w:tcPr>
          <w:p w14:paraId="596F969F" w14:textId="77777777" w:rsidR="00AF77F5" w:rsidRPr="00AF77F5" w:rsidRDefault="00AF77F5" w:rsidP="00AF77F5">
            <w:pPr>
              <w:rPr>
                <w:noProof w:val="0"/>
                <w:lang w:val="ru-RU" w:eastAsia="ru-RU"/>
              </w:rPr>
            </w:pPr>
            <w:proofErr w:type="spellStart"/>
            <w:r w:rsidRPr="00AF77F5">
              <w:rPr>
                <w:noProof w:val="0"/>
                <w:lang w:val="ru-RU" w:eastAsia="ru-RU"/>
              </w:rPr>
              <w:t>Minge</w:t>
            </w:r>
            <w:proofErr w:type="spellEnd"/>
            <w:r w:rsidRPr="00AF77F5">
              <w:rPr>
                <w:noProof w:val="0"/>
                <w:lang w:val="ru-RU" w:eastAsia="ru-RU"/>
              </w:rPr>
              <w:t xml:space="preserve"> </w:t>
            </w:r>
            <w:proofErr w:type="spellStart"/>
            <w:r w:rsidRPr="00AF77F5">
              <w:rPr>
                <w:noProof w:val="0"/>
                <w:lang w:val="ru-RU" w:eastAsia="ru-RU"/>
              </w:rPr>
              <w:t>pilates</w:t>
            </w:r>
            <w:proofErr w:type="spellEnd"/>
            <w:r w:rsidRPr="00AF77F5">
              <w:rPr>
                <w:noProof w:val="0"/>
                <w:lang w:val="ru-RU" w:eastAsia="ru-RU"/>
              </w:rPr>
              <w:t xml:space="preserve">  ( 008389 )</w:t>
            </w:r>
          </w:p>
        </w:tc>
        <w:tc>
          <w:tcPr>
            <w:tcW w:w="8588" w:type="dxa"/>
            <w:shd w:val="clear" w:color="auto" w:fill="auto"/>
            <w:hideMark/>
          </w:tcPr>
          <w:p w14:paraId="28F2327F"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Material</w:t>
            </w:r>
            <w:proofErr w:type="spellEnd"/>
            <w:r w:rsidRPr="00AF77F5">
              <w:rPr>
                <w:noProof w:val="0"/>
                <w:lang w:val="ru-RU" w:eastAsia="ru-RU"/>
              </w:rPr>
              <w:t xml:space="preserve">  PVC, </w:t>
            </w:r>
            <w:proofErr w:type="spellStart"/>
            <w:r w:rsidRPr="00AF77F5">
              <w:rPr>
                <w:noProof w:val="0"/>
                <w:lang w:val="ru-RU" w:eastAsia="ru-RU"/>
              </w:rPr>
              <w:t>non-toxic</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echivalent</w:t>
            </w:r>
            <w:proofErr w:type="spellEnd"/>
            <w:r w:rsidRPr="00AF77F5">
              <w:rPr>
                <w:noProof w:val="0"/>
                <w:lang w:val="ru-RU" w:eastAsia="ru-RU"/>
              </w:rPr>
              <w:br/>
            </w:r>
            <w:proofErr w:type="spellStart"/>
            <w:r w:rsidRPr="00AF77F5">
              <w:rPr>
                <w:noProof w:val="0"/>
                <w:lang w:val="ru-RU" w:eastAsia="ru-RU"/>
              </w:rPr>
              <w:t>Diametru</w:t>
            </w:r>
            <w:proofErr w:type="spellEnd"/>
            <w:r w:rsidRPr="00AF77F5">
              <w:rPr>
                <w:noProof w:val="0"/>
                <w:lang w:val="ru-RU" w:eastAsia="ru-RU"/>
              </w:rPr>
              <w:t xml:space="preserve">: 30 </w:t>
            </w:r>
            <w:proofErr w:type="spellStart"/>
            <w:r w:rsidRPr="00AF77F5">
              <w:rPr>
                <w:noProof w:val="0"/>
                <w:lang w:val="ru-RU" w:eastAsia="ru-RU"/>
              </w:rPr>
              <w:t>cm</w:t>
            </w:r>
            <w:proofErr w:type="spellEnd"/>
            <w:r w:rsidRPr="00AF77F5">
              <w:rPr>
                <w:noProof w:val="0"/>
                <w:lang w:val="ru-RU" w:eastAsia="ru-RU"/>
              </w:rPr>
              <w:br/>
              <w:t xml:space="preserve"> </w:t>
            </w:r>
            <w:proofErr w:type="spellStart"/>
            <w:r w:rsidRPr="00AF77F5">
              <w:rPr>
                <w:noProof w:val="0"/>
                <w:lang w:val="ru-RU" w:eastAsia="ru-RU"/>
              </w:rPr>
              <w:t>Culori</w:t>
            </w:r>
            <w:proofErr w:type="spellEnd"/>
            <w:r w:rsidRPr="00AF77F5">
              <w:rPr>
                <w:noProof w:val="0"/>
                <w:lang w:val="ru-RU" w:eastAsia="ru-RU"/>
              </w:rPr>
              <w:t xml:space="preserve">: </w:t>
            </w:r>
            <w:proofErr w:type="spellStart"/>
            <w:r w:rsidRPr="00AF77F5">
              <w:rPr>
                <w:noProof w:val="0"/>
                <w:lang w:val="ru-RU" w:eastAsia="ru-RU"/>
              </w:rPr>
              <w:t>albastru</w:t>
            </w:r>
            <w:proofErr w:type="spellEnd"/>
            <w:r w:rsidRPr="00AF77F5">
              <w:rPr>
                <w:noProof w:val="0"/>
                <w:lang w:val="ru-RU" w:eastAsia="ru-RU"/>
              </w:rPr>
              <w:t xml:space="preserve">, </w:t>
            </w:r>
            <w:proofErr w:type="spellStart"/>
            <w:r w:rsidRPr="00AF77F5">
              <w:rPr>
                <w:noProof w:val="0"/>
                <w:lang w:val="ru-RU" w:eastAsia="ru-RU"/>
              </w:rPr>
              <w:t>mov</w:t>
            </w:r>
            <w:proofErr w:type="spellEnd"/>
          </w:p>
        </w:tc>
        <w:tc>
          <w:tcPr>
            <w:tcW w:w="1296" w:type="dxa"/>
            <w:shd w:val="clear" w:color="000000" w:fill="FFFFFF"/>
            <w:noWrap/>
            <w:vAlign w:val="center"/>
            <w:hideMark/>
          </w:tcPr>
          <w:p w14:paraId="6E87F8B7"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12,00</w:t>
            </w:r>
          </w:p>
        </w:tc>
        <w:tc>
          <w:tcPr>
            <w:tcW w:w="1116" w:type="dxa"/>
            <w:shd w:val="clear" w:color="auto" w:fill="auto"/>
            <w:noWrap/>
            <w:vAlign w:val="bottom"/>
            <w:hideMark/>
          </w:tcPr>
          <w:p w14:paraId="715D88BA" w14:textId="77777777" w:rsidR="00AF77F5" w:rsidRPr="00AF77F5" w:rsidRDefault="00AF77F5" w:rsidP="00AF77F5">
            <w:pPr>
              <w:jc w:val="right"/>
              <w:rPr>
                <w:noProof w:val="0"/>
                <w:lang w:val="ru-RU" w:eastAsia="ru-RU"/>
              </w:rPr>
            </w:pPr>
            <w:r w:rsidRPr="00AF77F5">
              <w:rPr>
                <w:noProof w:val="0"/>
                <w:lang w:val="ru-RU" w:eastAsia="ru-RU"/>
              </w:rPr>
              <w:t>6000</w:t>
            </w:r>
          </w:p>
        </w:tc>
      </w:tr>
      <w:tr w:rsidR="00AF77F5" w:rsidRPr="00AF77F5" w14:paraId="79DD4D7C" w14:textId="77777777" w:rsidTr="00AF77F5">
        <w:trPr>
          <w:trHeight w:val="300"/>
        </w:trPr>
        <w:tc>
          <w:tcPr>
            <w:tcW w:w="956" w:type="dxa"/>
            <w:shd w:val="clear" w:color="auto" w:fill="auto"/>
            <w:noWrap/>
            <w:vAlign w:val="bottom"/>
            <w:hideMark/>
          </w:tcPr>
          <w:p w14:paraId="0FA52352" w14:textId="77777777" w:rsidR="00AF77F5" w:rsidRPr="00AF77F5" w:rsidRDefault="00AF77F5" w:rsidP="00AF77F5">
            <w:pPr>
              <w:jc w:val="right"/>
              <w:rPr>
                <w:noProof w:val="0"/>
                <w:lang w:val="ru-RU" w:eastAsia="ru-RU"/>
              </w:rPr>
            </w:pPr>
            <w:r w:rsidRPr="00AF77F5">
              <w:rPr>
                <w:noProof w:val="0"/>
                <w:lang w:val="ru-RU" w:eastAsia="ru-RU"/>
              </w:rPr>
              <w:t>46</w:t>
            </w:r>
          </w:p>
        </w:tc>
        <w:tc>
          <w:tcPr>
            <w:tcW w:w="3900" w:type="dxa"/>
            <w:shd w:val="clear" w:color="000000" w:fill="FFFFFF"/>
            <w:hideMark/>
          </w:tcPr>
          <w:p w14:paraId="4D48BFBA" w14:textId="77777777" w:rsidR="00AF77F5" w:rsidRPr="00AF77F5" w:rsidRDefault="00AF77F5" w:rsidP="00AF77F5">
            <w:pPr>
              <w:rPr>
                <w:noProof w:val="0"/>
                <w:lang w:val="ru-RU" w:eastAsia="ru-RU"/>
              </w:rPr>
            </w:pPr>
            <w:proofErr w:type="spellStart"/>
            <w:r w:rsidRPr="00AF77F5">
              <w:rPr>
                <w:noProof w:val="0"/>
                <w:lang w:val="ru-RU" w:eastAsia="ru-RU"/>
              </w:rPr>
              <w:t>Minge</w:t>
            </w:r>
            <w:proofErr w:type="spellEnd"/>
            <w:r w:rsidRPr="00AF77F5">
              <w:rPr>
                <w:noProof w:val="0"/>
                <w:lang w:val="ru-RU" w:eastAsia="ru-RU"/>
              </w:rPr>
              <w:t xml:space="preserve"> </w:t>
            </w:r>
            <w:proofErr w:type="spellStart"/>
            <w:r w:rsidRPr="00AF77F5">
              <w:rPr>
                <w:noProof w:val="0"/>
                <w:lang w:val="ru-RU" w:eastAsia="ru-RU"/>
              </w:rPr>
              <w:t>medicinală</w:t>
            </w:r>
            <w:proofErr w:type="spellEnd"/>
            <w:r w:rsidRPr="00AF77F5">
              <w:rPr>
                <w:noProof w:val="0"/>
                <w:lang w:val="ru-RU" w:eastAsia="ru-RU"/>
              </w:rPr>
              <w:t xml:space="preserve"> (2 </w:t>
            </w:r>
            <w:proofErr w:type="spellStart"/>
            <w:r w:rsidRPr="00AF77F5">
              <w:rPr>
                <w:noProof w:val="0"/>
                <w:lang w:val="ru-RU" w:eastAsia="ru-RU"/>
              </w:rPr>
              <w:t>kg</w:t>
            </w:r>
            <w:proofErr w:type="spellEnd"/>
            <w:r w:rsidRPr="00AF77F5">
              <w:rPr>
                <w:noProof w:val="0"/>
                <w:lang w:val="ru-RU" w:eastAsia="ru-RU"/>
              </w:rPr>
              <w:t>)  ( 008390 )</w:t>
            </w:r>
          </w:p>
        </w:tc>
        <w:tc>
          <w:tcPr>
            <w:tcW w:w="8588" w:type="dxa"/>
            <w:shd w:val="clear" w:color="auto" w:fill="auto"/>
            <w:hideMark/>
          </w:tcPr>
          <w:p w14:paraId="7AF03296"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Fabricata</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cauciuc</w:t>
            </w:r>
            <w:proofErr w:type="spellEnd"/>
            <w:r w:rsidRPr="00AF77F5">
              <w:rPr>
                <w:noProof w:val="0"/>
                <w:lang w:val="ru-RU" w:eastAsia="ru-RU"/>
              </w:rPr>
              <w:t xml:space="preserve">, </w:t>
            </w:r>
            <w:proofErr w:type="spellStart"/>
            <w:r w:rsidRPr="00AF77F5">
              <w:rPr>
                <w:noProof w:val="0"/>
                <w:lang w:val="ru-RU" w:eastAsia="ru-RU"/>
              </w:rPr>
              <w:t>umpluta</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nisip</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diametrul</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aproximativ</w:t>
            </w:r>
            <w:proofErr w:type="spellEnd"/>
            <w:r w:rsidRPr="00AF77F5">
              <w:rPr>
                <w:noProof w:val="0"/>
                <w:lang w:val="ru-RU" w:eastAsia="ru-RU"/>
              </w:rPr>
              <w:t xml:space="preserve"> 197 </w:t>
            </w:r>
            <w:proofErr w:type="spellStart"/>
            <w:r w:rsidRPr="00AF77F5">
              <w:rPr>
                <w:noProof w:val="0"/>
                <w:lang w:val="ru-RU" w:eastAsia="ru-RU"/>
              </w:rPr>
              <w:t>mm</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greutatea</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2 </w:t>
            </w:r>
            <w:proofErr w:type="spellStart"/>
            <w:r w:rsidRPr="00AF77F5">
              <w:rPr>
                <w:noProof w:val="0"/>
                <w:lang w:val="ru-RU" w:eastAsia="ru-RU"/>
              </w:rPr>
              <w:t>kg</w:t>
            </w:r>
            <w:proofErr w:type="spellEnd"/>
            <w:r w:rsidRPr="00AF77F5">
              <w:rPr>
                <w:noProof w:val="0"/>
                <w:lang w:val="ru-RU" w:eastAsia="ru-RU"/>
              </w:rPr>
              <w:t>.</w:t>
            </w:r>
          </w:p>
        </w:tc>
        <w:tc>
          <w:tcPr>
            <w:tcW w:w="1296" w:type="dxa"/>
            <w:shd w:val="clear" w:color="000000" w:fill="FFFFFF"/>
            <w:noWrap/>
            <w:vAlign w:val="center"/>
            <w:hideMark/>
          </w:tcPr>
          <w:p w14:paraId="6BD19389"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9,00</w:t>
            </w:r>
          </w:p>
        </w:tc>
        <w:tc>
          <w:tcPr>
            <w:tcW w:w="1116" w:type="dxa"/>
            <w:shd w:val="clear" w:color="auto" w:fill="auto"/>
            <w:noWrap/>
            <w:vAlign w:val="bottom"/>
            <w:hideMark/>
          </w:tcPr>
          <w:p w14:paraId="6215D01A" w14:textId="77777777" w:rsidR="00AF77F5" w:rsidRPr="00AF77F5" w:rsidRDefault="00AF77F5" w:rsidP="00AF77F5">
            <w:pPr>
              <w:jc w:val="right"/>
              <w:rPr>
                <w:noProof w:val="0"/>
                <w:lang w:val="ru-RU" w:eastAsia="ru-RU"/>
              </w:rPr>
            </w:pPr>
            <w:r w:rsidRPr="00AF77F5">
              <w:rPr>
                <w:noProof w:val="0"/>
                <w:lang w:val="ru-RU" w:eastAsia="ru-RU"/>
              </w:rPr>
              <w:t>4500</w:t>
            </w:r>
          </w:p>
        </w:tc>
      </w:tr>
      <w:tr w:rsidR="00AF77F5" w:rsidRPr="00AF77F5" w14:paraId="4317C168" w14:textId="77777777" w:rsidTr="00AF77F5">
        <w:trPr>
          <w:trHeight w:val="765"/>
        </w:trPr>
        <w:tc>
          <w:tcPr>
            <w:tcW w:w="956" w:type="dxa"/>
            <w:shd w:val="clear" w:color="auto" w:fill="auto"/>
            <w:noWrap/>
            <w:vAlign w:val="bottom"/>
            <w:hideMark/>
          </w:tcPr>
          <w:p w14:paraId="39F2784C" w14:textId="77777777" w:rsidR="00AF77F5" w:rsidRPr="00AF77F5" w:rsidRDefault="00AF77F5" w:rsidP="00AF77F5">
            <w:pPr>
              <w:jc w:val="right"/>
              <w:rPr>
                <w:noProof w:val="0"/>
                <w:lang w:val="ru-RU" w:eastAsia="ru-RU"/>
              </w:rPr>
            </w:pPr>
            <w:r w:rsidRPr="00AF77F5">
              <w:rPr>
                <w:noProof w:val="0"/>
                <w:lang w:val="ru-RU" w:eastAsia="ru-RU"/>
              </w:rPr>
              <w:t>47</w:t>
            </w:r>
          </w:p>
        </w:tc>
        <w:tc>
          <w:tcPr>
            <w:tcW w:w="3900" w:type="dxa"/>
            <w:shd w:val="clear" w:color="000000" w:fill="FFFFFF"/>
            <w:hideMark/>
          </w:tcPr>
          <w:p w14:paraId="25FDC4F7" w14:textId="77777777" w:rsidR="00AF77F5" w:rsidRPr="00AF77F5" w:rsidRDefault="00AF77F5" w:rsidP="00AF77F5">
            <w:pPr>
              <w:rPr>
                <w:noProof w:val="0"/>
                <w:lang w:val="ru-RU" w:eastAsia="ru-RU"/>
              </w:rPr>
            </w:pPr>
            <w:proofErr w:type="spellStart"/>
            <w:r w:rsidRPr="00AF77F5">
              <w:rPr>
                <w:noProof w:val="0"/>
                <w:lang w:val="ru-RU" w:eastAsia="ru-RU"/>
              </w:rPr>
              <w:t>Set</w:t>
            </w:r>
            <w:proofErr w:type="spellEnd"/>
            <w:r w:rsidRPr="00AF77F5">
              <w:rPr>
                <w:noProof w:val="0"/>
                <w:lang w:val="ru-RU" w:eastAsia="ru-RU"/>
              </w:rPr>
              <w:t xml:space="preserve"> </w:t>
            </w:r>
            <w:proofErr w:type="spellStart"/>
            <w:r w:rsidRPr="00AF77F5">
              <w:rPr>
                <w:noProof w:val="0"/>
                <w:lang w:val="ru-RU" w:eastAsia="ru-RU"/>
              </w:rPr>
              <w:t>minge</w:t>
            </w:r>
            <w:proofErr w:type="spellEnd"/>
            <w:r w:rsidRPr="00AF77F5">
              <w:rPr>
                <w:noProof w:val="0"/>
                <w:lang w:val="ru-RU" w:eastAsia="ru-RU"/>
              </w:rPr>
              <w:t xml:space="preserve"> </w:t>
            </w:r>
            <w:proofErr w:type="spellStart"/>
            <w:r w:rsidRPr="00AF77F5">
              <w:rPr>
                <w:noProof w:val="0"/>
                <w:lang w:val="ru-RU" w:eastAsia="ru-RU"/>
              </w:rPr>
              <w:t>masaj</w:t>
            </w:r>
            <w:proofErr w:type="spellEnd"/>
            <w:r w:rsidRPr="00AF77F5">
              <w:rPr>
                <w:noProof w:val="0"/>
                <w:lang w:val="ru-RU" w:eastAsia="ru-RU"/>
              </w:rPr>
              <w:t xml:space="preserve"> (4 </w:t>
            </w:r>
            <w:proofErr w:type="spellStart"/>
            <w:r w:rsidRPr="00AF77F5">
              <w:rPr>
                <w:noProof w:val="0"/>
                <w:lang w:val="ru-RU" w:eastAsia="ru-RU"/>
              </w:rPr>
              <w:t>buc</w:t>
            </w:r>
            <w:proofErr w:type="spellEnd"/>
            <w:r w:rsidRPr="00AF77F5">
              <w:rPr>
                <w:noProof w:val="0"/>
                <w:lang w:val="ru-RU" w:eastAsia="ru-RU"/>
              </w:rPr>
              <w:t xml:space="preserve">.) d=5/6/7/8 </w:t>
            </w:r>
            <w:proofErr w:type="spellStart"/>
            <w:r w:rsidRPr="00AF77F5">
              <w:rPr>
                <w:noProof w:val="0"/>
                <w:lang w:val="ru-RU" w:eastAsia="ru-RU"/>
              </w:rPr>
              <w:t>cm</w:t>
            </w:r>
            <w:proofErr w:type="spellEnd"/>
            <w:r w:rsidRPr="00AF77F5">
              <w:rPr>
                <w:noProof w:val="0"/>
                <w:lang w:val="ru-RU" w:eastAsia="ru-RU"/>
              </w:rPr>
              <w:t xml:space="preserve">  ( 008391 )</w:t>
            </w:r>
          </w:p>
        </w:tc>
        <w:tc>
          <w:tcPr>
            <w:tcW w:w="8588" w:type="dxa"/>
            <w:shd w:val="clear" w:color="auto" w:fill="auto"/>
            <w:hideMark/>
          </w:tcPr>
          <w:p w14:paraId="137A0AE7"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Mingea</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masaj</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țepi</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potrivită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utilizare</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întregul</w:t>
            </w:r>
            <w:proofErr w:type="spellEnd"/>
            <w:r w:rsidRPr="00AF77F5">
              <w:rPr>
                <w:noProof w:val="0"/>
                <w:lang w:val="ru-RU" w:eastAsia="ru-RU"/>
              </w:rPr>
              <w:t xml:space="preserve"> </w:t>
            </w:r>
            <w:proofErr w:type="spellStart"/>
            <w:r w:rsidRPr="00AF77F5">
              <w:rPr>
                <w:noProof w:val="0"/>
                <w:lang w:val="ru-RU" w:eastAsia="ru-RU"/>
              </w:rPr>
              <w:t>corp</w:t>
            </w:r>
            <w:proofErr w:type="spellEnd"/>
            <w:r w:rsidRPr="00AF77F5">
              <w:rPr>
                <w:noProof w:val="0"/>
                <w:lang w:val="ru-RU" w:eastAsia="ru-RU"/>
              </w:rPr>
              <w:t xml:space="preserve">. </w:t>
            </w:r>
            <w:proofErr w:type="spellStart"/>
            <w:r w:rsidRPr="00AF77F5">
              <w:rPr>
                <w:noProof w:val="0"/>
                <w:lang w:val="ru-RU" w:eastAsia="ru-RU"/>
              </w:rPr>
              <w:t>Mingile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mai</w:t>
            </w:r>
            <w:proofErr w:type="spellEnd"/>
            <w:r w:rsidRPr="00AF77F5">
              <w:rPr>
                <w:noProof w:val="0"/>
                <w:lang w:val="ru-RU" w:eastAsia="ru-RU"/>
              </w:rPr>
              <w:t xml:space="preserve"> </w:t>
            </w:r>
            <w:proofErr w:type="spellStart"/>
            <w:r w:rsidRPr="00AF77F5">
              <w:rPr>
                <w:noProof w:val="0"/>
                <w:lang w:val="ru-RU" w:eastAsia="ru-RU"/>
              </w:rPr>
              <w:t>mici</w:t>
            </w:r>
            <w:proofErr w:type="spellEnd"/>
            <w:r w:rsidRPr="00AF77F5">
              <w:rPr>
                <w:noProof w:val="0"/>
                <w:lang w:val="ru-RU" w:eastAsia="ru-RU"/>
              </w:rPr>
              <w:t xml:space="preserve"> </w:t>
            </w:r>
            <w:proofErr w:type="spellStart"/>
            <w:r w:rsidRPr="00AF77F5">
              <w:rPr>
                <w:noProof w:val="0"/>
                <w:lang w:val="ru-RU" w:eastAsia="ru-RU"/>
              </w:rPr>
              <w:t>sunt</w:t>
            </w:r>
            <w:proofErr w:type="spellEnd"/>
            <w:r w:rsidRPr="00AF77F5">
              <w:rPr>
                <w:noProof w:val="0"/>
                <w:lang w:val="ru-RU" w:eastAsia="ru-RU"/>
              </w:rPr>
              <w:t xml:space="preserve"> </w:t>
            </w:r>
            <w:proofErr w:type="spellStart"/>
            <w:r w:rsidRPr="00AF77F5">
              <w:rPr>
                <w:noProof w:val="0"/>
                <w:lang w:val="ru-RU" w:eastAsia="ru-RU"/>
              </w:rPr>
              <w:t>deosebit</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potrivite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masajul</w:t>
            </w:r>
            <w:proofErr w:type="spellEnd"/>
            <w:r w:rsidRPr="00AF77F5">
              <w:rPr>
                <w:noProof w:val="0"/>
                <w:lang w:val="ru-RU" w:eastAsia="ru-RU"/>
              </w:rPr>
              <w:t xml:space="preserve"> </w:t>
            </w:r>
            <w:proofErr w:type="spellStart"/>
            <w:r w:rsidRPr="00AF77F5">
              <w:rPr>
                <w:noProof w:val="0"/>
                <w:lang w:val="ru-RU" w:eastAsia="ru-RU"/>
              </w:rPr>
              <w:t>mâinilor</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picioarelor</w:t>
            </w:r>
            <w:proofErr w:type="spellEnd"/>
            <w:r w:rsidRPr="00AF77F5">
              <w:rPr>
                <w:noProof w:val="0"/>
                <w:lang w:val="ru-RU" w:eastAsia="ru-RU"/>
              </w:rPr>
              <w:t xml:space="preserve">, </w:t>
            </w:r>
            <w:proofErr w:type="spellStart"/>
            <w:r w:rsidRPr="00AF77F5">
              <w:rPr>
                <w:noProof w:val="0"/>
                <w:lang w:val="ru-RU" w:eastAsia="ru-RU"/>
              </w:rPr>
              <w:t>precum</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efectuarea</w:t>
            </w:r>
            <w:proofErr w:type="spellEnd"/>
            <w:r w:rsidRPr="00AF77F5">
              <w:rPr>
                <w:noProof w:val="0"/>
                <w:lang w:val="ru-RU" w:eastAsia="ru-RU"/>
              </w:rPr>
              <w:t xml:space="preserve"> </w:t>
            </w:r>
            <w:proofErr w:type="spellStart"/>
            <w:r w:rsidRPr="00AF77F5">
              <w:rPr>
                <w:noProof w:val="0"/>
                <w:lang w:val="ru-RU" w:eastAsia="ru-RU"/>
              </w:rPr>
              <w:t>exercițiilor</w:t>
            </w:r>
            <w:proofErr w:type="spellEnd"/>
            <w:r w:rsidRPr="00AF77F5">
              <w:rPr>
                <w:noProof w:val="0"/>
                <w:lang w:val="ru-RU" w:eastAsia="ru-RU"/>
              </w:rPr>
              <w:t xml:space="preserve"> </w:t>
            </w:r>
            <w:proofErr w:type="spellStart"/>
            <w:r w:rsidRPr="00AF77F5">
              <w:rPr>
                <w:noProof w:val="0"/>
                <w:lang w:val="ru-RU" w:eastAsia="ru-RU"/>
              </w:rPr>
              <w:t>speciale</w:t>
            </w:r>
            <w:proofErr w:type="spellEnd"/>
            <w:r w:rsidRPr="00AF77F5">
              <w:rPr>
                <w:noProof w:val="0"/>
                <w:lang w:val="ru-RU" w:eastAsia="ru-RU"/>
              </w:rPr>
              <w:t xml:space="preserve"> </w:t>
            </w:r>
            <w:proofErr w:type="spellStart"/>
            <w:r w:rsidRPr="00AF77F5">
              <w:rPr>
                <w:noProof w:val="0"/>
                <w:lang w:val="ru-RU" w:eastAsia="ru-RU"/>
              </w:rPr>
              <w:t>terapeutice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fitness</w:t>
            </w:r>
            <w:proofErr w:type="spellEnd"/>
            <w:r w:rsidRPr="00AF77F5">
              <w:rPr>
                <w:noProof w:val="0"/>
                <w:lang w:val="ru-RU" w:eastAsia="ru-RU"/>
              </w:rPr>
              <w:t>.</w:t>
            </w:r>
          </w:p>
        </w:tc>
        <w:tc>
          <w:tcPr>
            <w:tcW w:w="1296" w:type="dxa"/>
            <w:shd w:val="clear" w:color="000000" w:fill="FFFFFF"/>
            <w:noWrap/>
            <w:vAlign w:val="center"/>
            <w:hideMark/>
          </w:tcPr>
          <w:p w14:paraId="4C010B38"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15,00</w:t>
            </w:r>
          </w:p>
        </w:tc>
        <w:tc>
          <w:tcPr>
            <w:tcW w:w="1116" w:type="dxa"/>
            <w:shd w:val="clear" w:color="auto" w:fill="auto"/>
            <w:noWrap/>
            <w:vAlign w:val="bottom"/>
            <w:hideMark/>
          </w:tcPr>
          <w:p w14:paraId="5F18523C" w14:textId="77777777" w:rsidR="00AF77F5" w:rsidRPr="00AF77F5" w:rsidRDefault="00AF77F5" w:rsidP="00AF77F5">
            <w:pPr>
              <w:jc w:val="right"/>
              <w:rPr>
                <w:noProof w:val="0"/>
                <w:lang w:val="ru-RU" w:eastAsia="ru-RU"/>
              </w:rPr>
            </w:pPr>
            <w:r w:rsidRPr="00AF77F5">
              <w:rPr>
                <w:noProof w:val="0"/>
                <w:lang w:val="ru-RU" w:eastAsia="ru-RU"/>
              </w:rPr>
              <w:t>6562,5</w:t>
            </w:r>
          </w:p>
        </w:tc>
      </w:tr>
      <w:tr w:rsidR="00AF77F5" w:rsidRPr="00AF77F5" w14:paraId="0C98CBEE" w14:textId="77777777" w:rsidTr="00AF77F5">
        <w:trPr>
          <w:trHeight w:val="1530"/>
        </w:trPr>
        <w:tc>
          <w:tcPr>
            <w:tcW w:w="956" w:type="dxa"/>
            <w:shd w:val="clear" w:color="auto" w:fill="auto"/>
            <w:noWrap/>
            <w:vAlign w:val="bottom"/>
            <w:hideMark/>
          </w:tcPr>
          <w:p w14:paraId="0163850F" w14:textId="77777777" w:rsidR="00AF77F5" w:rsidRPr="00AF77F5" w:rsidRDefault="00AF77F5" w:rsidP="00AF77F5">
            <w:pPr>
              <w:jc w:val="right"/>
              <w:rPr>
                <w:noProof w:val="0"/>
                <w:lang w:val="ru-RU" w:eastAsia="ru-RU"/>
              </w:rPr>
            </w:pPr>
            <w:r w:rsidRPr="00AF77F5">
              <w:rPr>
                <w:noProof w:val="0"/>
                <w:lang w:val="ru-RU" w:eastAsia="ru-RU"/>
              </w:rPr>
              <w:t>48</w:t>
            </w:r>
          </w:p>
        </w:tc>
        <w:tc>
          <w:tcPr>
            <w:tcW w:w="3900" w:type="dxa"/>
            <w:shd w:val="clear" w:color="000000" w:fill="FFFFFF"/>
            <w:hideMark/>
          </w:tcPr>
          <w:p w14:paraId="61F42E7E" w14:textId="77777777" w:rsidR="00AF77F5" w:rsidRPr="00AF77F5" w:rsidRDefault="00AF77F5" w:rsidP="00AF77F5">
            <w:pPr>
              <w:rPr>
                <w:noProof w:val="0"/>
                <w:lang w:val="ru-RU" w:eastAsia="ru-RU"/>
              </w:rPr>
            </w:pPr>
            <w:proofErr w:type="spellStart"/>
            <w:r w:rsidRPr="00AF77F5">
              <w:rPr>
                <w:noProof w:val="0"/>
                <w:lang w:val="ru-RU" w:eastAsia="ru-RU"/>
              </w:rPr>
              <w:t>Bosu</w:t>
            </w:r>
            <w:proofErr w:type="spellEnd"/>
            <w:r w:rsidRPr="00AF77F5">
              <w:rPr>
                <w:noProof w:val="0"/>
                <w:lang w:val="ru-RU" w:eastAsia="ru-RU"/>
              </w:rPr>
              <w:t xml:space="preserve"> / </w:t>
            </w:r>
            <w:proofErr w:type="spellStart"/>
            <w:r w:rsidRPr="00AF77F5">
              <w:rPr>
                <w:noProof w:val="0"/>
                <w:lang w:val="ru-RU" w:eastAsia="ru-RU"/>
              </w:rPr>
              <w:t>Balansir</w:t>
            </w:r>
            <w:proofErr w:type="spellEnd"/>
            <w:r w:rsidRPr="00AF77F5">
              <w:rPr>
                <w:noProof w:val="0"/>
                <w:lang w:val="ru-RU" w:eastAsia="ru-RU"/>
              </w:rPr>
              <w:t xml:space="preserve">  ( 008392 )</w:t>
            </w:r>
          </w:p>
        </w:tc>
        <w:tc>
          <w:tcPr>
            <w:tcW w:w="8588" w:type="dxa"/>
            <w:shd w:val="clear" w:color="auto" w:fill="auto"/>
            <w:hideMark/>
          </w:tcPr>
          <w:p w14:paraId="6FA891C1" w14:textId="77777777" w:rsidR="00AF77F5" w:rsidRPr="00AF77F5" w:rsidRDefault="00AF77F5" w:rsidP="00AF77F5">
            <w:pPr>
              <w:ind w:firstLineChars="200" w:firstLine="480"/>
              <w:rPr>
                <w:noProof w:val="0"/>
                <w:lang w:val="ru-RU" w:eastAsia="ru-RU"/>
              </w:rPr>
            </w:pPr>
            <w:r w:rsidRPr="00AF77F5">
              <w:rPr>
                <w:noProof w:val="0"/>
                <w:lang w:val="ru-RU" w:eastAsia="ru-RU"/>
              </w:rPr>
              <w:t>"</w:t>
            </w:r>
            <w:proofErr w:type="spellStart"/>
            <w:r w:rsidRPr="00AF77F5">
              <w:rPr>
                <w:noProof w:val="0"/>
                <w:lang w:val="ru-RU" w:eastAsia="ru-RU"/>
              </w:rPr>
              <w:t>Baza</w:t>
            </w:r>
            <w:proofErr w:type="spellEnd"/>
            <w:r w:rsidRPr="00AF77F5">
              <w:rPr>
                <w:noProof w:val="0"/>
                <w:lang w:val="ru-RU" w:eastAsia="ru-RU"/>
              </w:rPr>
              <w:t xml:space="preserve"> </w:t>
            </w:r>
            <w:proofErr w:type="spellStart"/>
            <w:r w:rsidRPr="00AF77F5">
              <w:rPr>
                <w:noProof w:val="0"/>
                <w:lang w:val="ru-RU" w:eastAsia="ru-RU"/>
              </w:rPr>
              <w:t>realizată</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PVC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calitate</w:t>
            </w:r>
            <w:proofErr w:type="spellEnd"/>
            <w:r w:rsidRPr="00AF77F5">
              <w:rPr>
                <w:noProof w:val="0"/>
                <w:lang w:val="ru-RU" w:eastAsia="ru-RU"/>
              </w:rPr>
              <w:br/>
              <w:t xml:space="preserve">2 </w:t>
            </w:r>
            <w:proofErr w:type="spellStart"/>
            <w:r w:rsidRPr="00AF77F5">
              <w:rPr>
                <w:noProof w:val="0"/>
                <w:lang w:val="ru-RU" w:eastAsia="ru-RU"/>
              </w:rPr>
              <w:t>benzi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rezistență</w:t>
            </w:r>
            <w:proofErr w:type="spellEnd"/>
            <w:r w:rsidRPr="00AF77F5">
              <w:rPr>
                <w:noProof w:val="0"/>
                <w:lang w:val="ru-RU" w:eastAsia="ru-RU"/>
              </w:rPr>
              <w:t xml:space="preserve"> </w:t>
            </w:r>
            <w:proofErr w:type="spellStart"/>
            <w:r w:rsidRPr="00AF77F5">
              <w:rPr>
                <w:noProof w:val="0"/>
                <w:lang w:val="ru-RU" w:eastAsia="ru-RU"/>
              </w:rPr>
              <w:t>ce</w:t>
            </w:r>
            <w:proofErr w:type="spellEnd"/>
            <w:r w:rsidRPr="00AF77F5">
              <w:rPr>
                <w:noProof w:val="0"/>
                <w:lang w:val="ru-RU" w:eastAsia="ru-RU"/>
              </w:rPr>
              <w:t xml:space="preserve"> </w:t>
            </w:r>
            <w:proofErr w:type="spellStart"/>
            <w:r w:rsidRPr="00AF77F5">
              <w:rPr>
                <w:noProof w:val="0"/>
                <w:lang w:val="ru-RU" w:eastAsia="ru-RU"/>
              </w:rPr>
              <w:t>permit</w:t>
            </w:r>
            <w:proofErr w:type="spellEnd"/>
            <w:r w:rsidRPr="00AF77F5">
              <w:rPr>
                <w:noProof w:val="0"/>
                <w:lang w:val="ru-RU" w:eastAsia="ru-RU"/>
              </w:rPr>
              <w:t xml:space="preserve"> </w:t>
            </w:r>
            <w:proofErr w:type="spellStart"/>
            <w:r w:rsidRPr="00AF77F5">
              <w:rPr>
                <w:noProof w:val="0"/>
                <w:lang w:val="ru-RU" w:eastAsia="ru-RU"/>
              </w:rPr>
              <w:t>multiple</w:t>
            </w:r>
            <w:proofErr w:type="spellEnd"/>
            <w:r w:rsidRPr="00AF77F5">
              <w:rPr>
                <w:noProof w:val="0"/>
                <w:lang w:val="ru-RU" w:eastAsia="ru-RU"/>
              </w:rPr>
              <w:t xml:space="preserve"> </w:t>
            </w:r>
            <w:proofErr w:type="spellStart"/>
            <w:r w:rsidRPr="00AF77F5">
              <w:rPr>
                <w:noProof w:val="0"/>
                <w:lang w:val="ru-RU" w:eastAsia="ru-RU"/>
              </w:rPr>
              <w:t>exerciții</w:t>
            </w:r>
            <w:proofErr w:type="spellEnd"/>
            <w:r w:rsidRPr="00AF77F5">
              <w:rPr>
                <w:noProof w:val="0"/>
                <w:lang w:val="ru-RU" w:eastAsia="ru-RU"/>
              </w:rPr>
              <w:br/>
            </w:r>
            <w:proofErr w:type="spellStart"/>
            <w:r w:rsidRPr="00AF77F5">
              <w:rPr>
                <w:noProof w:val="0"/>
                <w:lang w:val="ru-RU" w:eastAsia="ru-RU"/>
              </w:rPr>
              <w:t>Diametru</w:t>
            </w:r>
            <w:proofErr w:type="spellEnd"/>
            <w:r w:rsidRPr="00AF77F5">
              <w:rPr>
                <w:noProof w:val="0"/>
                <w:lang w:val="ru-RU" w:eastAsia="ru-RU"/>
              </w:rPr>
              <w:t xml:space="preserve"> </w:t>
            </w:r>
            <w:proofErr w:type="spellStart"/>
            <w:r w:rsidRPr="00AF77F5">
              <w:rPr>
                <w:noProof w:val="0"/>
                <w:lang w:val="ru-RU" w:eastAsia="ru-RU"/>
              </w:rPr>
              <w:t>suprafață</w:t>
            </w:r>
            <w:proofErr w:type="spellEnd"/>
            <w:r w:rsidRPr="00AF77F5">
              <w:rPr>
                <w:noProof w:val="0"/>
                <w:lang w:val="ru-RU" w:eastAsia="ru-RU"/>
              </w:rPr>
              <w:t xml:space="preserve"> </w:t>
            </w:r>
            <w:proofErr w:type="spellStart"/>
            <w:r w:rsidRPr="00AF77F5">
              <w:rPr>
                <w:noProof w:val="0"/>
                <w:lang w:val="ru-RU" w:eastAsia="ru-RU"/>
              </w:rPr>
              <w:t>balans</w:t>
            </w:r>
            <w:proofErr w:type="spellEnd"/>
            <w:r w:rsidRPr="00AF77F5">
              <w:rPr>
                <w:noProof w:val="0"/>
                <w:lang w:val="ru-RU" w:eastAsia="ru-RU"/>
              </w:rPr>
              <w:t xml:space="preserve">: 54.5 </w:t>
            </w:r>
            <w:proofErr w:type="spellStart"/>
            <w:r w:rsidRPr="00AF77F5">
              <w:rPr>
                <w:noProof w:val="0"/>
                <w:lang w:val="ru-RU" w:eastAsia="ru-RU"/>
              </w:rPr>
              <w:t>cm</w:t>
            </w:r>
            <w:proofErr w:type="spellEnd"/>
            <w:r w:rsidRPr="00AF77F5">
              <w:rPr>
                <w:noProof w:val="0"/>
                <w:lang w:val="ru-RU" w:eastAsia="ru-RU"/>
              </w:rPr>
              <w:t>+/-10%</w:t>
            </w:r>
            <w:r w:rsidRPr="00AF77F5">
              <w:rPr>
                <w:noProof w:val="0"/>
                <w:lang w:val="ru-RU" w:eastAsia="ru-RU"/>
              </w:rPr>
              <w:br/>
            </w:r>
            <w:proofErr w:type="spellStart"/>
            <w:r w:rsidRPr="00AF77F5">
              <w:rPr>
                <w:noProof w:val="0"/>
                <w:lang w:val="ru-RU" w:eastAsia="ru-RU"/>
              </w:rPr>
              <w:t>Înălțime</w:t>
            </w:r>
            <w:proofErr w:type="spellEnd"/>
            <w:r w:rsidRPr="00AF77F5">
              <w:rPr>
                <w:noProof w:val="0"/>
                <w:lang w:val="ru-RU" w:eastAsia="ru-RU"/>
              </w:rPr>
              <w:t xml:space="preserve">: 25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ajustabilă</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funcție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inflație</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Lungime</w:t>
            </w:r>
            <w:proofErr w:type="spellEnd"/>
            <w:r w:rsidRPr="00AF77F5">
              <w:rPr>
                <w:noProof w:val="0"/>
                <w:lang w:val="ru-RU" w:eastAsia="ru-RU"/>
              </w:rPr>
              <w:t xml:space="preserve"> </w:t>
            </w:r>
            <w:proofErr w:type="spellStart"/>
            <w:r w:rsidRPr="00AF77F5">
              <w:rPr>
                <w:noProof w:val="0"/>
                <w:lang w:val="ru-RU" w:eastAsia="ru-RU"/>
              </w:rPr>
              <w:t>benzi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rezistență</w:t>
            </w:r>
            <w:proofErr w:type="spellEnd"/>
            <w:r w:rsidRPr="00AF77F5">
              <w:rPr>
                <w:noProof w:val="0"/>
                <w:lang w:val="ru-RU" w:eastAsia="ru-RU"/>
              </w:rPr>
              <w:t xml:space="preserve">: 80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Limită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min</w:t>
            </w:r>
            <w:proofErr w:type="spellEnd"/>
            <w:r w:rsidRPr="00AF77F5">
              <w:rPr>
                <w:noProof w:val="0"/>
                <w:lang w:val="ru-RU" w:eastAsia="ru-RU"/>
              </w:rPr>
              <w:t xml:space="preserve"> 200 </w:t>
            </w:r>
            <w:proofErr w:type="spellStart"/>
            <w:r w:rsidRPr="00AF77F5">
              <w:rPr>
                <w:noProof w:val="0"/>
                <w:lang w:val="ru-RU" w:eastAsia="ru-RU"/>
              </w:rPr>
              <w:t>kg</w:t>
            </w:r>
            <w:proofErr w:type="spellEnd"/>
            <w:r w:rsidRPr="00AF77F5">
              <w:rPr>
                <w:noProof w:val="0"/>
                <w:lang w:val="ru-RU" w:eastAsia="ru-RU"/>
              </w:rPr>
              <w:t>"</w:t>
            </w:r>
          </w:p>
        </w:tc>
        <w:tc>
          <w:tcPr>
            <w:tcW w:w="1296" w:type="dxa"/>
            <w:shd w:val="clear" w:color="000000" w:fill="FFFFFF"/>
            <w:noWrap/>
            <w:vAlign w:val="center"/>
            <w:hideMark/>
          </w:tcPr>
          <w:p w14:paraId="30EC99B1"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9,00</w:t>
            </w:r>
          </w:p>
        </w:tc>
        <w:tc>
          <w:tcPr>
            <w:tcW w:w="1116" w:type="dxa"/>
            <w:shd w:val="clear" w:color="auto" w:fill="auto"/>
            <w:noWrap/>
            <w:vAlign w:val="bottom"/>
            <w:hideMark/>
          </w:tcPr>
          <w:p w14:paraId="7FD0E973" w14:textId="77777777" w:rsidR="00AF77F5" w:rsidRPr="00AF77F5" w:rsidRDefault="00AF77F5" w:rsidP="00AF77F5">
            <w:pPr>
              <w:jc w:val="right"/>
              <w:rPr>
                <w:noProof w:val="0"/>
                <w:lang w:val="ru-RU" w:eastAsia="ru-RU"/>
              </w:rPr>
            </w:pPr>
            <w:r w:rsidRPr="00AF77F5">
              <w:rPr>
                <w:noProof w:val="0"/>
                <w:lang w:val="ru-RU" w:eastAsia="ru-RU"/>
              </w:rPr>
              <w:t>15000,03</w:t>
            </w:r>
          </w:p>
        </w:tc>
      </w:tr>
      <w:tr w:rsidR="00AF77F5" w:rsidRPr="00AF77F5" w14:paraId="7AF98B2A" w14:textId="77777777" w:rsidTr="00AF77F5">
        <w:trPr>
          <w:trHeight w:val="1785"/>
        </w:trPr>
        <w:tc>
          <w:tcPr>
            <w:tcW w:w="956" w:type="dxa"/>
            <w:shd w:val="clear" w:color="auto" w:fill="auto"/>
            <w:noWrap/>
            <w:vAlign w:val="bottom"/>
            <w:hideMark/>
          </w:tcPr>
          <w:p w14:paraId="5CD41358" w14:textId="77777777" w:rsidR="00AF77F5" w:rsidRPr="00AF77F5" w:rsidRDefault="00AF77F5" w:rsidP="00AF77F5">
            <w:pPr>
              <w:jc w:val="right"/>
              <w:rPr>
                <w:noProof w:val="0"/>
                <w:lang w:val="ru-RU" w:eastAsia="ru-RU"/>
              </w:rPr>
            </w:pPr>
            <w:r w:rsidRPr="00AF77F5">
              <w:rPr>
                <w:noProof w:val="0"/>
                <w:lang w:val="ru-RU" w:eastAsia="ru-RU"/>
              </w:rPr>
              <w:t>49</w:t>
            </w:r>
          </w:p>
        </w:tc>
        <w:tc>
          <w:tcPr>
            <w:tcW w:w="3900" w:type="dxa"/>
            <w:shd w:val="clear" w:color="000000" w:fill="FFFFFF"/>
            <w:hideMark/>
          </w:tcPr>
          <w:p w14:paraId="4EF7056A" w14:textId="77777777" w:rsidR="00AF77F5" w:rsidRPr="00AF77F5" w:rsidRDefault="00AF77F5" w:rsidP="00AF77F5">
            <w:pPr>
              <w:rPr>
                <w:noProof w:val="0"/>
                <w:lang w:val="ru-RU" w:eastAsia="ru-RU"/>
              </w:rPr>
            </w:pPr>
            <w:proofErr w:type="spellStart"/>
            <w:r w:rsidRPr="00AF77F5">
              <w:rPr>
                <w:noProof w:val="0"/>
                <w:lang w:val="ru-RU" w:eastAsia="ru-RU"/>
              </w:rPr>
              <w:t>Greutati</w:t>
            </w:r>
            <w:proofErr w:type="spellEnd"/>
            <w:r w:rsidRPr="00AF77F5">
              <w:rPr>
                <w:noProof w:val="0"/>
                <w:lang w:val="ru-RU" w:eastAsia="ru-RU"/>
              </w:rPr>
              <w:t xml:space="preserve"> (2 </w:t>
            </w:r>
            <w:proofErr w:type="spellStart"/>
            <w:r w:rsidRPr="00AF77F5">
              <w:rPr>
                <w:noProof w:val="0"/>
                <w:lang w:val="ru-RU" w:eastAsia="ru-RU"/>
              </w:rPr>
              <w:t>buc</w:t>
            </w:r>
            <w:proofErr w:type="spellEnd"/>
            <w:r w:rsidRPr="00AF77F5">
              <w:rPr>
                <w:noProof w:val="0"/>
                <w:lang w:val="ru-RU" w:eastAsia="ru-RU"/>
              </w:rPr>
              <w:t xml:space="preserve">. x 0.25 </w:t>
            </w:r>
            <w:proofErr w:type="spellStart"/>
            <w:r w:rsidRPr="00AF77F5">
              <w:rPr>
                <w:noProof w:val="0"/>
                <w:lang w:val="ru-RU" w:eastAsia="ru-RU"/>
              </w:rPr>
              <w:t>kg</w:t>
            </w:r>
            <w:proofErr w:type="spellEnd"/>
            <w:r w:rsidRPr="00AF77F5">
              <w:rPr>
                <w:noProof w:val="0"/>
                <w:lang w:val="ru-RU" w:eastAsia="ru-RU"/>
              </w:rPr>
              <w:t>)  ( 008393 )</w:t>
            </w:r>
          </w:p>
        </w:tc>
        <w:tc>
          <w:tcPr>
            <w:tcW w:w="8588" w:type="dxa"/>
            <w:shd w:val="clear" w:color="auto" w:fill="auto"/>
            <w:hideMark/>
          </w:tcPr>
          <w:p w14:paraId="7597834E"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Material</w:t>
            </w:r>
            <w:proofErr w:type="spellEnd"/>
            <w:r w:rsidRPr="00AF77F5">
              <w:rPr>
                <w:noProof w:val="0"/>
                <w:lang w:val="ru-RU" w:eastAsia="ru-RU"/>
              </w:rPr>
              <w:t xml:space="preserve">: </w:t>
            </w:r>
            <w:proofErr w:type="spellStart"/>
            <w:r w:rsidRPr="00AF77F5">
              <w:rPr>
                <w:noProof w:val="0"/>
                <w:lang w:val="ru-RU" w:eastAsia="ru-RU"/>
              </w:rPr>
              <w:t>poliester</w:t>
            </w:r>
            <w:proofErr w:type="spellEnd"/>
            <w:r w:rsidRPr="00AF77F5">
              <w:rPr>
                <w:noProof w:val="0"/>
                <w:lang w:val="ru-RU" w:eastAsia="ru-RU"/>
              </w:rPr>
              <w:br/>
            </w:r>
            <w:proofErr w:type="spellStart"/>
            <w:r w:rsidRPr="00AF77F5">
              <w:rPr>
                <w:noProof w:val="0"/>
                <w:lang w:val="ru-RU" w:eastAsia="ru-RU"/>
              </w:rPr>
              <w:t>Umplutură</w:t>
            </w:r>
            <w:proofErr w:type="spellEnd"/>
            <w:r w:rsidRPr="00AF77F5">
              <w:rPr>
                <w:noProof w:val="0"/>
                <w:lang w:val="ru-RU" w:eastAsia="ru-RU"/>
              </w:rPr>
              <w:t xml:space="preserve">: </w:t>
            </w:r>
            <w:proofErr w:type="spellStart"/>
            <w:r w:rsidRPr="00AF77F5">
              <w:rPr>
                <w:noProof w:val="0"/>
                <w:lang w:val="ru-RU" w:eastAsia="ru-RU"/>
              </w:rPr>
              <w:t>nisip</w:t>
            </w:r>
            <w:proofErr w:type="spellEnd"/>
            <w:r w:rsidRPr="00AF77F5">
              <w:rPr>
                <w:noProof w:val="0"/>
                <w:lang w:val="ru-RU" w:eastAsia="ru-RU"/>
              </w:rPr>
              <w:br/>
            </w:r>
            <w:proofErr w:type="spellStart"/>
            <w:r w:rsidRPr="00AF77F5">
              <w:rPr>
                <w:noProof w:val="0"/>
                <w:lang w:val="ru-RU" w:eastAsia="ru-RU"/>
              </w:rPr>
              <w:t>Greutate</w:t>
            </w:r>
            <w:proofErr w:type="spellEnd"/>
            <w:r w:rsidRPr="00AF77F5">
              <w:rPr>
                <w:noProof w:val="0"/>
                <w:lang w:val="ru-RU" w:eastAsia="ru-RU"/>
              </w:rPr>
              <w:t xml:space="preserve">: 0,25 </w:t>
            </w:r>
            <w:proofErr w:type="spellStart"/>
            <w:r w:rsidRPr="00AF77F5">
              <w:rPr>
                <w:noProof w:val="0"/>
                <w:lang w:val="ru-RU" w:eastAsia="ru-RU"/>
              </w:rPr>
              <w:t>kg</w:t>
            </w:r>
            <w:proofErr w:type="spellEnd"/>
            <w:r w:rsidRPr="00AF77F5">
              <w:rPr>
                <w:noProof w:val="0"/>
                <w:lang w:val="ru-RU" w:eastAsia="ru-RU"/>
              </w:rPr>
              <w:br/>
            </w:r>
            <w:proofErr w:type="spellStart"/>
            <w:r w:rsidRPr="00AF77F5">
              <w:rPr>
                <w:noProof w:val="0"/>
                <w:lang w:val="ru-RU" w:eastAsia="ru-RU"/>
              </w:rPr>
              <w:t>Sistem</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prindere</w:t>
            </w:r>
            <w:proofErr w:type="spellEnd"/>
            <w:r w:rsidRPr="00AF77F5">
              <w:rPr>
                <w:noProof w:val="0"/>
                <w:lang w:val="ru-RU" w:eastAsia="ru-RU"/>
              </w:rPr>
              <w:t xml:space="preserve">: </w:t>
            </w:r>
            <w:proofErr w:type="spellStart"/>
            <w:r w:rsidRPr="00AF77F5">
              <w:rPr>
                <w:noProof w:val="0"/>
                <w:lang w:val="ru-RU" w:eastAsia="ru-RU"/>
              </w:rPr>
              <w:t>curea</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fixare</w:t>
            </w:r>
            <w:proofErr w:type="spellEnd"/>
            <w:r w:rsidRPr="00AF77F5">
              <w:rPr>
                <w:noProof w:val="0"/>
                <w:lang w:val="ru-RU" w:eastAsia="ru-RU"/>
              </w:rPr>
              <w:br/>
            </w:r>
            <w:proofErr w:type="spellStart"/>
            <w:r w:rsidRPr="00AF77F5">
              <w:rPr>
                <w:noProof w:val="0"/>
                <w:lang w:val="ru-RU" w:eastAsia="ru-RU"/>
              </w:rPr>
              <w:t>Dimensiune</w:t>
            </w:r>
            <w:proofErr w:type="spellEnd"/>
            <w:r w:rsidRPr="00AF77F5">
              <w:rPr>
                <w:noProof w:val="0"/>
                <w:lang w:val="ru-RU" w:eastAsia="ru-RU"/>
              </w:rPr>
              <w:t xml:space="preserve">: </w:t>
            </w:r>
            <w:proofErr w:type="spellStart"/>
            <w:r w:rsidRPr="00AF77F5">
              <w:rPr>
                <w:noProof w:val="0"/>
                <w:lang w:val="ru-RU" w:eastAsia="ru-RU"/>
              </w:rPr>
              <w:t>reglabilă</w:t>
            </w:r>
            <w:proofErr w:type="spellEnd"/>
            <w:r w:rsidRPr="00AF77F5">
              <w:rPr>
                <w:noProof w:val="0"/>
                <w:lang w:val="ru-RU" w:eastAsia="ru-RU"/>
              </w:rPr>
              <w:br/>
            </w:r>
            <w:proofErr w:type="spellStart"/>
            <w:r w:rsidRPr="00AF77F5">
              <w:rPr>
                <w:noProof w:val="0"/>
                <w:lang w:val="ru-RU" w:eastAsia="ru-RU"/>
              </w:rPr>
              <w:t>Destinație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încărcare</w:t>
            </w:r>
            <w:proofErr w:type="spellEnd"/>
            <w:r w:rsidRPr="00AF77F5">
              <w:rPr>
                <w:noProof w:val="0"/>
                <w:lang w:val="ru-RU" w:eastAsia="ru-RU"/>
              </w:rPr>
              <w:t xml:space="preserve"> </w:t>
            </w:r>
            <w:proofErr w:type="spellStart"/>
            <w:r w:rsidRPr="00AF77F5">
              <w:rPr>
                <w:noProof w:val="0"/>
                <w:lang w:val="ru-RU" w:eastAsia="ru-RU"/>
              </w:rPr>
              <w:t>suplimentară</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exercițiile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întărire</w:t>
            </w:r>
            <w:proofErr w:type="spellEnd"/>
            <w:r w:rsidRPr="00AF77F5">
              <w:rPr>
                <w:noProof w:val="0"/>
                <w:lang w:val="ru-RU" w:eastAsia="ru-RU"/>
              </w:rPr>
              <w:t xml:space="preserve"> </w:t>
            </w:r>
            <w:proofErr w:type="spellStart"/>
            <w:r w:rsidRPr="00AF77F5">
              <w:rPr>
                <w:noProof w:val="0"/>
                <w:lang w:val="ru-RU" w:eastAsia="ru-RU"/>
              </w:rPr>
              <w:t>generală</w:t>
            </w:r>
            <w:proofErr w:type="spellEnd"/>
            <w:r w:rsidRPr="00AF77F5">
              <w:rPr>
                <w:noProof w:val="0"/>
                <w:lang w:val="ru-RU" w:eastAsia="ru-RU"/>
              </w:rPr>
              <w:br/>
            </w:r>
            <w:proofErr w:type="spellStart"/>
            <w:r w:rsidRPr="00AF77F5">
              <w:rPr>
                <w:noProof w:val="0"/>
                <w:lang w:val="ru-RU" w:eastAsia="ru-RU"/>
              </w:rPr>
              <w:t>Set</w:t>
            </w:r>
            <w:proofErr w:type="spellEnd"/>
            <w:r w:rsidRPr="00AF77F5">
              <w:rPr>
                <w:noProof w:val="0"/>
                <w:lang w:val="ru-RU" w:eastAsia="ru-RU"/>
              </w:rPr>
              <w:t xml:space="preserve">: 2 </w:t>
            </w:r>
            <w:proofErr w:type="spellStart"/>
            <w:r w:rsidRPr="00AF77F5">
              <w:rPr>
                <w:noProof w:val="0"/>
                <w:lang w:val="ru-RU" w:eastAsia="ru-RU"/>
              </w:rPr>
              <w:t>bucăți</w:t>
            </w:r>
            <w:proofErr w:type="spellEnd"/>
          </w:p>
        </w:tc>
        <w:tc>
          <w:tcPr>
            <w:tcW w:w="1296" w:type="dxa"/>
            <w:shd w:val="clear" w:color="000000" w:fill="FFFFFF"/>
            <w:noWrap/>
            <w:vAlign w:val="center"/>
            <w:hideMark/>
          </w:tcPr>
          <w:p w14:paraId="50953255"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4,00</w:t>
            </w:r>
          </w:p>
        </w:tc>
        <w:tc>
          <w:tcPr>
            <w:tcW w:w="1116" w:type="dxa"/>
            <w:shd w:val="clear" w:color="auto" w:fill="auto"/>
            <w:noWrap/>
            <w:vAlign w:val="bottom"/>
            <w:hideMark/>
          </w:tcPr>
          <w:p w14:paraId="06B8CF68" w14:textId="77777777" w:rsidR="00AF77F5" w:rsidRPr="00AF77F5" w:rsidRDefault="00AF77F5" w:rsidP="00AF77F5">
            <w:pPr>
              <w:jc w:val="right"/>
              <w:rPr>
                <w:noProof w:val="0"/>
                <w:lang w:val="ru-RU" w:eastAsia="ru-RU"/>
              </w:rPr>
            </w:pPr>
            <w:r w:rsidRPr="00AF77F5">
              <w:rPr>
                <w:noProof w:val="0"/>
                <w:lang w:val="ru-RU" w:eastAsia="ru-RU"/>
              </w:rPr>
              <w:t>1066,68</w:t>
            </w:r>
          </w:p>
        </w:tc>
      </w:tr>
      <w:tr w:rsidR="00AF77F5" w:rsidRPr="00AF77F5" w14:paraId="3D3200CC" w14:textId="77777777" w:rsidTr="00AF77F5">
        <w:trPr>
          <w:trHeight w:val="765"/>
        </w:trPr>
        <w:tc>
          <w:tcPr>
            <w:tcW w:w="956" w:type="dxa"/>
            <w:shd w:val="clear" w:color="auto" w:fill="auto"/>
            <w:noWrap/>
            <w:vAlign w:val="bottom"/>
            <w:hideMark/>
          </w:tcPr>
          <w:p w14:paraId="525CC7E9" w14:textId="77777777" w:rsidR="00AF77F5" w:rsidRPr="00AF77F5" w:rsidRDefault="00AF77F5" w:rsidP="00AF77F5">
            <w:pPr>
              <w:jc w:val="right"/>
              <w:rPr>
                <w:noProof w:val="0"/>
                <w:lang w:val="ru-RU" w:eastAsia="ru-RU"/>
              </w:rPr>
            </w:pPr>
            <w:r w:rsidRPr="00AF77F5">
              <w:rPr>
                <w:noProof w:val="0"/>
                <w:lang w:val="ru-RU" w:eastAsia="ru-RU"/>
              </w:rPr>
              <w:t>50</w:t>
            </w:r>
          </w:p>
        </w:tc>
        <w:tc>
          <w:tcPr>
            <w:tcW w:w="3900" w:type="dxa"/>
            <w:shd w:val="clear" w:color="000000" w:fill="FFFFFF"/>
            <w:hideMark/>
          </w:tcPr>
          <w:p w14:paraId="4C6E2703" w14:textId="77777777" w:rsidR="00AF77F5" w:rsidRPr="00AF77F5" w:rsidRDefault="00AF77F5" w:rsidP="00AF77F5">
            <w:pPr>
              <w:rPr>
                <w:noProof w:val="0"/>
                <w:lang w:val="ru-RU" w:eastAsia="ru-RU"/>
              </w:rPr>
            </w:pPr>
            <w:proofErr w:type="spellStart"/>
            <w:r w:rsidRPr="00AF77F5">
              <w:rPr>
                <w:noProof w:val="0"/>
                <w:lang w:val="ru-RU" w:eastAsia="ru-RU"/>
              </w:rPr>
              <w:t>Greutati</w:t>
            </w:r>
            <w:proofErr w:type="spellEnd"/>
            <w:r w:rsidRPr="00AF77F5">
              <w:rPr>
                <w:noProof w:val="0"/>
                <w:lang w:val="ru-RU" w:eastAsia="ru-RU"/>
              </w:rPr>
              <w:t xml:space="preserve"> (2 </w:t>
            </w:r>
            <w:proofErr w:type="spellStart"/>
            <w:r w:rsidRPr="00AF77F5">
              <w:rPr>
                <w:noProof w:val="0"/>
                <w:lang w:val="ru-RU" w:eastAsia="ru-RU"/>
              </w:rPr>
              <w:t>buc</w:t>
            </w:r>
            <w:proofErr w:type="spellEnd"/>
            <w:r w:rsidRPr="00AF77F5">
              <w:rPr>
                <w:noProof w:val="0"/>
                <w:lang w:val="ru-RU" w:eastAsia="ru-RU"/>
              </w:rPr>
              <w:t xml:space="preserve">. х 0.5 </w:t>
            </w:r>
            <w:proofErr w:type="spellStart"/>
            <w:r w:rsidRPr="00AF77F5">
              <w:rPr>
                <w:noProof w:val="0"/>
                <w:lang w:val="ru-RU" w:eastAsia="ru-RU"/>
              </w:rPr>
              <w:t>kg</w:t>
            </w:r>
            <w:proofErr w:type="spellEnd"/>
            <w:r w:rsidRPr="00AF77F5">
              <w:rPr>
                <w:noProof w:val="0"/>
                <w:lang w:val="ru-RU" w:eastAsia="ru-RU"/>
              </w:rPr>
              <w:t>)  ( 008394 )</w:t>
            </w:r>
          </w:p>
        </w:tc>
        <w:tc>
          <w:tcPr>
            <w:tcW w:w="8588" w:type="dxa"/>
            <w:shd w:val="clear" w:color="auto" w:fill="auto"/>
            <w:hideMark/>
          </w:tcPr>
          <w:p w14:paraId="38DB711C"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Săculeți</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glezna</w:t>
            </w:r>
            <w:proofErr w:type="spellEnd"/>
            <w:r w:rsidRPr="00AF77F5">
              <w:rPr>
                <w:noProof w:val="0"/>
                <w:lang w:val="ru-RU" w:eastAsia="ru-RU"/>
              </w:rPr>
              <w:t xml:space="preserve">/ </w:t>
            </w:r>
            <w:proofErr w:type="spellStart"/>
            <w:r w:rsidRPr="00AF77F5">
              <w:rPr>
                <w:noProof w:val="0"/>
                <w:lang w:val="ru-RU" w:eastAsia="ru-RU"/>
              </w:rPr>
              <w:t>încheietură</w:t>
            </w:r>
            <w:proofErr w:type="spellEnd"/>
            <w:r w:rsidRPr="00AF77F5">
              <w:rPr>
                <w:noProof w:val="0"/>
                <w:lang w:val="ru-RU" w:eastAsia="ru-RU"/>
              </w:rPr>
              <w:br/>
            </w:r>
            <w:proofErr w:type="spellStart"/>
            <w:r w:rsidRPr="00AF77F5">
              <w:rPr>
                <w:noProof w:val="0"/>
                <w:lang w:val="ru-RU" w:eastAsia="ru-RU"/>
              </w:rPr>
              <w:t>Sunt</w:t>
            </w:r>
            <w:proofErr w:type="spellEnd"/>
            <w:r w:rsidRPr="00AF77F5">
              <w:rPr>
                <w:noProof w:val="0"/>
                <w:lang w:val="ru-RU" w:eastAsia="ru-RU"/>
              </w:rPr>
              <w:t xml:space="preserve"> </w:t>
            </w:r>
            <w:proofErr w:type="spellStart"/>
            <w:r w:rsidRPr="00AF77F5">
              <w:rPr>
                <w:noProof w:val="0"/>
                <w:lang w:val="ru-RU" w:eastAsia="ru-RU"/>
              </w:rPr>
              <w:t>fabricati</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neopren</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înaltă</w:t>
            </w:r>
            <w:proofErr w:type="spellEnd"/>
            <w:r w:rsidRPr="00AF77F5">
              <w:rPr>
                <w:noProof w:val="0"/>
                <w:lang w:val="ru-RU" w:eastAsia="ru-RU"/>
              </w:rPr>
              <w:t xml:space="preserve"> </w:t>
            </w:r>
            <w:proofErr w:type="spellStart"/>
            <w:r w:rsidRPr="00AF77F5">
              <w:rPr>
                <w:noProof w:val="0"/>
                <w:lang w:val="ru-RU" w:eastAsia="ru-RU"/>
              </w:rPr>
              <w:t>calitate</w:t>
            </w:r>
            <w:proofErr w:type="spellEnd"/>
            <w:r w:rsidRPr="00AF77F5">
              <w:rPr>
                <w:noProof w:val="0"/>
                <w:lang w:val="ru-RU" w:eastAsia="ru-RU"/>
              </w:rPr>
              <w:t xml:space="preserve">, </w:t>
            </w:r>
            <w:proofErr w:type="spellStart"/>
            <w:r w:rsidRPr="00AF77F5">
              <w:rPr>
                <w:noProof w:val="0"/>
                <w:lang w:val="ru-RU" w:eastAsia="ru-RU"/>
              </w:rPr>
              <w:t>husa</w:t>
            </w:r>
            <w:proofErr w:type="spellEnd"/>
            <w:r w:rsidRPr="00AF77F5">
              <w:rPr>
                <w:noProof w:val="0"/>
                <w:lang w:val="ru-RU" w:eastAsia="ru-RU"/>
              </w:rPr>
              <w:t xml:space="preserve"> </w:t>
            </w:r>
            <w:proofErr w:type="spellStart"/>
            <w:r w:rsidRPr="00AF77F5">
              <w:rPr>
                <w:noProof w:val="0"/>
                <w:lang w:val="ru-RU" w:eastAsia="ru-RU"/>
              </w:rPr>
              <w:t>elastică</w:t>
            </w:r>
            <w:proofErr w:type="spellEnd"/>
            <w:r w:rsidRPr="00AF77F5">
              <w:rPr>
                <w:noProof w:val="0"/>
                <w:lang w:val="ru-RU" w:eastAsia="ru-RU"/>
              </w:rPr>
              <w:t xml:space="preserve">, </w:t>
            </w:r>
            <w:proofErr w:type="spellStart"/>
            <w:r w:rsidRPr="00AF77F5">
              <w:rPr>
                <w:noProof w:val="0"/>
                <w:lang w:val="ru-RU" w:eastAsia="ru-RU"/>
              </w:rPr>
              <w:t>dar</w:t>
            </w:r>
            <w:proofErr w:type="spellEnd"/>
            <w:r w:rsidRPr="00AF77F5">
              <w:rPr>
                <w:noProof w:val="0"/>
                <w:lang w:val="ru-RU" w:eastAsia="ru-RU"/>
              </w:rPr>
              <w:t xml:space="preserve"> </w:t>
            </w:r>
            <w:proofErr w:type="spellStart"/>
            <w:r w:rsidRPr="00AF77F5">
              <w:rPr>
                <w:noProof w:val="0"/>
                <w:lang w:val="ru-RU" w:eastAsia="ru-RU"/>
              </w:rPr>
              <w:t>durabila</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bucați</w:t>
            </w:r>
            <w:proofErr w:type="spellEnd"/>
            <w:r w:rsidRPr="00AF77F5">
              <w:rPr>
                <w:noProof w:val="0"/>
                <w:lang w:val="ru-RU" w:eastAsia="ru-RU"/>
              </w:rPr>
              <w:t xml:space="preserve"> </w:t>
            </w:r>
            <w:proofErr w:type="spellStart"/>
            <w:r w:rsidRPr="00AF77F5">
              <w:rPr>
                <w:noProof w:val="0"/>
                <w:lang w:val="ru-RU" w:eastAsia="ru-RU"/>
              </w:rPr>
              <w:t>metalice</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interior</w:t>
            </w:r>
            <w:proofErr w:type="spellEnd"/>
            <w:r w:rsidRPr="00AF77F5">
              <w:rPr>
                <w:noProof w:val="0"/>
                <w:lang w:val="ru-RU" w:eastAsia="ru-RU"/>
              </w:rPr>
              <w:t xml:space="preserve"> </w:t>
            </w:r>
            <w:proofErr w:type="spellStart"/>
            <w:r w:rsidRPr="00AF77F5">
              <w:rPr>
                <w:noProof w:val="0"/>
                <w:lang w:val="ru-RU" w:eastAsia="ru-RU"/>
              </w:rPr>
              <w:t>care</w:t>
            </w:r>
            <w:proofErr w:type="spellEnd"/>
            <w:r w:rsidRPr="00AF77F5">
              <w:rPr>
                <w:noProof w:val="0"/>
                <w:lang w:val="ru-RU" w:eastAsia="ru-RU"/>
              </w:rPr>
              <w:t xml:space="preserve"> </w:t>
            </w:r>
            <w:proofErr w:type="spellStart"/>
            <w:r w:rsidRPr="00AF77F5">
              <w:rPr>
                <w:noProof w:val="0"/>
                <w:lang w:val="ru-RU" w:eastAsia="ru-RU"/>
              </w:rPr>
              <w:t>asigură</w:t>
            </w:r>
            <w:proofErr w:type="spellEnd"/>
            <w:r w:rsidRPr="00AF77F5">
              <w:rPr>
                <w:noProof w:val="0"/>
                <w:lang w:val="ru-RU" w:eastAsia="ru-RU"/>
              </w:rPr>
              <w:t xml:space="preserve"> </w:t>
            </w:r>
            <w:proofErr w:type="spellStart"/>
            <w:r w:rsidRPr="00AF77F5">
              <w:rPr>
                <w:noProof w:val="0"/>
                <w:lang w:val="ru-RU" w:eastAsia="ru-RU"/>
              </w:rPr>
              <w:t>potrivirea</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oricare</w:t>
            </w:r>
            <w:proofErr w:type="spellEnd"/>
            <w:r w:rsidRPr="00AF77F5">
              <w:rPr>
                <w:noProof w:val="0"/>
                <w:lang w:val="ru-RU" w:eastAsia="ru-RU"/>
              </w:rPr>
              <w:t xml:space="preserve"> </w:t>
            </w:r>
            <w:proofErr w:type="spellStart"/>
            <w:r w:rsidRPr="00AF77F5">
              <w:rPr>
                <w:noProof w:val="0"/>
                <w:lang w:val="ru-RU" w:eastAsia="ru-RU"/>
              </w:rPr>
              <w:t>formă</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dimensiune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glezna</w:t>
            </w:r>
            <w:proofErr w:type="spellEnd"/>
            <w:r w:rsidRPr="00AF77F5">
              <w:rPr>
                <w:noProof w:val="0"/>
                <w:lang w:val="ru-RU" w:eastAsia="ru-RU"/>
              </w:rPr>
              <w:t>/</w:t>
            </w:r>
            <w:proofErr w:type="spellStart"/>
            <w:r w:rsidRPr="00AF77F5">
              <w:rPr>
                <w:noProof w:val="0"/>
                <w:lang w:val="ru-RU" w:eastAsia="ru-RU"/>
              </w:rPr>
              <w:t>incheietura</w:t>
            </w:r>
            <w:proofErr w:type="spellEnd"/>
            <w:r w:rsidRPr="00AF77F5">
              <w:rPr>
                <w:noProof w:val="0"/>
                <w:lang w:val="ru-RU" w:eastAsia="ru-RU"/>
              </w:rPr>
              <w:t>.</w:t>
            </w:r>
          </w:p>
        </w:tc>
        <w:tc>
          <w:tcPr>
            <w:tcW w:w="1296" w:type="dxa"/>
            <w:shd w:val="clear" w:color="000000" w:fill="FFFFFF"/>
            <w:noWrap/>
            <w:vAlign w:val="center"/>
            <w:hideMark/>
          </w:tcPr>
          <w:p w14:paraId="558F22E7"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9,00</w:t>
            </w:r>
          </w:p>
        </w:tc>
        <w:tc>
          <w:tcPr>
            <w:tcW w:w="1116" w:type="dxa"/>
            <w:shd w:val="clear" w:color="auto" w:fill="auto"/>
            <w:noWrap/>
            <w:vAlign w:val="bottom"/>
            <w:hideMark/>
          </w:tcPr>
          <w:p w14:paraId="6F3AC8B0" w14:textId="77777777" w:rsidR="00AF77F5" w:rsidRPr="00AF77F5" w:rsidRDefault="00AF77F5" w:rsidP="00AF77F5">
            <w:pPr>
              <w:jc w:val="right"/>
              <w:rPr>
                <w:noProof w:val="0"/>
                <w:lang w:val="ru-RU" w:eastAsia="ru-RU"/>
              </w:rPr>
            </w:pPr>
            <w:r w:rsidRPr="00AF77F5">
              <w:rPr>
                <w:noProof w:val="0"/>
                <w:lang w:val="ru-RU" w:eastAsia="ru-RU"/>
              </w:rPr>
              <w:t>642,87</w:t>
            </w:r>
          </w:p>
        </w:tc>
      </w:tr>
      <w:tr w:rsidR="00AF77F5" w:rsidRPr="00AF77F5" w14:paraId="617BC787" w14:textId="77777777" w:rsidTr="00AF77F5">
        <w:trPr>
          <w:trHeight w:val="765"/>
        </w:trPr>
        <w:tc>
          <w:tcPr>
            <w:tcW w:w="956" w:type="dxa"/>
            <w:shd w:val="clear" w:color="auto" w:fill="auto"/>
            <w:noWrap/>
            <w:vAlign w:val="bottom"/>
            <w:hideMark/>
          </w:tcPr>
          <w:p w14:paraId="42556B80" w14:textId="77777777" w:rsidR="00AF77F5" w:rsidRPr="00AF77F5" w:rsidRDefault="00AF77F5" w:rsidP="00AF77F5">
            <w:pPr>
              <w:jc w:val="right"/>
              <w:rPr>
                <w:noProof w:val="0"/>
                <w:lang w:val="ru-RU" w:eastAsia="ru-RU"/>
              </w:rPr>
            </w:pPr>
            <w:r w:rsidRPr="00AF77F5">
              <w:rPr>
                <w:noProof w:val="0"/>
                <w:lang w:val="ru-RU" w:eastAsia="ru-RU"/>
              </w:rPr>
              <w:t>51</w:t>
            </w:r>
          </w:p>
        </w:tc>
        <w:tc>
          <w:tcPr>
            <w:tcW w:w="3900" w:type="dxa"/>
            <w:shd w:val="clear" w:color="000000" w:fill="FFFFFF"/>
            <w:hideMark/>
          </w:tcPr>
          <w:p w14:paraId="6209DBB9" w14:textId="77777777" w:rsidR="00AF77F5" w:rsidRPr="00AF77F5" w:rsidRDefault="00AF77F5" w:rsidP="00AF77F5">
            <w:pPr>
              <w:rPr>
                <w:noProof w:val="0"/>
                <w:lang w:val="ru-RU" w:eastAsia="ru-RU"/>
              </w:rPr>
            </w:pPr>
            <w:proofErr w:type="spellStart"/>
            <w:r w:rsidRPr="00AF77F5">
              <w:rPr>
                <w:noProof w:val="0"/>
                <w:lang w:val="ru-RU" w:eastAsia="ru-RU"/>
              </w:rPr>
              <w:t>Greutati</w:t>
            </w:r>
            <w:proofErr w:type="spellEnd"/>
            <w:r w:rsidRPr="00AF77F5">
              <w:rPr>
                <w:noProof w:val="0"/>
                <w:lang w:val="ru-RU" w:eastAsia="ru-RU"/>
              </w:rPr>
              <w:t xml:space="preserve"> (2 </w:t>
            </w:r>
            <w:proofErr w:type="spellStart"/>
            <w:r w:rsidRPr="00AF77F5">
              <w:rPr>
                <w:noProof w:val="0"/>
                <w:lang w:val="ru-RU" w:eastAsia="ru-RU"/>
              </w:rPr>
              <w:t>buc</w:t>
            </w:r>
            <w:proofErr w:type="spellEnd"/>
            <w:r w:rsidRPr="00AF77F5">
              <w:rPr>
                <w:noProof w:val="0"/>
                <w:lang w:val="ru-RU" w:eastAsia="ru-RU"/>
              </w:rPr>
              <w:t xml:space="preserve">. х 1,0 </w:t>
            </w:r>
            <w:proofErr w:type="spellStart"/>
            <w:r w:rsidRPr="00AF77F5">
              <w:rPr>
                <w:noProof w:val="0"/>
                <w:lang w:val="ru-RU" w:eastAsia="ru-RU"/>
              </w:rPr>
              <w:t>kg</w:t>
            </w:r>
            <w:proofErr w:type="spellEnd"/>
            <w:r w:rsidRPr="00AF77F5">
              <w:rPr>
                <w:noProof w:val="0"/>
                <w:lang w:val="ru-RU" w:eastAsia="ru-RU"/>
              </w:rPr>
              <w:t>)  ( 008395 )</w:t>
            </w:r>
          </w:p>
        </w:tc>
        <w:tc>
          <w:tcPr>
            <w:tcW w:w="8588" w:type="dxa"/>
            <w:shd w:val="clear" w:color="auto" w:fill="auto"/>
            <w:hideMark/>
          </w:tcPr>
          <w:p w14:paraId="2F3F3A53"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Săculeți</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glezna</w:t>
            </w:r>
            <w:proofErr w:type="spellEnd"/>
            <w:r w:rsidRPr="00AF77F5">
              <w:rPr>
                <w:noProof w:val="0"/>
                <w:lang w:val="ru-RU" w:eastAsia="ru-RU"/>
              </w:rPr>
              <w:t xml:space="preserve">/ </w:t>
            </w:r>
            <w:proofErr w:type="spellStart"/>
            <w:r w:rsidRPr="00AF77F5">
              <w:rPr>
                <w:noProof w:val="0"/>
                <w:lang w:val="ru-RU" w:eastAsia="ru-RU"/>
              </w:rPr>
              <w:t>încheietură</w:t>
            </w:r>
            <w:proofErr w:type="spellEnd"/>
            <w:r w:rsidRPr="00AF77F5">
              <w:rPr>
                <w:noProof w:val="0"/>
                <w:lang w:val="ru-RU" w:eastAsia="ru-RU"/>
              </w:rPr>
              <w:br/>
            </w:r>
            <w:proofErr w:type="spellStart"/>
            <w:r w:rsidRPr="00AF77F5">
              <w:rPr>
                <w:noProof w:val="0"/>
                <w:lang w:val="ru-RU" w:eastAsia="ru-RU"/>
              </w:rPr>
              <w:t>Sunt</w:t>
            </w:r>
            <w:proofErr w:type="spellEnd"/>
            <w:r w:rsidRPr="00AF77F5">
              <w:rPr>
                <w:noProof w:val="0"/>
                <w:lang w:val="ru-RU" w:eastAsia="ru-RU"/>
              </w:rPr>
              <w:t xml:space="preserve"> </w:t>
            </w:r>
            <w:proofErr w:type="spellStart"/>
            <w:r w:rsidRPr="00AF77F5">
              <w:rPr>
                <w:noProof w:val="0"/>
                <w:lang w:val="ru-RU" w:eastAsia="ru-RU"/>
              </w:rPr>
              <w:t>fabricati</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neopren</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înaltă</w:t>
            </w:r>
            <w:proofErr w:type="spellEnd"/>
            <w:r w:rsidRPr="00AF77F5">
              <w:rPr>
                <w:noProof w:val="0"/>
                <w:lang w:val="ru-RU" w:eastAsia="ru-RU"/>
              </w:rPr>
              <w:t xml:space="preserve"> </w:t>
            </w:r>
            <w:proofErr w:type="spellStart"/>
            <w:r w:rsidRPr="00AF77F5">
              <w:rPr>
                <w:noProof w:val="0"/>
                <w:lang w:val="ru-RU" w:eastAsia="ru-RU"/>
              </w:rPr>
              <w:t>calitate</w:t>
            </w:r>
            <w:proofErr w:type="spellEnd"/>
            <w:r w:rsidRPr="00AF77F5">
              <w:rPr>
                <w:noProof w:val="0"/>
                <w:lang w:val="ru-RU" w:eastAsia="ru-RU"/>
              </w:rPr>
              <w:t xml:space="preserve">, </w:t>
            </w:r>
            <w:proofErr w:type="spellStart"/>
            <w:r w:rsidRPr="00AF77F5">
              <w:rPr>
                <w:noProof w:val="0"/>
                <w:lang w:val="ru-RU" w:eastAsia="ru-RU"/>
              </w:rPr>
              <w:t>husa</w:t>
            </w:r>
            <w:proofErr w:type="spellEnd"/>
            <w:r w:rsidRPr="00AF77F5">
              <w:rPr>
                <w:noProof w:val="0"/>
                <w:lang w:val="ru-RU" w:eastAsia="ru-RU"/>
              </w:rPr>
              <w:t xml:space="preserve"> </w:t>
            </w:r>
            <w:proofErr w:type="spellStart"/>
            <w:r w:rsidRPr="00AF77F5">
              <w:rPr>
                <w:noProof w:val="0"/>
                <w:lang w:val="ru-RU" w:eastAsia="ru-RU"/>
              </w:rPr>
              <w:t>elastică</w:t>
            </w:r>
            <w:proofErr w:type="spellEnd"/>
            <w:r w:rsidRPr="00AF77F5">
              <w:rPr>
                <w:noProof w:val="0"/>
                <w:lang w:val="ru-RU" w:eastAsia="ru-RU"/>
              </w:rPr>
              <w:t xml:space="preserve">, </w:t>
            </w:r>
            <w:proofErr w:type="spellStart"/>
            <w:r w:rsidRPr="00AF77F5">
              <w:rPr>
                <w:noProof w:val="0"/>
                <w:lang w:val="ru-RU" w:eastAsia="ru-RU"/>
              </w:rPr>
              <w:t>dar</w:t>
            </w:r>
            <w:proofErr w:type="spellEnd"/>
            <w:r w:rsidRPr="00AF77F5">
              <w:rPr>
                <w:noProof w:val="0"/>
                <w:lang w:val="ru-RU" w:eastAsia="ru-RU"/>
              </w:rPr>
              <w:t xml:space="preserve"> </w:t>
            </w:r>
            <w:proofErr w:type="spellStart"/>
            <w:r w:rsidRPr="00AF77F5">
              <w:rPr>
                <w:noProof w:val="0"/>
                <w:lang w:val="ru-RU" w:eastAsia="ru-RU"/>
              </w:rPr>
              <w:t>durabila</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bucați</w:t>
            </w:r>
            <w:proofErr w:type="spellEnd"/>
            <w:r w:rsidRPr="00AF77F5">
              <w:rPr>
                <w:noProof w:val="0"/>
                <w:lang w:val="ru-RU" w:eastAsia="ru-RU"/>
              </w:rPr>
              <w:t xml:space="preserve"> </w:t>
            </w:r>
            <w:proofErr w:type="spellStart"/>
            <w:r w:rsidRPr="00AF77F5">
              <w:rPr>
                <w:noProof w:val="0"/>
                <w:lang w:val="ru-RU" w:eastAsia="ru-RU"/>
              </w:rPr>
              <w:t>metalice</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interior</w:t>
            </w:r>
            <w:proofErr w:type="spellEnd"/>
            <w:r w:rsidRPr="00AF77F5">
              <w:rPr>
                <w:noProof w:val="0"/>
                <w:lang w:val="ru-RU" w:eastAsia="ru-RU"/>
              </w:rPr>
              <w:t xml:space="preserve"> </w:t>
            </w:r>
            <w:proofErr w:type="spellStart"/>
            <w:r w:rsidRPr="00AF77F5">
              <w:rPr>
                <w:noProof w:val="0"/>
                <w:lang w:val="ru-RU" w:eastAsia="ru-RU"/>
              </w:rPr>
              <w:t>care</w:t>
            </w:r>
            <w:proofErr w:type="spellEnd"/>
            <w:r w:rsidRPr="00AF77F5">
              <w:rPr>
                <w:noProof w:val="0"/>
                <w:lang w:val="ru-RU" w:eastAsia="ru-RU"/>
              </w:rPr>
              <w:t xml:space="preserve"> </w:t>
            </w:r>
            <w:proofErr w:type="spellStart"/>
            <w:r w:rsidRPr="00AF77F5">
              <w:rPr>
                <w:noProof w:val="0"/>
                <w:lang w:val="ru-RU" w:eastAsia="ru-RU"/>
              </w:rPr>
              <w:t>asigură</w:t>
            </w:r>
            <w:proofErr w:type="spellEnd"/>
            <w:r w:rsidRPr="00AF77F5">
              <w:rPr>
                <w:noProof w:val="0"/>
                <w:lang w:val="ru-RU" w:eastAsia="ru-RU"/>
              </w:rPr>
              <w:t xml:space="preserve"> </w:t>
            </w:r>
            <w:proofErr w:type="spellStart"/>
            <w:r w:rsidRPr="00AF77F5">
              <w:rPr>
                <w:noProof w:val="0"/>
                <w:lang w:val="ru-RU" w:eastAsia="ru-RU"/>
              </w:rPr>
              <w:t>potrivirea</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oricare</w:t>
            </w:r>
            <w:proofErr w:type="spellEnd"/>
            <w:r w:rsidRPr="00AF77F5">
              <w:rPr>
                <w:noProof w:val="0"/>
                <w:lang w:val="ru-RU" w:eastAsia="ru-RU"/>
              </w:rPr>
              <w:t xml:space="preserve"> </w:t>
            </w:r>
            <w:proofErr w:type="spellStart"/>
            <w:r w:rsidRPr="00AF77F5">
              <w:rPr>
                <w:noProof w:val="0"/>
                <w:lang w:val="ru-RU" w:eastAsia="ru-RU"/>
              </w:rPr>
              <w:t>formă</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dimensiune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glezna</w:t>
            </w:r>
            <w:proofErr w:type="spellEnd"/>
            <w:r w:rsidRPr="00AF77F5">
              <w:rPr>
                <w:noProof w:val="0"/>
                <w:lang w:val="ru-RU" w:eastAsia="ru-RU"/>
              </w:rPr>
              <w:t>/</w:t>
            </w:r>
            <w:proofErr w:type="spellStart"/>
            <w:r w:rsidRPr="00AF77F5">
              <w:rPr>
                <w:noProof w:val="0"/>
                <w:lang w:val="ru-RU" w:eastAsia="ru-RU"/>
              </w:rPr>
              <w:t>incheietura</w:t>
            </w:r>
            <w:proofErr w:type="spellEnd"/>
            <w:r w:rsidRPr="00AF77F5">
              <w:rPr>
                <w:noProof w:val="0"/>
                <w:lang w:val="ru-RU" w:eastAsia="ru-RU"/>
              </w:rPr>
              <w:t>.</w:t>
            </w:r>
          </w:p>
        </w:tc>
        <w:tc>
          <w:tcPr>
            <w:tcW w:w="1296" w:type="dxa"/>
            <w:shd w:val="clear" w:color="000000" w:fill="FFFFFF"/>
            <w:noWrap/>
            <w:vAlign w:val="center"/>
            <w:hideMark/>
          </w:tcPr>
          <w:p w14:paraId="27AD4E22"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9,00</w:t>
            </w:r>
          </w:p>
        </w:tc>
        <w:tc>
          <w:tcPr>
            <w:tcW w:w="1116" w:type="dxa"/>
            <w:shd w:val="clear" w:color="auto" w:fill="auto"/>
            <w:noWrap/>
            <w:vAlign w:val="bottom"/>
            <w:hideMark/>
          </w:tcPr>
          <w:p w14:paraId="3E9B28DF" w14:textId="77777777" w:rsidR="00AF77F5" w:rsidRPr="00AF77F5" w:rsidRDefault="00AF77F5" w:rsidP="00AF77F5">
            <w:pPr>
              <w:jc w:val="right"/>
              <w:rPr>
                <w:noProof w:val="0"/>
                <w:lang w:val="ru-RU" w:eastAsia="ru-RU"/>
              </w:rPr>
            </w:pPr>
            <w:r w:rsidRPr="00AF77F5">
              <w:rPr>
                <w:noProof w:val="0"/>
                <w:lang w:val="ru-RU" w:eastAsia="ru-RU"/>
              </w:rPr>
              <w:t>1312,56</w:t>
            </w:r>
          </w:p>
        </w:tc>
      </w:tr>
      <w:tr w:rsidR="00AF77F5" w:rsidRPr="00AF77F5" w14:paraId="49DBDE91" w14:textId="77777777" w:rsidTr="00AF77F5">
        <w:trPr>
          <w:trHeight w:val="1020"/>
        </w:trPr>
        <w:tc>
          <w:tcPr>
            <w:tcW w:w="956" w:type="dxa"/>
            <w:shd w:val="clear" w:color="auto" w:fill="auto"/>
            <w:noWrap/>
            <w:vAlign w:val="bottom"/>
            <w:hideMark/>
          </w:tcPr>
          <w:p w14:paraId="64A2820C" w14:textId="77777777" w:rsidR="00AF77F5" w:rsidRPr="00AF77F5" w:rsidRDefault="00AF77F5" w:rsidP="00AF77F5">
            <w:pPr>
              <w:jc w:val="right"/>
              <w:rPr>
                <w:noProof w:val="0"/>
                <w:lang w:val="ru-RU" w:eastAsia="ru-RU"/>
              </w:rPr>
            </w:pPr>
            <w:r w:rsidRPr="00AF77F5">
              <w:rPr>
                <w:noProof w:val="0"/>
                <w:lang w:val="ru-RU" w:eastAsia="ru-RU"/>
              </w:rPr>
              <w:lastRenderedPageBreak/>
              <w:t>52</w:t>
            </w:r>
          </w:p>
        </w:tc>
        <w:tc>
          <w:tcPr>
            <w:tcW w:w="3900" w:type="dxa"/>
            <w:shd w:val="clear" w:color="000000" w:fill="FFFFFF"/>
            <w:hideMark/>
          </w:tcPr>
          <w:p w14:paraId="4963F7CD" w14:textId="77777777" w:rsidR="00AF77F5" w:rsidRPr="00AF77F5" w:rsidRDefault="00AF77F5" w:rsidP="00AF77F5">
            <w:pPr>
              <w:rPr>
                <w:noProof w:val="0"/>
                <w:lang w:val="ru-RU" w:eastAsia="ru-RU"/>
              </w:rPr>
            </w:pPr>
            <w:proofErr w:type="spellStart"/>
            <w:r w:rsidRPr="00AF77F5">
              <w:rPr>
                <w:noProof w:val="0"/>
                <w:lang w:val="ru-RU" w:eastAsia="ru-RU"/>
              </w:rPr>
              <w:t>Set</w:t>
            </w:r>
            <w:proofErr w:type="spellEnd"/>
            <w:r w:rsidRPr="00AF77F5">
              <w:rPr>
                <w:noProof w:val="0"/>
                <w:lang w:val="ru-RU" w:eastAsia="ru-RU"/>
              </w:rPr>
              <w:t xml:space="preserve"> </w:t>
            </w:r>
            <w:proofErr w:type="spellStart"/>
            <w:r w:rsidRPr="00AF77F5">
              <w:rPr>
                <w:noProof w:val="0"/>
                <w:lang w:val="ru-RU" w:eastAsia="ru-RU"/>
              </w:rPr>
              <w:t>gantere</w:t>
            </w:r>
            <w:proofErr w:type="spellEnd"/>
            <w:r w:rsidRPr="00AF77F5">
              <w:rPr>
                <w:noProof w:val="0"/>
                <w:lang w:val="ru-RU" w:eastAsia="ru-RU"/>
              </w:rPr>
              <w:t xml:space="preserve"> 10 </w:t>
            </w:r>
            <w:proofErr w:type="spellStart"/>
            <w:r w:rsidRPr="00AF77F5">
              <w:rPr>
                <w:noProof w:val="0"/>
                <w:lang w:val="ru-RU" w:eastAsia="ru-RU"/>
              </w:rPr>
              <w:t>kg</w:t>
            </w:r>
            <w:proofErr w:type="spellEnd"/>
            <w:r w:rsidRPr="00AF77F5">
              <w:rPr>
                <w:noProof w:val="0"/>
                <w:lang w:val="ru-RU" w:eastAsia="ru-RU"/>
              </w:rPr>
              <w:t xml:space="preserve">  ( 008396 )</w:t>
            </w:r>
          </w:p>
        </w:tc>
        <w:tc>
          <w:tcPr>
            <w:tcW w:w="8588" w:type="dxa"/>
            <w:shd w:val="clear" w:color="auto" w:fill="auto"/>
            <w:hideMark/>
          </w:tcPr>
          <w:p w14:paraId="1B264D77"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Set</w:t>
            </w:r>
            <w:proofErr w:type="spellEnd"/>
            <w:r w:rsidRPr="00AF77F5">
              <w:rPr>
                <w:noProof w:val="0"/>
                <w:lang w:val="ru-RU" w:eastAsia="ru-RU"/>
              </w:rPr>
              <w:t xml:space="preserve"> </w:t>
            </w:r>
            <w:proofErr w:type="spellStart"/>
            <w:r w:rsidRPr="00AF77F5">
              <w:rPr>
                <w:noProof w:val="0"/>
                <w:lang w:val="ru-RU" w:eastAsia="ru-RU"/>
              </w:rPr>
              <w:t>gantere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fitness</w:t>
            </w:r>
            <w:proofErr w:type="spellEnd"/>
            <w:r w:rsidRPr="00AF77F5">
              <w:rPr>
                <w:noProof w:val="0"/>
                <w:lang w:val="ru-RU" w:eastAsia="ru-RU"/>
              </w:rPr>
              <w:t xml:space="preserve">: 3 </w:t>
            </w:r>
            <w:proofErr w:type="spellStart"/>
            <w:r w:rsidRPr="00AF77F5">
              <w:rPr>
                <w:noProof w:val="0"/>
                <w:lang w:val="ru-RU" w:eastAsia="ru-RU"/>
              </w:rPr>
              <w:t>tipuri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gantere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greutăți</w:t>
            </w:r>
            <w:proofErr w:type="spellEnd"/>
            <w:r w:rsidRPr="00AF77F5">
              <w:rPr>
                <w:noProof w:val="0"/>
                <w:lang w:val="ru-RU" w:eastAsia="ru-RU"/>
              </w:rPr>
              <w:t xml:space="preserve"> 2,5 </w:t>
            </w:r>
            <w:proofErr w:type="spellStart"/>
            <w:r w:rsidRPr="00AF77F5">
              <w:rPr>
                <w:noProof w:val="0"/>
                <w:lang w:val="ru-RU" w:eastAsia="ru-RU"/>
              </w:rPr>
              <w:t>kg</w:t>
            </w:r>
            <w:proofErr w:type="spellEnd"/>
            <w:r w:rsidRPr="00AF77F5">
              <w:rPr>
                <w:noProof w:val="0"/>
                <w:lang w:val="ru-RU" w:eastAsia="ru-RU"/>
              </w:rPr>
              <w:t xml:space="preserve">, 1,5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1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discuri</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fier</w:t>
            </w:r>
            <w:proofErr w:type="spellEnd"/>
            <w:r w:rsidRPr="00AF77F5">
              <w:rPr>
                <w:noProof w:val="0"/>
                <w:lang w:val="ru-RU" w:eastAsia="ru-RU"/>
              </w:rPr>
              <w:t>/</w:t>
            </w:r>
            <w:proofErr w:type="spellStart"/>
            <w:r w:rsidRPr="00AF77F5">
              <w:rPr>
                <w:noProof w:val="0"/>
                <w:lang w:val="ru-RU" w:eastAsia="ru-RU"/>
              </w:rPr>
              <w:t>ciment</w:t>
            </w:r>
            <w:proofErr w:type="spellEnd"/>
            <w:r w:rsidRPr="00AF77F5">
              <w:rPr>
                <w:noProof w:val="0"/>
                <w:lang w:val="ru-RU" w:eastAsia="ru-RU"/>
              </w:rPr>
              <w:t xml:space="preserve"> </w:t>
            </w:r>
            <w:proofErr w:type="spellStart"/>
            <w:r w:rsidRPr="00AF77F5">
              <w:rPr>
                <w:noProof w:val="0"/>
                <w:lang w:val="ru-RU" w:eastAsia="ru-RU"/>
              </w:rPr>
              <w:t>acoperite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neopren</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vinil</w:t>
            </w:r>
            <w:proofErr w:type="spellEnd"/>
            <w:r w:rsidRPr="00AF77F5">
              <w:rPr>
                <w:noProof w:val="0"/>
                <w:lang w:val="ru-RU" w:eastAsia="ru-RU"/>
              </w:rPr>
              <w:t xml:space="preserve">, </w:t>
            </w:r>
            <w:proofErr w:type="spellStart"/>
            <w:r w:rsidRPr="00AF77F5">
              <w:rPr>
                <w:noProof w:val="0"/>
                <w:lang w:val="ru-RU" w:eastAsia="ru-RU"/>
              </w:rPr>
              <w:t>mânere</w:t>
            </w:r>
            <w:proofErr w:type="spellEnd"/>
            <w:r w:rsidRPr="00AF77F5">
              <w:rPr>
                <w:noProof w:val="0"/>
                <w:lang w:val="ru-RU" w:eastAsia="ru-RU"/>
              </w:rPr>
              <w:t xml:space="preserve"> </w:t>
            </w:r>
            <w:proofErr w:type="spellStart"/>
            <w:r w:rsidRPr="00AF77F5">
              <w:rPr>
                <w:noProof w:val="0"/>
                <w:lang w:val="ru-RU" w:eastAsia="ru-RU"/>
              </w:rPr>
              <w:t>oțel</w:t>
            </w:r>
            <w:proofErr w:type="spellEnd"/>
            <w:r w:rsidRPr="00AF77F5">
              <w:rPr>
                <w:noProof w:val="0"/>
                <w:lang w:val="ru-RU" w:eastAsia="ru-RU"/>
              </w:rPr>
              <w:t xml:space="preserve"> </w:t>
            </w:r>
            <w:proofErr w:type="spellStart"/>
            <w:r w:rsidRPr="00AF77F5">
              <w:rPr>
                <w:noProof w:val="0"/>
                <w:lang w:val="ru-RU" w:eastAsia="ru-RU"/>
              </w:rPr>
              <w:t>cromat</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finisaj</w:t>
            </w:r>
            <w:proofErr w:type="spellEnd"/>
            <w:r w:rsidRPr="00AF77F5">
              <w:rPr>
                <w:noProof w:val="0"/>
                <w:lang w:val="ru-RU" w:eastAsia="ru-RU"/>
              </w:rPr>
              <w:t xml:space="preserve"> </w:t>
            </w:r>
            <w:proofErr w:type="spellStart"/>
            <w:r w:rsidRPr="00AF77F5">
              <w:rPr>
                <w:noProof w:val="0"/>
                <w:lang w:val="ru-RU" w:eastAsia="ru-RU"/>
              </w:rPr>
              <w:t>anti-alunecare</w:t>
            </w:r>
            <w:proofErr w:type="spellEnd"/>
            <w:r w:rsidRPr="00AF77F5">
              <w:rPr>
                <w:noProof w:val="0"/>
                <w:lang w:val="ru-RU" w:eastAsia="ru-RU"/>
              </w:rPr>
              <w:t xml:space="preserve">, </w:t>
            </w:r>
            <w:proofErr w:type="spellStart"/>
            <w:r w:rsidRPr="00AF77F5">
              <w:rPr>
                <w:noProof w:val="0"/>
                <w:lang w:val="ru-RU" w:eastAsia="ru-RU"/>
              </w:rPr>
              <w:t>toleranță</w:t>
            </w:r>
            <w:proofErr w:type="spellEnd"/>
            <w:r w:rsidRPr="00AF77F5">
              <w:rPr>
                <w:noProof w:val="0"/>
                <w:lang w:val="ru-RU" w:eastAsia="ru-RU"/>
              </w:rPr>
              <w:t xml:space="preserve"> </w:t>
            </w:r>
            <w:proofErr w:type="spellStart"/>
            <w:r w:rsidRPr="00AF77F5">
              <w:rPr>
                <w:noProof w:val="0"/>
                <w:lang w:val="ru-RU" w:eastAsia="ru-RU"/>
              </w:rPr>
              <w:t>greutate</w:t>
            </w:r>
            <w:proofErr w:type="spellEnd"/>
            <w:r w:rsidRPr="00AF77F5">
              <w:rPr>
                <w:noProof w:val="0"/>
                <w:lang w:val="ru-RU" w:eastAsia="ru-RU"/>
              </w:rPr>
              <w:t xml:space="preserve"> ±5%, </w:t>
            </w:r>
            <w:proofErr w:type="spellStart"/>
            <w:r w:rsidRPr="00AF77F5">
              <w:rPr>
                <w:noProof w:val="0"/>
                <w:lang w:val="ru-RU" w:eastAsia="ru-RU"/>
              </w:rPr>
              <w:t>design</w:t>
            </w:r>
            <w:proofErr w:type="spellEnd"/>
            <w:r w:rsidRPr="00AF77F5">
              <w:rPr>
                <w:noProof w:val="0"/>
                <w:lang w:val="ru-RU" w:eastAsia="ru-RU"/>
              </w:rPr>
              <w:t xml:space="preserve"> </w:t>
            </w:r>
            <w:proofErr w:type="spellStart"/>
            <w:r w:rsidRPr="00AF77F5">
              <w:rPr>
                <w:noProof w:val="0"/>
                <w:lang w:val="ru-RU" w:eastAsia="ru-RU"/>
              </w:rPr>
              <w:t>ergonomic</w:t>
            </w:r>
            <w:proofErr w:type="spellEnd"/>
            <w:r w:rsidRPr="00AF77F5">
              <w:rPr>
                <w:noProof w:val="0"/>
                <w:lang w:val="ru-RU" w:eastAsia="ru-RU"/>
              </w:rPr>
              <w:t xml:space="preserve">, </w:t>
            </w:r>
            <w:proofErr w:type="spellStart"/>
            <w:r w:rsidRPr="00AF77F5">
              <w:rPr>
                <w:noProof w:val="0"/>
                <w:lang w:val="ru-RU" w:eastAsia="ru-RU"/>
              </w:rPr>
              <w:t>rezistente</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dezinfectanți</w:t>
            </w:r>
            <w:proofErr w:type="spellEnd"/>
            <w:r w:rsidRPr="00AF77F5">
              <w:rPr>
                <w:noProof w:val="0"/>
                <w:lang w:val="ru-RU" w:eastAsia="ru-RU"/>
              </w:rPr>
              <w:t xml:space="preserve">, </w:t>
            </w:r>
            <w:proofErr w:type="spellStart"/>
            <w:r w:rsidRPr="00AF77F5">
              <w:rPr>
                <w:noProof w:val="0"/>
                <w:lang w:val="ru-RU" w:eastAsia="ru-RU"/>
              </w:rPr>
              <w:t>conform</w:t>
            </w:r>
            <w:proofErr w:type="spellEnd"/>
            <w:r w:rsidRPr="00AF77F5">
              <w:rPr>
                <w:noProof w:val="0"/>
                <w:lang w:val="ru-RU" w:eastAsia="ru-RU"/>
              </w:rPr>
              <w:t xml:space="preserve"> </w:t>
            </w:r>
            <w:proofErr w:type="spellStart"/>
            <w:r w:rsidRPr="00AF77F5">
              <w:rPr>
                <w:noProof w:val="0"/>
                <w:lang w:val="ru-RU" w:eastAsia="ru-RU"/>
              </w:rPr>
              <w:t>standardelor</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siguranță</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gantere</w:t>
            </w:r>
            <w:proofErr w:type="spellEnd"/>
            <w:r w:rsidRPr="00AF77F5">
              <w:rPr>
                <w:noProof w:val="0"/>
                <w:lang w:val="ru-RU" w:eastAsia="ru-RU"/>
              </w:rPr>
              <w:t xml:space="preserve"> </w:t>
            </w:r>
            <w:proofErr w:type="spellStart"/>
            <w:r w:rsidRPr="00AF77F5">
              <w:rPr>
                <w:noProof w:val="0"/>
                <w:lang w:val="ru-RU" w:eastAsia="ru-RU"/>
              </w:rPr>
              <w:t>inclus</w:t>
            </w:r>
            <w:proofErr w:type="spellEnd"/>
          </w:p>
        </w:tc>
        <w:tc>
          <w:tcPr>
            <w:tcW w:w="1296" w:type="dxa"/>
            <w:shd w:val="clear" w:color="000000" w:fill="FFFFFF"/>
            <w:noWrap/>
            <w:vAlign w:val="center"/>
            <w:hideMark/>
          </w:tcPr>
          <w:p w14:paraId="2776877A"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5,00</w:t>
            </w:r>
          </w:p>
        </w:tc>
        <w:tc>
          <w:tcPr>
            <w:tcW w:w="1116" w:type="dxa"/>
            <w:shd w:val="clear" w:color="auto" w:fill="auto"/>
            <w:noWrap/>
            <w:vAlign w:val="bottom"/>
            <w:hideMark/>
          </w:tcPr>
          <w:p w14:paraId="09382479" w14:textId="77777777" w:rsidR="00AF77F5" w:rsidRPr="00AF77F5" w:rsidRDefault="00AF77F5" w:rsidP="00AF77F5">
            <w:pPr>
              <w:jc w:val="right"/>
              <w:rPr>
                <w:noProof w:val="0"/>
                <w:lang w:val="ru-RU" w:eastAsia="ru-RU"/>
              </w:rPr>
            </w:pPr>
            <w:r w:rsidRPr="00AF77F5">
              <w:rPr>
                <w:noProof w:val="0"/>
                <w:lang w:val="ru-RU" w:eastAsia="ru-RU"/>
              </w:rPr>
              <w:t>1750</w:t>
            </w:r>
          </w:p>
        </w:tc>
      </w:tr>
      <w:tr w:rsidR="00AF77F5" w:rsidRPr="00AF77F5" w14:paraId="13E12DC4" w14:textId="77777777" w:rsidTr="00AF77F5">
        <w:trPr>
          <w:trHeight w:val="1020"/>
        </w:trPr>
        <w:tc>
          <w:tcPr>
            <w:tcW w:w="956" w:type="dxa"/>
            <w:shd w:val="clear" w:color="auto" w:fill="auto"/>
            <w:noWrap/>
            <w:vAlign w:val="bottom"/>
            <w:hideMark/>
          </w:tcPr>
          <w:p w14:paraId="12F64BC0" w14:textId="77777777" w:rsidR="00AF77F5" w:rsidRPr="00AF77F5" w:rsidRDefault="00AF77F5" w:rsidP="00AF77F5">
            <w:pPr>
              <w:jc w:val="right"/>
              <w:rPr>
                <w:noProof w:val="0"/>
                <w:lang w:val="ru-RU" w:eastAsia="ru-RU"/>
              </w:rPr>
            </w:pPr>
            <w:r w:rsidRPr="00AF77F5">
              <w:rPr>
                <w:noProof w:val="0"/>
                <w:lang w:val="ru-RU" w:eastAsia="ru-RU"/>
              </w:rPr>
              <w:t>53</w:t>
            </w:r>
          </w:p>
        </w:tc>
        <w:tc>
          <w:tcPr>
            <w:tcW w:w="3900" w:type="dxa"/>
            <w:shd w:val="clear" w:color="000000" w:fill="FFFFFF"/>
            <w:hideMark/>
          </w:tcPr>
          <w:p w14:paraId="0DC4CDE2" w14:textId="77777777" w:rsidR="00AF77F5" w:rsidRPr="00AF77F5" w:rsidRDefault="00AF77F5" w:rsidP="00AF77F5">
            <w:pPr>
              <w:rPr>
                <w:noProof w:val="0"/>
                <w:lang w:val="ru-RU" w:eastAsia="ru-RU"/>
              </w:rPr>
            </w:pPr>
            <w:proofErr w:type="spellStart"/>
            <w:r w:rsidRPr="00AF77F5">
              <w:rPr>
                <w:noProof w:val="0"/>
                <w:lang w:val="ru-RU" w:eastAsia="ru-RU"/>
              </w:rPr>
              <w:t>Baston</w:t>
            </w:r>
            <w:proofErr w:type="spellEnd"/>
            <w:r w:rsidRPr="00AF77F5">
              <w:rPr>
                <w:noProof w:val="0"/>
                <w:lang w:val="ru-RU" w:eastAsia="ru-RU"/>
              </w:rPr>
              <w:t xml:space="preserve"> </w:t>
            </w:r>
            <w:proofErr w:type="spellStart"/>
            <w:r w:rsidRPr="00AF77F5">
              <w:rPr>
                <w:noProof w:val="0"/>
                <w:lang w:val="ru-RU" w:eastAsia="ru-RU"/>
              </w:rPr>
              <w:t>gimnastica</w:t>
            </w:r>
            <w:proofErr w:type="spellEnd"/>
            <w:r w:rsidRPr="00AF77F5">
              <w:rPr>
                <w:noProof w:val="0"/>
                <w:lang w:val="ru-RU" w:eastAsia="ru-RU"/>
              </w:rPr>
              <w:t xml:space="preserve">  ( 008397 )</w:t>
            </w:r>
          </w:p>
        </w:tc>
        <w:tc>
          <w:tcPr>
            <w:tcW w:w="8588" w:type="dxa"/>
            <w:shd w:val="clear" w:color="auto" w:fill="auto"/>
            <w:hideMark/>
          </w:tcPr>
          <w:p w14:paraId="521B155E"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Baston</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 xml:space="preserve"> </w:t>
            </w:r>
            <w:proofErr w:type="spellStart"/>
            <w:r w:rsidRPr="00AF77F5">
              <w:rPr>
                <w:noProof w:val="0"/>
                <w:lang w:val="ru-RU" w:eastAsia="ru-RU"/>
              </w:rPr>
              <w:t>medicală</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plastic</w:t>
            </w:r>
            <w:proofErr w:type="spellEnd"/>
            <w:r w:rsidRPr="00AF77F5">
              <w:rPr>
                <w:noProof w:val="0"/>
                <w:lang w:val="ru-RU" w:eastAsia="ru-RU"/>
              </w:rPr>
              <w:t xml:space="preserve"> </w:t>
            </w:r>
            <w:proofErr w:type="spellStart"/>
            <w:r w:rsidRPr="00AF77F5">
              <w:rPr>
                <w:noProof w:val="0"/>
                <w:lang w:val="ru-RU" w:eastAsia="ru-RU"/>
              </w:rPr>
              <w:t>durabil</w:t>
            </w:r>
            <w:proofErr w:type="spellEnd"/>
            <w:r w:rsidRPr="00AF77F5">
              <w:rPr>
                <w:noProof w:val="0"/>
                <w:lang w:val="ru-RU" w:eastAsia="ru-RU"/>
              </w:rPr>
              <w:t xml:space="preserve">, </w:t>
            </w:r>
            <w:proofErr w:type="spellStart"/>
            <w:r w:rsidRPr="00AF77F5">
              <w:rPr>
                <w:noProof w:val="0"/>
                <w:lang w:val="ru-RU" w:eastAsia="ru-RU"/>
              </w:rPr>
              <w:t>lungime</w:t>
            </w:r>
            <w:proofErr w:type="spellEnd"/>
            <w:r w:rsidRPr="00AF77F5">
              <w:rPr>
                <w:noProof w:val="0"/>
                <w:lang w:val="ru-RU" w:eastAsia="ru-RU"/>
              </w:rPr>
              <w:t xml:space="preserve"> 100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diametru</w:t>
            </w:r>
            <w:proofErr w:type="spellEnd"/>
            <w:r w:rsidRPr="00AF77F5">
              <w:rPr>
                <w:noProof w:val="0"/>
                <w:lang w:val="ru-RU" w:eastAsia="ru-RU"/>
              </w:rPr>
              <w:t xml:space="preserve"> 25 </w:t>
            </w:r>
            <w:proofErr w:type="spellStart"/>
            <w:r w:rsidRPr="00AF77F5">
              <w:rPr>
                <w:noProof w:val="0"/>
                <w:lang w:val="ru-RU" w:eastAsia="ru-RU"/>
              </w:rPr>
              <w:t>mm</w:t>
            </w:r>
            <w:proofErr w:type="spellEnd"/>
            <w:r w:rsidRPr="00AF77F5">
              <w:rPr>
                <w:noProof w:val="0"/>
                <w:lang w:val="ru-RU" w:eastAsia="ru-RU"/>
              </w:rPr>
              <w:t xml:space="preserve">, </w:t>
            </w:r>
            <w:proofErr w:type="spellStart"/>
            <w:r w:rsidRPr="00AF77F5">
              <w:rPr>
                <w:noProof w:val="0"/>
                <w:lang w:val="ru-RU" w:eastAsia="ru-RU"/>
              </w:rPr>
              <w:t>profil</w:t>
            </w:r>
            <w:proofErr w:type="spellEnd"/>
            <w:r w:rsidRPr="00AF77F5">
              <w:rPr>
                <w:noProof w:val="0"/>
                <w:lang w:val="ru-RU" w:eastAsia="ru-RU"/>
              </w:rPr>
              <w:t xml:space="preserve"> </w:t>
            </w:r>
            <w:proofErr w:type="spellStart"/>
            <w:r w:rsidRPr="00AF77F5">
              <w:rPr>
                <w:noProof w:val="0"/>
                <w:lang w:val="ru-RU" w:eastAsia="ru-RU"/>
              </w:rPr>
              <w:t>rotund</w:t>
            </w:r>
            <w:proofErr w:type="spellEnd"/>
            <w:r w:rsidRPr="00AF77F5">
              <w:rPr>
                <w:noProof w:val="0"/>
                <w:lang w:val="ru-RU" w:eastAsia="ru-RU"/>
              </w:rPr>
              <w:t xml:space="preserve">. </w:t>
            </w:r>
            <w:proofErr w:type="spellStart"/>
            <w:r w:rsidRPr="00AF77F5">
              <w:rPr>
                <w:noProof w:val="0"/>
                <w:lang w:val="ru-RU" w:eastAsia="ru-RU"/>
              </w:rPr>
              <w:t>Suprafață</w:t>
            </w:r>
            <w:proofErr w:type="spellEnd"/>
            <w:r w:rsidRPr="00AF77F5">
              <w:rPr>
                <w:noProof w:val="0"/>
                <w:lang w:val="ru-RU" w:eastAsia="ru-RU"/>
              </w:rPr>
              <w:t xml:space="preserve"> </w:t>
            </w:r>
            <w:proofErr w:type="spellStart"/>
            <w:r w:rsidRPr="00AF77F5">
              <w:rPr>
                <w:noProof w:val="0"/>
                <w:lang w:val="ru-RU" w:eastAsia="ru-RU"/>
              </w:rPr>
              <w:t>netedă</w:t>
            </w:r>
            <w:proofErr w:type="spellEnd"/>
            <w:r w:rsidRPr="00AF77F5">
              <w:rPr>
                <w:noProof w:val="0"/>
                <w:lang w:val="ru-RU" w:eastAsia="ru-RU"/>
              </w:rPr>
              <w:t xml:space="preserve">, </w:t>
            </w:r>
            <w:proofErr w:type="spellStart"/>
            <w:r w:rsidRPr="00AF77F5">
              <w:rPr>
                <w:noProof w:val="0"/>
                <w:lang w:val="ru-RU" w:eastAsia="ru-RU"/>
              </w:rPr>
              <w:t>ușor</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curățat</w:t>
            </w:r>
            <w:proofErr w:type="spellEnd"/>
            <w:r w:rsidRPr="00AF77F5">
              <w:rPr>
                <w:noProof w:val="0"/>
                <w:lang w:val="ru-RU" w:eastAsia="ru-RU"/>
              </w:rPr>
              <w:t xml:space="preserve">, </w:t>
            </w:r>
            <w:proofErr w:type="spellStart"/>
            <w:r w:rsidRPr="00AF77F5">
              <w:rPr>
                <w:noProof w:val="0"/>
                <w:lang w:val="ru-RU" w:eastAsia="ru-RU"/>
              </w:rPr>
              <w:t>rezistent</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substanțe</w:t>
            </w:r>
            <w:proofErr w:type="spellEnd"/>
            <w:r w:rsidRPr="00AF77F5">
              <w:rPr>
                <w:noProof w:val="0"/>
                <w:lang w:val="ru-RU" w:eastAsia="ru-RU"/>
              </w:rPr>
              <w:t xml:space="preserve"> </w:t>
            </w:r>
            <w:proofErr w:type="spellStart"/>
            <w:r w:rsidRPr="00AF77F5">
              <w:rPr>
                <w:noProof w:val="0"/>
                <w:lang w:val="ru-RU" w:eastAsia="ru-RU"/>
              </w:rPr>
              <w:t>dezinfectante</w:t>
            </w:r>
            <w:proofErr w:type="spellEnd"/>
            <w:r w:rsidRPr="00AF77F5">
              <w:rPr>
                <w:noProof w:val="0"/>
                <w:lang w:val="ru-RU" w:eastAsia="ru-RU"/>
              </w:rPr>
              <w:t xml:space="preserve">. </w:t>
            </w:r>
            <w:proofErr w:type="spellStart"/>
            <w:r w:rsidRPr="00AF77F5">
              <w:rPr>
                <w:noProof w:val="0"/>
                <w:lang w:val="ru-RU" w:eastAsia="ru-RU"/>
              </w:rPr>
              <w:t>Produs</w:t>
            </w:r>
            <w:proofErr w:type="spellEnd"/>
            <w:r w:rsidRPr="00AF77F5">
              <w:rPr>
                <w:noProof w:val="0"/>
                <w:lang w:val="ru-RU" w:eastAsia="ru-RU"/>
              </w:rPr>
              <w:t xml:space="preserve"> </w:t>
            </w:r>
            <w:proofErr w:type="spellStart"/>
            <w:r w:rsidRPr="00AF77F5">
              <w:rPr>
                <w:noProof w:val="0"/>
                <w:lang w:val="ru-RU" w:eastAsia="ru-RU"/>
              </w:rPr>
              <w:t>conform</w:t>
            </w:r>
            <w:proofErr w:type="spellEnd"/>
            <w:r w:rsidRPr="00AF77F5">
              <w:rPr>
                <w:noProof w:val="0"/>
                <w:lang w:val="ru-RU" w:eastAsia="ru-RU"/>
              </w:rPr>
              <w:t xml:space="preserve"> </w:t>
            </w:r>
            <w:proofErr w:type="spellStart"/>
            <w:r w:rsidRPr="00AF77F5">
              <w:rPr>
                <w:noProof w:val="0"/>
                <w:lang w:val="ru-RU" w:eastAsia="ru-RU"/>
              </w:rPr>
              <w:t>standardelor</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calitate</w:t>
            </w:r>
            <w:proofErr w:type="spellEnd"/>
            <w:r w:rsidRPr="00AF77F5">
              <w:rPr>
                <w:noProof w:val="0"/>
                <w:lang w:val="ru-RU" w:eastAsia="ru-RU"/>
              </w:rPr>
              <w:t xml:space="preserve">, </w:t>
            </w:r>
            <w:proofErr w:type="spellStart"/>
            <w:r w:rsidRPr="00AF77F5">
              <w:rPr>
                <w:noProof w:val="0"/>
                <w:lang w:val="ru-RU" w:eastAsia="ru-RU"/>
              </w:rPr>
              <w:t>potrivit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exerciții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gimnastică</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terapie</w:t>
            </w:r>
            <w:proofErr w:type="spellEnd"/>
            <w:r w:rsidRPr="00AF77F5">
              <w:rPr>
                <w:noProof w:val="0"/>
                <w:lang w:val="ru-RU" w:eastAsia="ru-RU"/>
              </w:rPr>
              <w:t xml:space="preserve"> </w:t>
            </w:r>
            <w:proofErr w:type="spellStart"/>
            <w:r w:rsidRPr="00AF77F5">
              <w:rPr>
                <w:noProof w:val="0"/>
                <w:lang w:val="ru-RU" w:eastAsia="ru-RU"/>
              </w:rPr>
              <w:t>fizică</w:t>
            </w:r>
            <w:proofErr w:type="spellEnd"/>
            <w:r w:rsidRPr="00AF77F5">
              <w:rPr>
                <w:noProof w:val="0"/>
                <w:lang w:val="ru-RU" w:eastAsia="ru-RU"/>
              </w:rPr>
              <w:t xml:space="preserve">. </w:t>
            </w:r>
            <w:proofErr w:type="spellStart"/>
            <w:r w:rsidRPr="00AF77F5">
              <w:rPr>
                <w:noProof w:val="0"/>
                <w:lang w:val="ru-RU" w:eastAsia="ru-RU"/>
              </w:rPr>
              <w:t>Culori</w:t>
            </w:r>
            <w:proofErr w:type="spellEnd"/>
            <w:r w:rsidRPr="00AF77F5">
              <w:rPr>
                <w:noProof w:val="0"/>
                <w:lang w:val="ru-RU" w:eastAsia="ru-RU"/>
              </w:rPr>
              <w:t xml:space="preserve">: </w:t>
            </w:r>
            <w:proofErr w:type="spellStart"/>
            <w:r w:rsidRPr="00AF77F5">
              <w:rPr>
                <w:noProof w:val="0"/>
                <w:lang w:val="ru-RU" w:eastAsia="ru-RU"/>
              </w:rPr>
              <w:t>verde</w:t>
            </w:r>
            <w:proofErr w:type="spellEnd"/>
            <w:r w:rsidRPr="00AF77F5">
              <w:rPr>
                <w:noProof w:val="0"/>
                <w:lang w:val="ru-RU" w:eastAsia="ru-RU"/>
              </w:rPr>
              <w:t xml:space="preserve">, </w:t>
            </w:r>
            <w:proofErr w:type="spellStart"/>
            <w:r w:rsidRPr="00AF77F5">
              <w:rPr>
                <w:noProof w:val="0"/>
                <w:lang w:val="ru-RU" w:eastAsia="ru-RU"/>
              </w:rPr>
              <w:t>violet</w:t>
            </w:r>
            <w:proofErr w:type="spellEnd"/>
            <w:r w:rsidRPr="00AF77F5">
              <w:rPr>
                <w:noProof w:val="0"/>
                <w:lang w:val="ru-RU" w:eastAsia="ru-RU"/>
              </w:rPr>
              <w:t xml:space="preserve">, </w:t>
            </w:r>
            <w:proofErr w:type="spellStart"/>
            <w:r w:rsidRPr="00AF77F5">
              <w:rPr>
                <w:noProof w:val="0"/>
                <w:lang w:val="ru-RU" w:eastAsia="ru-RU"/>
              </w:rPr>
              <w:t>albastru</w:t>
            </w:r>
            <w:proofErr w:type="spellEnd"/>
            <w:r w:rsidRPr="00AF77F5">
              <w:rPr>
                <w:noProof w:val="0"/>
                <w:lang w:val="ru-RU" w:eastAsia="ru-RU"/>
              </w:rPr>
              <w:t xml:space="preserve">, </w:t>
            </w:r>
            <w:proofErr w:type="spellStart"/>
            <w:r w:rsidRPr="00AF77F5">
              <w:rPr>
                <w:noProof w:val="0"/>
                <w:lang w:val="ru-RU" w:eastAsia="ru-RU"/>
              </w:rPr>
              <w:t>galben</w:t>
            </w:r>
            <w:proofErr w:type="spellEnd"/>
            <w:r w:rsidRPr="00AF77F5">
              <w:rPr>
                <w:noProof w:val="0"/>
                <w:lang w:val="ru-RU" w:eastAsia="ru-RU"/>
              </w:rPr>
              <w:t xml:space="preserve">, </w:t>
            </w:r>
            <w:proofErr w:type="spellStart"/>
            <w:r w:rsidRPr="00AF77F5">
              <w:rPr>
                <w:noProof w:val="0"/>
                <w:lang w:val="ru-RU" w:eastAsia="ru-RU"/>
              </w:rPr>
              <w:t>roșu</w:t>
            </w:r>
            <w:proofErr w:type="spellEnd"/>
          </w:p>
        </w:tc>
        <w:tc>
          <w:tcPr>
            <w:tcW w:w="1296" w:type="dxa"/>
            <w:shd w:val="clear" w:color="000000" w:fill="FFFFFF"/>
            <w:noWrap/>
            <w:vAlign w:val="center"/>
            <w:hideMark/>
          </w:tcPr>
          <w:p w14:paraId="740F8ED0"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7,00</w:t>
            </w:r>
          </w:p>
        </w:tc>
        <w:tc>
          <w:tcPr>
            <w:tcW w:w="1116" w:type="dxa"/>
            <w:shd w:val="clear" w:color="auto" w:fill="auto"/>
            <w:noWrap/>
            <w:vAlign w:val="bottom"/>
            <w:hideMark/>
          </w:tcPr>
          <w:p w14:paraId="13E6AF56" w14:textId="77777777" w:rsidR="00AF77F5" w:rsidRPr="00AF77F5" w:rsidRDefault="00AF77F5" w:rsidP="00AF77F5">
            <w:pPr>
              <w:jc w:val="right"/>
              <w:rPr>
                <w:noProof w:val="0"/>
                <w:lang w:val="ru-RU" w:eastAsia="ru-RU"/>
              </w:rPr>
            </w:pPr>
            <w:r w:rsidRPr="00AF77F5">
              <w:rPr>
                <w:noProof w:val="0"/>
                <w:lang w:val="ru-RU" w:eastAsia="ru-RU"/>
              </w:rPr>
              <w:t>3281,25</w:t>
            </w:r>
          </w:p>
        </w:tc>
      </w:tr>
      <w:tr w:rsidR="00AF77F5" w:rsidRPr="00AF77F5" w14:paraId="51AE238E" w14:textId="77777777" w:rsidTr="00AF77F5">
        <w:trPr>
          <w:trHeight w:val="1020"/>
        </w:trPr>
        <w:tc>
          <w:tcPr>
            <w:tcW w:w="956" w:type="dxa"/>
            <w:shd w:val="clear" w:color="auto" w:fill="auto"/>
            <w:noWrap/>
            <w:vAlign w:val="bottom"/>
            <w:hideMark/>
          </w:tcPr>
          <w:p w14:paraId="40A58288" w14:textId="77777777" w:rsidR="00AF77F5" w:rsidRPr="00AF77F5" w:rsidRDefault="00AF77F5" w:rsidP="00AF77F5">
            <w:pPr>
              <w:jc w:val="right"/>
              <w:rPr>
                <w:noProof w:val="0"/>
                <w:lang w:val="ru-RU" w:eastAsia="ru-RU"/>
              </w:rPr>
            </w:pPr>
            <w:r w:rsidRPr="00AF77F5">
              <w:rPr>
                <w:noProof w:val="0"/>
                <w:lang w:val="ru-RU" w:eastAsia="ru-RU"/>
              </w:rPr>
              <w:t>54</w:t>
            </w:r>
          </w:p>
        </w:tc>
        <w:tc>
          <w:tcPr>
            <w:tcW w:w="3900" w:type="dxa"/>
            <w:shd w:val="clear" w:color="000000" w:fill="FFFFFF"/>
            <w:hideMark/>
          </w:tcPr>
          <w:p w14:paraId="288D7C71" w14:textId="77777777" w:rsidR="00AF77F5" w:rsidRPr="00AF77F5" w:rsidRDefault="00AF77F5" w:rsidP="00AF77F5">
            <w:pPr>
              <w:rPr>
                <w:noProof w:val="0"/>
                <w:lang w:val="ru-RU" w:eastAsia="ru-RU"/>
              </w:rPr>
            </w:pPr>
            <w:proofErr w:type="spellStart"/>
            <w:r w:rsidRPr="00AF77F5">
              <w:rPr>
                <w:noProof w:val="0"/>
                <w:lang w:val="ru-RU" w:eastAsia="ru-RU"/>
              </w:rPr>
              <w:t>Con</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gauri</w:t>
            </w:r>
            <w:proofErr w:type="spellEnd"/>
            <w:r w:rsidRPr="00AF77F5">
              <w:rPr>
                <w:noProof w:val="0"/>
                <w:lang w:val="ru-RU" w:eastAsia="ru-RU"/>
              </w:rPr>
              <w:t xml:space="preserve"> 23 </w:t>
            </w:r>
            <w:proofErr w:type="spellStart"/>
            <w:r w:rsidRPr="00AF77F5">
              <w:rPr>
                <w:noProof w:val="0"/>
                <w:lang w:val="ru-RU" w:eastAsia="ru-RU"/>
              </w:rPr>
              <w:t>cm</w:t>
            </w:r>
            <w:proofErr w:type="spellEnd"/>
            <w:r w:rsidRPr="00AF77F5">
              <w:rPr>
                <w:noProof w:val="0"/>
                <w:lang w:val="ru-RU" w:eastAsia="ru-RU"/>
              </w:rPr>
              <w:t xml:space="preserve">  ( 008398 )</w:t>
            </w:r>
          </w:p>
        </w:tc>
        <w:tc>
          <w:tcPr>
            <w:tcW w:w="8588" w:type="dxa"/>
            <w:shd w:val="clear" w:color="auto" w:fill="auto"/>
            <w:hideMark/>
          </w:tcPr>
          <w:p w14:paraId="56EBB724"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Con</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23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perfect</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antrenamente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agilitate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viteză</w:t>
            </w:r>
            <w:proofErr w:type="spellEnd"/>
            <w:r w:rsidRPr="00AF77F5">
              <w:rPr>
                <w:noProof w:val="0"/>
                <w:lang w:val="ru-RU" w:eastAsia="ru-RU"/>
              </w:rPr>
              <w:t xml:space="preserve">. </w:t>
            </w:r>
            <w:proofErr w:type="spellStart"/>
            <w:r w:rsidRPr="00AF77F5">
              <w:rPr>
                <w:noProof w:val="0"/>
                <w:lang w:val="ru-RU" w:eastAsia="ru-RU"/>
              </w:rPr>
              <w:t>Fabricat</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plastic</w:t>
            </w:r>
            <w:proofErr w:type="spellEnd"/>
            <w:r w:rsidRPr="00AF77F5">
              <w:rPr>
                <w:noProof w:val="0"/>
                <w:lang w:val="ru-RU" w:eastAsia="ru-RU"/>
              </w:rPr>
              <w:t xml:space="preserve"> </w:t>
            </w:r>
            <w:proofErr w:type="spellStart"/>
            <w:r w:rsidRPr="00AF77F5">
              <w:rPr>
                <w:noProof w:val="0"/>
                <w:lang w:val="ru-RU" w:eastAsia="ru-RU"/>
              </w:rPr>
              <w:t>durabil</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ușor</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utilizat</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transportat</w:t>
            </w:r>
            <w:proofErr w:type="spellEnd"/>
            <w:r w:rsidRPr="00AF77F5">
              <w:rPr>
                <w:noProof w:val="0"/>
                <w:lang w:val="ru-RU" w:eastAsia="ru-RU"/>
              </w:rPr>
              <w:t xml:space="preserve">. </w:t>
            </w:r>
            <w:proofErr w:type="spellStart"/>
            <w:r w:rsidRPr="00AF77F5">
              <w:rPr>
                <w:noProof w:val="0"/>
                <w:lang w:val="ru-RU" w:eastAsia="ru-RU"/>
              </w:rPr>
              <w:t>Găurile</w:t>
            </w:r>
            <w:proofErr w:type="spellEnd"/>
            <w:r w:rsidRPr="00AF77F5">
              <w:rPr>
                <w:noProof w:val="0"/>
                <w:lang w:val="ru-RU" w:eastAsia="ru-RU"/>
              </w:rPr>
              <w:t xml:space="preserve"> </w:t>
            </w:r>
            <w:proofErr w:type="spellStart"/>
            <w:r w:rsidRPr="00AF77F5">
              <w:rPr>
                <w:noProof w:val="0"/>
                <w:lang w:val="ru-RU" w:eastAsia="ru-RU"/>
              </w:rPr>
              <w:t>laterale</w:t>
            </w:r>
            <w:proofErr w:type="spellEnd"/>
            <w:r w:rsidRPr="00AF77F5">
              <w:rPr>
                <w:noProof w:val="0"/>
                <w:lang w:val="ru-RU" w:eastAsia="ru-RU"/>
              </w:rPr>
              <w:t xml:space="preserve"> </w:t>
            </w:r>
            <w:proofErr w:type="spellStart"/>
            <w:r w:rsidRPr="00AF77F5">
              <w:rPr>
                <w:noProof w:val="0"/>
                <w:lang w:val="ru-RU" w:eastAsia="ru-RU"/>
              </w:rPr>
              <w:t>permit</w:t>
            </w:r>
            <w:proofErr w:type="spellEnd"/>
            <w:r w:rsidRPr="00AF77F5">
              <w:rPr>
                <w:noProof w:val="0"/>
                <w:lang w:val="ru-RU" w:eastAsia="ru-RU"/>
              </w:rPr>
              <w:t xml:space="preserve"> </w:t>
            </w:r>
            <w:proofErr w:type="spellStart"/>
            <w:r w:rsidRPr="00AF77F5">
              <w:rPr>
                <w:noProof w:val="0"/>
                <w:lang w:val="ru-RU" w:eastAsia="ru-RU"/>
              </w:rPr>
              <w:t>fixarea</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bețe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antrenament</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w:t>
            </w:r>
            <w:proofErr w:type="spellStart"/>
            <w:r w:rsidRPr="00AF77F5">
              <w:rPr>
                <w:noProof w:val="0"/>
                <w:lang w:val="ru-RU" w:eastAsia="ru-RU"/>
              </w:rPr>
              <w:t>alte</w:t>
            </w:r>
            <w:proofErr w:type="spellEnd"/>
            <w:r w:rsidRPr="00AF77F5">
              <w:rPr>
                <w:noProof w:val="0"/>
                <w:lang w:val="ru-RU" w:eastAsia="ru-RU"/>
              </w:rPr>
              <w:t xml:space="preserve"> </w:t>
            </w:r>
            <w:proofErr w:type="spellStart"/>
            <w:r w:rsidRPr="00AF77F5">
              <w:rPr>
                <w:noProof w:val="0"/>
                <w:lang w:val="ru-RU" w:eastAsia="ru-RU"/>
              </w:rPr>
              <w:t>accesorii</w:t>
            </w:r>
            <w:proofErr w:type="spellEnd"/>
            <w:r w:rsidRPr="00AF77F5">
              <w:rPr>
                <w:noProof w:val="0"/>
                <w:lang w:val="ru-RU" w:eastAsia="ru-RU"/>
              </w:rPr>
              <w:t xml:space="preserve">, </w:t>
            </w:r>
            <w:proofErr w:type="spellStart"/>
            <w:r w:rsidRPr="00AF77F5">
              <w:rPr>
                <w:noProof w:val="0"/>
                <w:lang w:val="ru-RU" w:eastAsia="ru-RU"/>
              </w:rPr>
              <w:t>oferind</w:t>
            </w:r>
            <w:proofErr w:type="spellEnd"/>
            <w:r w:rsidRPr="00AF77F5">
              <w:rPr>
                <w:noProof w:val="0"/>
                <w:lang w:val="ru-RU" w:eastAsia="ru-RU"/>
              </w:rPr>
              <w:t xml:space="preserve"> </w:t>
            </w:r>
            <w:proofErr w:type="spellStart"/>
            <w:r w:rsidRPr="00AF77F5">
              <w:rPr>
                <w:noProof w:val="0"/>
                <w:lang w:val="ru-RU" w:eastAsia="ru-RU"/>
              </w:rPr>
              <w:t>versatilitate</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exercițiile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coordonare</w:t>
            </w:r>
            <w:proofErr w:type="spellEnd"/>
            <w:r w:rsidRPr="00AF77F5">
              <w:rPr>
                <w:noProof w:val="0"/>
                <w:lang w:val="ru-RU" w:eastAsia="ru-RU"/>
              </w:rPr>
              <w:t xml:space="preserve">. </w:t>
            </w:r>
            <w:proofErr w:type="spellStart"/>
            <w:r w:rsidRPr="00AF77F5">
              <w:rPr>
                <w:noProof w:val="0"/>
                <w:lang w:val="ru-RU" w:eastAsia="ru-RU"/>
              </w:rPr>
              <w:t>Acest</w:t>
            </w:r>
            <w:proofErr w:type="spellEnd"/>
            <w:r w:rsidRPr="00AF77F5">
              <w:rPr>
                <w:noProof w:val="0"/>
                <w:lang w:val="ru-RU" w:eastAsia="ru-RU"/>
              </w:rPr>
              <w:t xml:space="preserve"> </w:t>
            </w:r>
            <w:proofErr w:type="spellStart"/>
            <w:r w:rsidRPr="00AF77F5">
              <w:rPr>
                <w:noProof w:val="0"/>
                <w:lang w:val="ru-RU" w:eastAsia="ru-RU"/>
              </w:rPr>
              <w:t>con</w:t>
            </w:r>
            <w:proofErr w:type="spellEnd"/>
            <w:r w:rsidRPr="00AF77F5">
              <w:rPr>
                <w:noProof w:val="0"/>
                <w:lang w:val="ru-RU" w:eastAsia="ru-RU"/>
              </w:rPr>
              <w:t xml:space="preserve"> </w:t>
            </w:r>
            <w:proofErr w:type="spellStart"/>
            <w:r w:rsidRPr="00AF77F5">
              <w:rPr>
                <w:noProof w:val="0"/>
                <w:lang w:val="ru-RU" w:eastAsia="ru-RU"/>
              </w:rPr>
              <w:t>este</w:t>
            </w:r>
            <w:proofErr w:type="spellEnd"/>
            <w:r w:rsidRPr="00AF77F5">
              <w:rPr>
                <w:noProof w:val="0"/>
                <w:lang w:val="ru-RU" w:eastAsia="ru-RU"/>
              </w:rPr>
              <w:t xml:space="preserve"> </w:t>
            </w:r>
            <w:proofErr w:type="spellStart"/>
            <w:r w:rsidRPr="00AF77F5">
              <w:rPr>
                <w:noProof w:val="0"/>
                <w:lang w:val="ru-RU" w:eastAsia="ru-RU"/>
              </w:rPr>
              <w:t>disponibil</w:t>
            </w:r>
            <w:proofErr w:type="spellEnd"/>
            <w:r w:rsidRPr="00AF77F5">
              <w:rPr>
                <w:noProof w:val="0"/>
                <w:lang w:val="ru-RU" w:eastAsia="ru-RU"/>
              </w:rPr>
              <w:t xml:space="preserve"> </w:t>
            </w:r>
            <w:proofErr w:type="spellStart"/>
            <w:r w:rsidRPr="00AF77F5">
              <w:rPr>
                <w:noProof w:val="0"/>
                <w:lang w:val="ru-RU" w:eastAsia="ru-RU"/>
              </w:rPr>
              <w:t>într</w:t>
            </w:r>
            <w:proofErr w:type="spellEnd"/>
            <w:r w:rsidRPr="00AF77F5">
              <w:rPr>
                <w:noProof w:val="0"/>
                <w:lang w:val="ru-RU" w:eastAsia="ru-RU"/>
              </w:rPr>
              <w:t xml:space="preserve">-o </w:t>
            </w:r>
            <w:proofErr w:type="spellStart"/>
            <w:r w:rsidRPr="00AF77F5">
              <w:rPr>
                <w:noProof w:val="0"/>
                <w:lang w:val="ru-RU" w:eastAsia="ru-RU"/>
              </w:rPr>
              <w:t>varietate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culori</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poate</w:t>
            </w:r>
            <w:proofErr w:type="spellEnd"/>
            <w:r w:rsidRPr="00AF77F5">
              <w:rPr>
                <w:noProof w:val="0"/>
                <w:lang w:val="ru-RU" w:eastAsia="ru-RU"/>
              </w:rPr>
              <w:t xml:space="preserve"> </w:t>
            </w:r>
            <w:proofErr w:type="spellStart"/>
            <w:r w:rsidRPr="00AF77F5">
              <w:rPr>
                <w:noProof w:val="0"/>
                <w:lang w:val="ru-RU" w:eastAsia="ru-RU"/>
              </w:rPr>
              <w:t>fi</w:t>
            </w:r>
            <w:proofErr w:type="spellEnd"/>
            <w:r w:rsidRPr="00AF77F5">
              <w:rPr>
                <w:noProof w:val="0"/>
                <w:lang w:val="ru-RU" w:eastAsia="ru-RU"/>
              </w:rPr>
              <w:t xml:space="preserve"> </w:t>
            </w:r>
            <w:proofErr w:type="spellStart"/>
            <w:r w:rsidRPr="00AF77F5">
              <w:rPr>
                <w:noProof w:val="0"/>
                <w:lang w:val="ru-RU" w:eastAsia="ru-RU"/>
              </w:rPr>
              <w:t>folosit</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diverse</w:t>
            </w:r>
            <w:proofErr w:type="spellEnd"/>
            <w:r w:rsidRPr="00AF77F5">
              <w:rPr>
                <w:noProof w:val="0"/>
                <w:lang w:val="ru-RU" w:eastAsia="ru-RU"/>
              </w:rPr>
              <w:t xml:space="preserve"> </w:t>
            </w:r>
            <w:proofErr w:type="spellStart"/>
            <w:r w:rsidRPr="00AF77F5">
              <w:rPr>
                <w:noProof w:val="0"/>
                <w:lang w:val="ru-RU" w:eastAsia="ru-RU"/>
              </w:rPr>
              <w:t>activități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reabilitare</w:t>
            </w:r>
            <w:proofErr w:type="spellEnd"/>
            <w:r w:rsidRPr="00AF77F5">
              <w:rPr>
                <w:noProof w:val="0"/>
                <w:lang w:val="ru-RU" w:eastAsia="ru-RU"/>
              </w:rPr>
              <w:t>.</w:t>
            </w:r>
          </w:p>
        </w:tc>
        <w:tc>
          <w:tcPr>
            <w:tcW w:w="1296" w:type="dxa"/>
            <w:shd w:val="clear" w:color="000000" w:fill="FFFFFF"/>
            <w:noWrap/>
            <w:vAlign w:val="center"/>
            <w:hideMark/>
          </w:tcPr>
          <w:p w14:paraId="2BDDD3D8"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12,00</w:t>
            </w:r>
          </w:p>
        </w:tc>
        <w:tc>
          <w:tcPr>
            <w:tcW w:w="1116" w:type="dxa"/>
            <w:shd w:val="clear" w:color="auto" w:fill="auto"/>
            <w:noWrap/>
            <w:vAlign w:val="bottom"/>
            <w:hideMark/>
          </w:tcPr>
          <w:p w14:paraId="7814D14B" w14:textId="77777777" w:rsidR="00AF77F5" w:rsidRPr="00AF77F5" w:rsidRDefault="00AF77F5" w:rsidP="00AF77F5">
            <w:pPr>
              <w:jc w:val="right"/>
              <w:rPr>
                <w:noProof w:val="0"/>
                <w:lang w:val="ru-RU" w:eastAsia="ru-RU"/>
              </w:rPr>
            </w:pPr>
            <w:r w:rsidRPr="00AF77F5">
              <w:rPr>
                <w:noProof w:val="0"/>
                <w:lang w:val="ru-RU" w:eastAsia="ru-RU"/>
              </w:rPr>
              <w:t>7200</w:t>
            </w:r>
          </w:p>
        </w:tc>
      </w:tr>
      <w:tr w:rsidR="00AF77F5" w:rsidRPr="00AF77F5" w14:paraId="6702D22C" w14:textId="77777777" w:rsidTr="00AF77F5">
        <w:trPr>
          <w:trHeight w:val="1020"/>
        </w:trPr>
        <w:tc>
          <w:tcPr>
            <w:tcW w:w="956" w:type="dxa"/>
            <w:shd w:val="clear" w:color="auto" w:fill="auto"/>
            <w:noWrap/>
            <w:vAlign w:val="bottom"/>
            <w:hideMark/>
          </w:tcPr>
          <w:p w14:paraId="2096DB6D" w14:textId="77777777" w:rsidR="00AF77F5" w:rsidRPr="00AF77F5" w:rsidRDefault="00AF77F5" w:rsidP="00AF77F5">
            <w:pPr>
              <w:jc w:val="right"/>
              <w:rPr>
                <w:noProof w:val="0"/>
                <w:lang w:val="ru-RU" w:eastAsia="ru-RU"/>
              </w:rPr>
            </w:pPr>
            <w:r w:rsidRPr="00AF77F5">
              <w:rPr>
                <w:noProof w:val="0"/>
                <w:lang w:val="ru-RU" w:eastAsia="ru-RU"/>
              </w:rPr>
              <w:t>55</w:t>
            </w:r>
          </w:p>
        </w:tc>
        <w:tc>
          <w:tcPr>
            <w:tcW w:w="3900" w:type="dxa"/>
            <w:shd w:val="clear" w:color="000000" w:fill="FFFFFF"/>
            <w:hideMark/>
          </w:tcPr>
          <w:p w14:paraId="566C9A18" w14:textId="77777777" w:rsidR="00AF77F5" w:rsidRPr="00AF77F5" w:rsidRDefault="00AF77F5" w:rsidP="00AF77F5">
            <w:pPr>
              <w:rPr>
                <w:noProof w:val="0"/>
                <w:lang w:val="ru-RU" w:eastAsia="ru-RU"/>
              </w:rPr>
            </w:pPr>
            <w:proofErr w:type="spellStart"/>
            <w:r w:rsidRPr="00AF77F5">
              <w:rPr>
                <w:noProof w:val="0"/>
                <w:lang w:val="ru-RU" w:eastAsia="ru-RU"/>
              </w:rPr>
              <w:t>Con</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găuri</w:t>
            </w:r>
            <w:proofErr w:type="spellEnd"/>
            <w:r w:rsidRPr="00AF77F5">
              <w:rPr>
                <w:noProof w:val="0"/>
                <w:lang w:val="ru-RU" w:eastAsia="ru-RU"/>
              </w:rPr>
              <w:t xml:space="preserve"> 5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10  </w:t>
            </w:r>
            <w:proofErr w:type="spellStart"/>
            <w:r w:rsidRPr="00AF77F5">
              <w:rPr>
                <w:noProof w:val="0"/>
                <w:lang w:val="ru-RU" w:eastAsia="ru-RU"/>
              </w:rPr>
              <w:t>cm</w:t>
            </w:r>
            <w:proofErr w:type="spellEnd"/>
            <w:r w:rsidRPr="00AF77F5">
              <w:rPr>
                <w:noProof w:val="0"/>
                <w:lang w:val="ru-RU" w:eastAsia="ru-RU"/>
              </w:rPr>
              <w:t xml:space="preserve">  ( 008399 )</w:t>
            </w:r>
          </w:p>
        </w:tc>
        <w:tc>
          <w:tcPr>
            <w:tcW w:w="8588" w:type="dxa"/>
            <w:shd w:val="clear" w:color="auto" w:fill="auto"/>
            <w:hideMark/>
          </w:tcPr>
          <w:p w14:paraId="1F607F16"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Con</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antrenament</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găuri</w:t>
            </w:r>
            <w:proofErr w:type="spellEnd"/>
            <w:r w:rsidRPr="00AF77F5">
              <w:rPr>
                <w:noProof w:val="0"/>
                <w:lang w:val="ru-RU" w:eastAsia="ru-RU"/>
              </w:rPr>
              <w:t xml:space="preserve">, </w:t>
            </w:r>
            <w:proofErr w:type="spellStart"/>
            <w:r w:rsidRPr="00AF77F5">
              <w:rPr>
                <w:noProof w:val="0"/>
                <w:lang w:val="ru-RU" w:eastAsia="ru-RU"/>
              </w:rPr>
              <w:t>fabricat</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plastic</w:t>
            </w:r>
            <w:proofErr w:type="spellEnd"/>
            <w:r w:rsidRPr="00AF77F5">
              <w:rPr>
                <w:noProof w:val="0"/>
                <w:lang w:val="ru-RU" w:eastAsia="ru-RU"/>
              </w:rPr>
              <w:t xml:space="preserve"> </w:t>
            </w:r>
            <w:proofErr w:type="spellStart"/>
            <w:r w:rsidRPr="00AF77F5">
              <w:rPr>
                <w:noProof w:val="0"/>
                <w:lang w:val="ru-RU" w:eastAsia="ru-RU"/>
              </w:rPr>
              <w:t>rezistent</w:t>
            </w:r>
            <w:proofErr w:type="spellEnd"/>
            <w:r w:rsidRPr="00AF77F5">
              <w:rPr>
                <w:noProof w:val="0"/>
                <w:lang w:val="ru-RU" w:eastAsia="ru-RU"/>
              </w:rPr>
              <w:t xml:space="preserve">, </w:t>
            </w:r>
            <w:proofErr w:type="spellStart"/>
            <w:r w:rsidRPr="00AF77F5">
              <w:rPr>
                <w:noProof w:val="0"/>
                <w:lang w:val="ru-RU" w:eastAsia="ru-RU"/>
              </w:rPr>
              <w:t>fixabil</w:t>
            </w:r>
            <w:proofErr w:type="spellEnd"/>
            <w:r w:rsidRPr="00AF77F5">
              <w:rPr>
                <w:noProof w:val="0"/>
                <w:lang w:val="ru-RU" w:eastAsia="ru-RU"/>
              </w:rPr>
              <w:t xml:space="preserve"> </w:t>
            </w:r>
            <w:proofErr w:type="spellStart"/>
            <w:r w:rsidRPr="00AF77F5">
              <w:rPr>
                <w:noProof w:val="0"/>
                <w:lang w:val="ru-RU" w:eastAsia="ru-RU"/>
              </w:rPr>
              <w:t>pe</w:t>
            </w:r>
            <w:proofErr w:type="spellEnd"/>
            <w:r w:rsidRPr="00AF77F5">
              <w:rPr>
                <w:noProof w:val="0"/>
                <w:lang w:val="ru-RU" w:eastAsia="ru-RU"/>
              </w:rPr>
              <w:t xml:space="preserve"> </w:t>
            </w:r>
            <w:proofErr w:type="spellStart"/>
            <w:r w:rsidRPr="00AF77F5">
              <w:rPr>
                <w:noProof w:val="0"/>
                <w:lang w:val="ru-RU" w:eastAsia="ru-RU"/>
              </w:rPr>
              <w:t>bețele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antrenament</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3 </w:t>
            </w:r>
            <w:proofErr w:type="spellStart"/>
            <w:r w:rsidRPr="00AF77F5">
              <w:rPr>
                <w:noProof w:val="0"/>
                <w:lang w:val="ru-RU" w:eastAsia="ru-RU"/>
              </w:rPr>
              <w:t>înălțimi</w:t>
            </w:r>
            <w:proofErr w:type="spellEnd"/>
            <w:r w:rsidRPr="00AF77F5">
              <w:rPr>
                <w:noProof w:val="0"/>
                <w:lang w:val="ru-RU" w:eastAsia="ru-RU"/>
              </w:rPr>
              <w:t xml:space="preserve"> </w:t>
            </w:r>
            <w:proofErr w:type="spellStart"/>
            <w:r w:rsidRPr="00AF77F5">
              <w:rPr>
                <w:noProof w:val="0"/>
                <w:lang w:val="ru-RU" w:eastAsia="ru-RU"/>
              </w:rPr>
              <w:t>diferite</w:t>
            </w:r>
            <w:proofErr w:type="spellEnd"/>
            <w:r w:rsidRPr="00AF77F5">
              <w:rPr>
                <w:noProof w:val="0"/>
                <w:lang w:val="ru-RU" w:eastAsia="ru-RU"/>
              </w:rPr>
              <w:t xml:space="preserve"> (5 </w:t>
            </w:r>
            <w:proofErr w:type="spellStart"/>
            <w:r w:rsidRPr="00AF77F5">
              <w:rPr>
                <w:noProof w:val="0"/>
                <w:lang w:val="ru-RU" w:eastAsia="ru-RU"/>
              </w:rPr>
              <w:t>cm</w:t>
            </w:r>
            <w:proofErr w:type="spellEnd"/>
            <w:r w:rsidRPr="00AF77F5">
              <w:rPr>
                <w:noProof w:val="0"/>
                <w:lang w:val="ru-RU" w:eastAsia="ru-RU"/>
              </w:rPr>
              <w:t>, 10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variabil</w:t>
            </w:r>
            <w:proofErr w:type="spellEnd"/>
            <w:r w:rsidRPr="00AF77F5">
              <w:rPr>
                <w:noProof w:val="0"/>
                <w:lang w:val="ru-RU" w:eastAsia="ru-RU"/>
              </w:rPr>
              <w:t xml:space="preserve">), </w:t>
            </w:r>
            <w:proofErr w:type="spellStart"/>
            <w:r w:rsidRPr="00AF77F5">
              <w:rPr>
                <w:noProof w:val="0"/>
                <w:lang w:val="ru-RU" w:eastAsia="ru-RU"/>
              </w:rPr>
              <w:t>utilizabil</w:t>
            </w:r>
            <w:proofErr w:type="spellEnd"/>
            <w:r w:rsidRPr="00AF77F5">
              <w:rPr>
                <w:noProof w:val="0"/>
                <w:lang w:val="ru-RU" w:eastAsia="ru-RU"/>
              </w:rPr>
              <w:t xml:space="preserve"> </w:t>
            </w:r>
            <w:proofErr w:type="spellStart"/>
            <w:r w:rsidRPr="00AF77F5">
              <w:rPr>
                <w:noProof w:val="0"/>
                <w:lang w:val="ru-RU" w:eastAsia="ru-RU"/>
              </w:rPr>
              <w:t>atât</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antrenamente</w:t>
            </w:r>
            <w:proofErr w:type="spellEnd"/>
            <w:r w:rsidRPr="00AF77F5">
              <w:rPr>
                <w:noProof w:val="0"/>
                <w:lang w:val="ru-RU" w:eastAsia="ru-RU"/>
              </w:rPr>
              <w:t xml:space="preserve"> </w:t>
            </w:r>
            <w:proofErr w:type="spellStart"/>
            <w:r w:rsidRPr="00AF77F5">
              <w:rPr>
                <w:noProof w:val="0"/>
                <w:lang w:val="ru-RU" w:eastAsia="ru-RU"/>
              </w:rPr>
              <w:t>individuale</w:t>
            </w:r>
            <w:proofErr w:type="spellEnd"/>
            <w:r w:rsidRPr="00AF77F5">
              <w:rPr>
                <w:noProof w:val="0"/>
                <w:lang w:val="ru-RU" w:eastAsia="ru-RU"/>
              </w:rPr>
              <w:t xml:space="preserve">, </w:t>
            </w:r>
            <w:proofErr w:type="spellStart"/>
            <w:r w:rsidRPr="00AF77F5">
              <w:rPr>
                <w:noProof w:val="0"/>
                <w:lang w:val="ru-RU" w:eastAsia="ru-RU"/>
              </w:rPr>
              <w:t>cât</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activități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echipă</w:t>
            </w:r>
            <w:proofErr w:type="spellEnd"/>
            <w:r w:rsidRPr="00AF77F5">
              <w:rPr>
                <w:noProof w:val="0"/>
                <w:lang w:val="ru-RU" w:eastAsia="ru-RU"/>
              </w:rPr>
              <w:t xml:space="preserve">, </w:t>
            </w:r>
            <w:proofErr w:type="spellStart"/>
            <w:r w:rsidRPr="00AF77F5">
              <w:rPr>
                <w:noProof w:val="0"/>
                <w:lang w:val="ru-RU" w:eastAsia="ru-RU"/>
              </w:rPr>
              <w:t>plastic</w:t>
            </w:r>
            <w:proofErr w:type="spellEnd"/>
            <w:r w:rsidRPr="00AF77F5">
              <w:rPr>
                <w:noProof w:val="0"/>
                <w:lang w:val="ru-RU" w:eastAsia="ru-RU"/>
              </w:rPr>
              <w:t xml:space="preserve"> </w:t>
            </w:r>
            <w:proofErr w:type="spellStart"/>
            <w:r w:rsidRPr="00AF77F5">
              <w:rPr>
                <w:noProof w:val="0"/>
                <w:lang w:val="ru-RU" w:eastAsia="ru-RU"/>
              </w:rPr>
              <w:t>durabil</w:t>
            </w:r>
            <w:proofErr w:type="spellEnd"/>
            <w:r w:rsidRPr="00AF77F5">
              <w:rPr>
                <w:noProof w:val="0"/>
                <w:lang w:val="ru-RU" w:eastAsia="ru-RU"/>
              </w:rPr>
              <w:t xml:space="preserve">, </w:t>
            </w:r>
            <w:proofErr w:type="spellStart"/>
            <w:r w:rsidRPr="00AF77F5">
              <w:rPr>
                <w:noProof w:val="0"/>
                <w:lang w:val="ru-RU" w:eastAsia="ru-RU"/>
              </w:rPr>
              <w:t>rezistent</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substanțe</w:t>
            </w:r>
            <w:proofErr w:type="spellEnd"/>
            <w:r w:rsidRPr="00AF77F5">
              <w:rPr>
                <w:noProof w:val="0"/>
                <w:lang w:val="ru-RU" w:eastAsia="ru-RU"/>
              </w:rPr>
              <w:t xml:space="preserve"> </w:t>
            </w:r>
            <w:proofErr w:type="spellStart"/>
            <w:r w:rsidRPr="00AF77F5">
              <w:rPr>
                <w:noProof w:val="0"/>
                <w:lang w:val="ru-RU" w:eastAsia="ru-RU"/>
              </w:rPr>
              <w:t>dezinfectante</w:t>
            </w:r>
            <w:proofErr w:type="spellEnd"/>
            <w:r w:rsidRPr="00AF77F5">
              <w:rPr>
                <w:noProof w:val="0"/>
                <w:lang w:val="ru-RU" w:eastAsia="ru-RU"/>
              </w:rPr>
              <w:t xml:space="preserve">. </w:t>
            </w:r>
            <w:proofErr w:type="spellStart"/>
            <w:r w:rsidRPr="00AF77F5">
              <w:rPr>
                <w:noProof w:val="0"/>
                <w:lang w:val="ru-RU" w:eastAsia="ru-RU"/>
              </w:rPr>
              <w:t>Culori</w:t>
            </w:r>
            <w:proofErr w:type="spellEnd"/>
            <w:r w:rsidRPr="00AF77F5">
              <w:rPr>
                <w:noProof w:val="0"/>
                <w:lang w:val="ru-RU" w:eastAsia="ru-RU"/>
              </w:rPr>
              <w:t xml:space="preserve"> </w:t>
            </w:r>
            <w:proofErr w:type="spellStart"/>
            <w:r w:rsidRPr="00AF77F5">
              <w:rPr>
                <w:noProof w:val="0"/>
                <w:lang w:val="ru-RU" w:eastAsia="ru-RU"/>
              </w:rPr>
              <w:t>diferite</w:t>
            </w:r>
            <w:proofErr w:type="spellEnd"/>
            <w:r w:rsidRPr="00AF77F5">
              <w:rPr>
                <w:noProof w:val="0"/>
                <w:lang w:val="ru-RU" w:eastAsia="ru-RU"/>
              </w:rPr>
              <w:t xml:space="preserve">, </w:t>
            </w:r>
            <w:proofErr w:type="spellStart"/>
            <w:r w:rsidRPr="00AF77F5">
              <w:rPr>
                <w:noProof w:val="0"/>
                <w:lang w:val="ru-RU" w:eastAsia="ru-RU"/>
              </w:rPr>
              <w:t>în</w:t>
            </w:r>
            <w:proofErr w:type="spellEnd"/>
            <w:r w:rsidRPr="00AF77F5">
              <w:rPr>
                <w:noProof w:val="0"/>
                <w:lang w:val="ru-RU" w:eastAsia="ru-RU"/>
              </w:rPr>
              <w:t xml:space="preserve"> </w:t>
            </w:r>
            <w:proofErr w:type="spellStart"/>
            <w:r w:rsidRPr="00AF77F5">
              <w:rPr>
                <w:noProof w:val="0"/>
                <w:lang w:val="ru-RU" w:eastAsia="ru-RU"/>
              </w:rPr>
              <w:t>număr</w:t>
            </w:r>
            <w:proofErr w:type="spellEnd"/>
            <w:r w:rsidRPr="00AF77F5">
              <w:rPr>
                <w:noProof w:val="0"/>
                <w:lang w:val="ru-RU" w:eastAsia="ru-RU"/>
              </w:rPr>
              <w:t xml:space="preserve"> </w:t>
            </w:r>
            <w:proofErr w:type="spellStart"/>
            <w:r w:rsidRPr="00AF77F5">
              <w:rPr>
                <w:noProof w:val="0"/>
                <w:lang w:val="ru-RU" w:eastAsia="ru-RU"/>
              </w:rPr>
              <w:t>egal</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fiecare</w:t>
            </w:r>
            <w:proofErr w:type="spellEnd"/>
            <w:r w:rsidRPr="00AF77F5">
              <w:rPr>
                <w:noProof w:val="0"/>
                <w:lang w:val="ru-RU" w:eastAsia="ru-RU"/>
              </w:rPr>
              <w:t xml:space="preserve"> </w:t>
            </w:r>
            <w:proofErr w:type="spellStart"/>
            <w:r w:rsidRPr="00AF77F5">
              <w:rPr>
                <w:noProof w:val="0"/>
                <w:lang w:val="ru-RU" w:eastAsia="ru-RU"/>
              </w:rPr>
              <w:t>dimensiune</w:t>
            </w:r>
            <w:proofErr w:type="spellEnd"/>
            <w:r w:rsidRPr="00AF77F5">
              <w:rPr>
                <w:noProof w:val="0"/>
                <w:lang w:val="ru-RU" w:eastAsia="ru-RU"/>
              </w:rPr>
              <w:t>.</w:t>
            </w:r>
          </w:p>
        </w:tc>
        <w:tc>
          <w:tcPr>
            <w:tcW w:w="1296" w:type="dxa"/>
            <w:shd w:val="clear" w:color="000000" w:fill="FFFFFF"/>
            <w:noWrap/>
            <w:vAlign w:val="center"/>
            <w:hideMark/>
          </w:tcPr>
          <w:p w14:paraId="53F825D7"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2,00</w:t>
            </w:r>
          </w:p>
        </w:tc>
        <w:tc>
          <w:tcPr>
            <w:tcW w:w="1116" w:type="dxa"/>
            <w:shd w:val="clear" w:color="auto" w:fill="auto"/>
            <w:noWrap/>
            <w:vAlign w:val="bottom"/>
            <w:hideMark/>
          </w:tcPr>
          <w:p w14:paraId="71D08171" w14:textId="77777777" w:rsidR="00AF77F5" w:rsidRPr="00AF77F5" w:rsidRDefault="00AF77F5" w:rsidP="00AF77F5">
            <w:pPr>
              <w:jc w:val="right"/>
              <w:rPr>
                <w:noProof w:val="0"/>
                <w:lang w:val="ru-RU" w:eastAsia="ru-RU"/>
              </w:rPr>
            </w:pPr>
            <w:r w:rsidRPr="00AF77F5">
              <w:rPr>
                <w:noProof w:val="0"/>
                <w:lang w:val="ru-RU" w:eastAsia="ru-RU"/>
              </w:rPr>
              <w:t>1066,68</w:t>
            </w:r>
          </w:p>
        </w:tc>
      </w:tr>
      <w:tr w:rsidR="00AF77F5" w:rsidRPr="00AF77F5" w14:paraId="6BE5A6E7" w14:textId="77777777" w:rsidTr="00AF77F5">
        <w:trPr>
          <w:trHeight w:val="1020"/>
        </w:trPr>
        <w:tc>
          <w:tcPr>
            <w:tcW w:w="956" w:type="dxa"/>
            <w:shd w:val="clear" w:color="auto" w:fill="auto"/>
            <w:noWrap/>
            <w:vAlign w:val="bottom"/>
            <w:hideMark/>
          </w:tcPr>
          <w:p w14:paraId="7245C137" w14:textId="77777777" w:rsidR="00AF77F5" w:rsidRPr="00AF77F5" w:rsidRDefault="00AF77F5" w:rsidP="00AF77F5">
            <w:pPr>
              <w:jc w:val="right"/>
              <w:rPr>
                <w:noProof w:val="0"/>
                <w:lang w:val="ru-RU" w:eastAsia="ru-RU"/>
              </w:rPr>
            </w:pPr>
            <w:r w:rsidRPr="00AF77F5">
              <w:rPr>
                <w:noProof w:val="0"/>
                <w:lang w:val="ru-RU" w:eastAsia="ru-RU"/>
              </w:rPr>
              <w:t>56</w:t>
            </w:r>
          </w:p>
        </w:tc>
        <w:tc>
          <w:tcPr>
            <w:tcW w:w="3900" w:type="dxa"/>
            <w:shd w:val="clear" w:color="000000" w:fill="FFFFFF"/>
            <w:hideMark/>
          </w:tcPr>
          <w:p w14:paraId="79125602" w14:textId="77777777" w:rsidR="00AF77F5" w:rsidRPr="00AF77F5" w:rsidRDefault="00AF77F5" w:rsidP="00AF77F5">
            <w:pPr>
              <w:rPr>
                <w:noProof w:val="0"/>
                <w:lang w:val="ru-RU" w:eastAsia="ru-RU"/>
              </w:rPr>
            </w:pPr>
            <w:proofErr w:type="spellStart"/>
            <w:r w:rsidRPr="00AF77F5">
              <w:rPr>
                <w:noProof w:val="0"/>
                <w:lang w:val="ru-RU" w:eastAsia="ru-RU"/>
              </w:rPr>
              <w:t>Pernă</w:t>
            </w:r>
            <w:proofErr w:type="spellEnd"/>
            <w:r w:rsidRPr="00AF77F5">
              <w:rPr>
                <w:noProof w:val="0"/>
                <w:lang w:val="ru-RU" w:eastAsia="ru-RU"/>
              </w:rPr>
              <w:t xml:space="preserve"> </w:t>
            </w:r>
            <w:proofErr w:type="spellStart"/>
            <w:r w:rsidRPr="00AF77F5">
              <w:rPr>
                <w:noProof w:val="0"/>
                <w:lang w:val="ru-RU" w:eastAsia="ru-RU"/>
              </w:rPr>
              <w:t>cilindru</w:t>
            </w:r>
            <w:proofErr w:type="spellEnd"/>
            <w:r w:rsidRPr="00AF77F5">
              <w:rPr>
                <w:noProof w:val="0"/>
                <w:lang w:val="ru-RU" w:eastAsia="ru-RU"/>
              </w:rPr>
              <w:t xml:space="preserve">  ( 008400 )</w:t>
            </w:r>
          </w:p>
        </w:tc>
        <w:tc>
          <w:tcPr>
            <w:tcW w:w="8588" w:type="dxa"/>
            <w:shd w:val="clear" w:color="auto" w:fill="auto"/>
            <w:hideMark/>
          </w:tcPr>
          <w:p w14:paraId="4F7A94D2"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Perna</w:t>
            </w:r>
            <w:proofErr w:type="spellEnd"/>
            <w:r w:rsidRPr="00AF77F5">
              <w:rPr>
                <w:noProof w:val="0"/>
                <w:lang w:val="ru-RU" w:eastAsia="ru-RU"/>
              </w:rPr>
              <w:t xml:space="preserve"> </w:t>
            </w:r>
            <w:proofErr w:type="spellStart"/>
            <w:r w:rsidRPr="00AF77F5">
              <w:rPr>
                <w:noProof w:val="0"/>
                <w:lang w:val="ru-RU" w:eastAsia="ru-RU"/>
              </w:rPr>
              <w:t>cilindrică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masaj</w:t>
            </w:r>
            <w:proofErr w:type="spellEnd"/>
            <w:r w:rsidRPr="00AF77F5">
              <w:rPr>
                <w:noProof w:val="0"/>
                <w:lang w:val="ru-RU" w:eastAsia="ru-RU"/>
              </w:rPr>
              <w:t xml:space="preserve">, </w:t>
            </w:r>
            <w:proofErr w:type="spellStart"/>
            <w:r w:rsidRPr="00AF77F5">
              <w:rPr>
                <w:noProof w:val="0"/>
                <w:lang w:val="ru-RU" w:eastAsia="ru-RU"/>
              </w:rPr>
              <w:t>dimensiuni</w:t>
            </w:r>
            <w:proofErr w:type="spellEnd"/>
            <w:r w:rsidRPr="00AF77F5">
              <w:rPr>
                <w:noProof w:val="0"/>
                <w:lang w:val="ru-RU" w:eastAsia="ru-RU"/>
              </w:rPr>
              <w:t xml:space="preserve"> 61x23x23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fabricată</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piele</w:t>
            </w:r>
            <w:proofErr w:type="spellEnd"/>
            <w:r w:rsidRPr="00AF77F5">
              <w:rPr>
                <w:noProof w:val="0"/>
                <w:lang w:val="ru-RU" w:eastAsia="ru-RU"/>
              </w:rPr>
              <w:t xml:space="preserve"> </w:t>
            </w:r>
            <w:proofErr w:type="spellStart"/>
            <w:r w:rsidRPr="00AF77F5">
              <w:rPr>
                <w:noProof w:val="0"/>
                <w:lang w:val="ru-RU" w:eastAsia="ru-RU"/>
              </w:rPr>
              <w:t>ecologică</w:t>
            </w:r>
            <w:proofErr w:type="spellEnd"/>
            <w:r w:rsidRPr="00AF77F5">
              <w:rPr>
                <w:noProof w:val="0"/>
                <w:lang w:val="ru-RU" w:eastAsia="ru-RU"/>
              </w:rPr>
              <w:t xml:space="preserve"> </w:t>
            </w:r>
            <w:proofErr w:type="spellStart"/>
            <w:r w:rsidRPr="00AF77F5">
              <w:rPr>
                <w:noProof w:val="0"/>
                <w:lang w:val="ru-RU" w:eastAsia="ru-RU"/>
              </w:rPr>
              <w:t>durabilă</w:t>
            </w:r>
            <w:proofErr w:type="spellEnd"/>
            <w:r w:rsidRPr="00AF77F5">
              <w:rPr>
                <w:noProof w:val="0"/>
                <w:lang w:val="ru-RU" w:eastAsia="ru-RU"/>
              </w:rPr>
              <w:t xml:space="preserve">, </w:t>
            </w:r>
            <w:proofErr w:type="spellStart"/>
            <w:r w:rsidRPr="00AF77F5">
              <w:rPr>
                <w:noProof w:val="0"/>
                <w:lang w:val="ru-RU" w:eastAsia="ru-RU"/>
              </w:rPr>
              <w:t>rezistentă</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substanțe</w:t>
            </w:r>
            <w:proofErr w:type="spellEnd"/>
            <w:r w:rsidRPr="00AF77F5">
              <w:rPr>
                <w:noProof w:val="0"/>
                <w:lang w:val="ru-RU" w:eastAsia="ru-RU"/>
              </w:rPr>
              <w:t xml:space="preserve"> </w:t>
            </w:r>
            <w:proofErr w:type="spellStart"/>
            <w:r w:rsidRPr="00AF77F5">
              <w:rPr>
                <w:noProof w:val="0"/>
                <w:lang w:val="ru-RU" w:eastAsia="ru-RU"/>
              </w:rPr>
              <w:t>dezinfectante</w:t>
            </w:r>
            <w:proofErr w:type="spellEnd"/>
            <w:r w:rsidRPr="00AF77F5">
              <w:rPr>
                <w:noProof w:val="0"/>
                <w:lang w:val="ru-RU" w:eastAsia="ru-RU"/>
              </w:rPr>
              <w:t xml:space="preserve">, </w:t>
            </w:r>
            <w:proofErr w:type="spellStart"/>
            <w:r w:rsidRPr="00AF77F5">
              <w:rPr>
                <w:noProof w:val="0"/>
                <w:lang w:val="ru-RU" w:eastAsia="ru-RU"/>
              </w:rPr>
              <w:t>umplutură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densitate</w:t>
            </w:r>
            <w:proofErr w:type="spellEnd"/>
            <w:r w:rsidRPr="00AF77F5">
              <w:rPr>
                <w:noProof w:val="0"/>
                <w:lang w:val="ru-RU" w:eastAsia="ru-RU"/>
              </w:rPr>
              <w:t xml:space="preserve"> </w:t>
            </w:r>
            <w:proofErr w:type="spellStart"/>
            <w:r w:rsidRPr="00AF77F5">
              <w:rPr>
                <w:noProof w:val="0"/>
                <w:lang w:val="ru-RU" w:eastAsia="ru-RU"/>
              </w:rPr>
              <w:t>medie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confort</w:t>
            </w:r>
            <w:proofErr w:type="spellEnd"/>
            <w:r w:rsidRPr="00AF77F5">
              <w:rPr>
                <w:noProof w:val="0"/>
                <w:lang w:val="ru-RU" w:eastAsia="ru-RU"/>
              </w:rPr>
              <w:t xml:space="preserve">, </w:t>
            </w:r>
            <w:proofErr w:type="spellStart"/>
            <w:r w:rsidRPr="00AF77F5">
              <w:rPr>
                <w:noProof w:val="0"/>
                <w:lang w:val="ru-RU" w:eastAsia="ru-RU"/>
              </w:rPr>
              <w:t>design</w:t>
            </w:r>
            <w:proofErr w:type="spellEnd"/>
            <w:r w:rsidRPr="00AF77F5">
              <w:rPr>
                <w:noProof w:val="0"/>
                <w:lang w:val="ru-RU" w:eastAsia="ru-RU"/>
              </w:rPr>
              <w:t xml:space="preserve"> </w:t>
            </w:r>
            <w:proofErr w:type="spellStart"/>
            <w:r w:rsidRPr="00AF77F5">
              <w:rPr>
                <w:noProof w:val="0"/>
                <w:lang w:val="ru-RU" w:eastAsia="ru-RU"/>
              </w:rPr>
              <w:t>ergonomic</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relaxare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susținerea</w:t>
            </w:r>
            <w:proofErr w:type="spellEnd"/>
            <w:r w:rsidRPr="00AF77F5">
              <w:rPr>
                <w:noProof w:val="0"/>
                <w:lang w:val="ru-RU" w:eastAsia="ru-RU"/>
              </w:rPr>
              <w:t xml:space="preserve"> </w:t>
            </w:r>
            <w:proofErr w:type="spellStart"/>
            <w:r w:rsidRPr="00AF77F5">
              <w:rPr>
                <w:noProof w:val="0"/>
                <w:lang w:val="ru-RU" w:eastAsia="ru-RU"/>
              </w:rPr>
              <w:t>picioarelor</w:t>
            </w:r>
            <w:proofErr w:type="spellEnd"/>
            <w:r w:rsidRPr="00AF77F5">
              <w:rPr>
                <w:noProof w:val="0"/>
                <w:lang w:val="ru-RU" w:eastAsia="ru-RU"/>
              </w:rPr>
              <w:t xml:space="preserve">, </w:t>
            </w:r>
            <w:proofErr w:type="spellStart"/>
            <w:r w:rsidRPr="00AF77F5">
              <w:rPr>
                <w:noProof w:val="0"/>
                <w:lang w:val="ru-RU" w:eastAsia="ru-RU"/>
              </w:rPr>
              <w:t>ușor</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curățat</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întreținut</w:t>
            </w:r>
            <w:proofErr w:type="spellEnd"/>
            <w:r w:rsidRPr="00AF77F5">
              <w:rPr>
                <w:noProof w:val="0"/>
                <w:lang w:val="ru-RU" w:eastAsia="ru-RU"/>
              </w:rPr>
              <w:t xml:space="preserve">, </w:t>
            </w:r>
            <w:proofErr w:type="spellStart"/>
            <w:r w:rsidRPr="00AF77F5">
              <w:rPr>
                <w:noProof w:val="0"/>
                <w:lang w:val="ru-RU" w:eastAsia="ru-RU"/>
              </w:rPr>
              <w:t>potrivită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i </w:t>
            </w:r>
            <w:proofErr w:type="spellStart"/>
            <w:r w:rsidRPr="00AF77F5">
              <w:rPr>
                <w:noProof w:val="0"/>
                <w:lang w:val="ru-RU" w:eastAsia="ru-RU"/>
              </w:rPr>
              <w:t>reabilitare</w:t>
            </w:r>
            <w:proofErr w:type="spellEnd"/>
            <w:r w:rsidRPr="00AF77F5">
              <w:rPr>
                <w:noProof w:val="0"/>
                <w:lang w:val="ru-RU" w:eastAsia="ru-RU"/>
              </w:rPr>
              <w:t>.</w:t>
            </w:r>
          </w:p>
        </w:tc>
        <w:tc>
          <w:tcPr>
            <w:tcW w:w="1296" w:type="dxa"/>
            <w:shd w:val="clear" w:color="000000" w:fill="FFFFFF"/>
            <w:noWrap/>
            <w:vAlign w:val="center"/>
            <w:hideMark/>
          </w:tcPr>
          <w:p w14:paraId="2CAC0D23"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43,00</w:t>
            </w:r>
          </w:p>
        </w:tc>
        <w:tc>
          <w:tcPr>
            <w:tcW w:w="1116" w:type="dxa"/>
            <w:shd w:val="clear" w:color="auto" w:fill="auto"/>
            <w:noWrap/>
            <w:vAlign w:val="bottom"/>
            <w:hideMark/>
          </w:tcPr>
          <w:p w14:paraId="5F80D12D" w14:textId="77777777" w:rsidR="00AF77F5" w:rsidRPr="00AF77F5" w:rsidRDefault="00AF77F5" w:rsidP="00AF77F5">
            <w:pPr>
              <w:jc w:val="right"/>
              <w:rPr>
                <w:noProof w:val="0"/>
                <w:lang w:val="ru-RU" w:eastAsia="ru-RU"/>
              </w:rPr>
            </w:pPr>
            <w:r w:rsidRPr="00AF77F5">
              <w:rPr>
                <w:noProof w:val="0"/>
                <w:lang w:val="ru-RU" w:eastAsia="ru-RU"/>
              </w:rPr>
              <w:t>7095</w:t>
            </w:r>
          </w:p>
        </w:tc>
      </w:tr>
      <w:tr w:rsidR="00AF77F5" w:rsidRPr="00AF77F5" w14:paraId="7DDDCF6F" w14:textId="77777777" w:rsidTr="00AF77F5">
        <w:trPr>
          <w:trHeight w:val="765"/>
        </w:trPr>
        <w:tc>
          <w:tcPr>
            <w:tcW w:w="956" w:type="dxa"/>
            <w:shd w:val="clear" w:color="auto" w:fill="auto"/>
            <w:noWrap/>
            <w:vAlign w:val="bottom"/>
            <w:hideMark/>
          </w:tcPr>
          <w:p w14:paraId="6440D9E9" w14:textId="77777777" w:rsidR="00AF77F5" w:rsidRPr="00AF77F5" w:rsidRDefault="00AF77F5" w:rsidP="00AF77F5">
            <w:pPr>
              <w:jc w:val="right"/>
              <w:rPr>
                <w:noProof w:val="0"/>
                <w:lang w:val="ru-RU" w:eastAsia="ru-RU"/>
              </w:rPr>
            </w:pPr>
            <w:r w:rsidRPr="00AF77F5">
              <w:rPr>
                <w:noProof w:val="0"/>
                <w:lang w:val="ru-RU" w:eastAsia="ru-RU"/>
              </w:rPr>
              <w:t>57</w:t>
            </w:r>
          </w:p>
        </w:tc>
        <w:tc>
          <w:tcPr>
            <w:tcW w:w="3900" w:type="dxa"/>
            <w:shd w:val="clear" w:color="000000" w:fill="FFFFFF"/>
            <w:hideMark/>
          </w:tcPr>
          <w:p w14:paraId="26F4B25D" w14:textId="77777777" w:rsidR="00AF77F5" w:rsidRPr="00AF77F5" w:rsidRDefault="00AF77F5" w:rsidP="00AF77F5">
            <w:pPr>
              <w:rPr>
                <w:noProof w:val="0"/>
                <w:lang w:val="ru-RU" w:eastAsia="ru-RU"/>
              </w:rPr>
            </w:pPr>
            <w:proofErr w:type="spellStart"/>
            <w:r w:rsidRPr="00AF77F5">
              <w:rPr>
                <w:noProof w:val="0"/>
                <w:lang w:val="ru-RU" w:eastAsia="ru-RU"/>
              </w:rPr>
              <w:t>Pernă</w:t>
            </w:r>
            <w:proofErr w:type="spellEnd"/>
            <w:r w:rsidRPr="00AF77F5">
              <w:rPr>
                <w:noProof w:val="0"/>
                <w:lang w:val="ru-RU" w:eastAsia="ru-RU"/>
              </w:rPr>
              <w:t xml:space="preserve"> </w:t>
            </w:r>
            <w:proofErr w:type="spellStart"/>
            <w:r w:rsidRPr="00AF77F5">
              <w:rPr>
                <w:noProof w:val="0"/>
                <w:lang w:val="ru-RU" w:eastAsia="ru-RU"/>
              </w:rPr>
              <w:t>Semicilindrică</w:t>
            </w:r>
            <w:proofErr w:type="spellEnd"/>
            <w:r w:rsidRPr="00AF77F5">
              <w:rPr>
                <w:noProof w:val="0"/>
                <w:lang w:val="ru-RU" w:eastAsia="ru-RU"/>
              </w:rPr>
              <w:t xml:space="preserve">  ( 008401 )</w:t>
            </w:r>
          </w:p>
        </w:tc>
        <w:tc>
          <w:tcPr>
            <w:tcW w:w="8588" w:type="dxa"/>
            <w:shd w:val="clear" w:color="auto" w:fill="auto"/>
            <w:hideMark/>
          </w:tcPr>
          <w:p w14:paraId="146B50C9"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Pernă</w:t>
            </w:r>
            <w:proofErr w:type="spellEnd"/>
            <w:r w:rsidRPr="00AF77F5">
              <w:rPr>
                <w:noProof w:val="0"/>
                <w:lang w:val="ru-RU" w:eastAsia="ru-RU"/>
              </w:rPr>
              <w:t xml:space="preserve"> </w:t>
            </w:r>
            <w:proofErr w:type="spellStart"/>
            <w:r w:rsidRPr="00AF77F5">
              <w:rPr>
                <w:noProof w:val="0"/>
                <w:lang w:val="ru-RU" w:eastAsia="ru-RU"/>
              </w:rPr>
              <w:t>semicilindrică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masaj</w:t>
            </w:r>
            <w:proofErr w:type="spellEnd"/>
            <w:r w:rsidRPr="00AF77F5">
              <w:rPr>
                <w:noProof w:val="0"/>
                <w:lang w:val="ru-RU" w:eastAsia="ru-RU"/>
              </w:rPr>
              <w:t xml:space="preserve">, </w:t>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aproximative</w:t>
            </w:r>
            <w:proofErr w:type="spellEnd"/>
            <w:r w:rsidRPr="00AF77F5">
              <w:rPr>
                <w:noProof w:val="0"/>
                <w:lang w:val="ru-RU" w:eastAsia="ru-RU"/>
              </w:rPr>
              <w:t xml:space="preserve"> 61x23x9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fabricată</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piele</w:t>
            </w:r>
            <w:proofErr w:type="spellEnd"/>
            <w:r w:rsidRPr="00AF77F5">
              <w:rPr>
                <w:noProof w:val="0"/>
                <w:lang w:val="ru-RU" w:eastAsia="ru-RU"/>
              </w:rPr>
              <w:t xml:space="preserve"> </w:t>
            </w:r>
            <w:proofErr w:type="spellStart"/>
            <w:r w:rsidRPr="00AF77F5">
              <w:rPr>
                <w:noProof w:val="0"/>
                <w:lang w:val="ru-RU" w:eastAsia="ru-RU"/>
              </w:rPr>
              <w:t>ecologică</w:t>
            </w:r>
            <w:proofErr w:type="spellEnd"/>
            <w:r w:rsidRPr="00AF77F5">
              <w:rPr>
                <w:noProof w:val="0"/>
                <w:lang w:val="ru-RU" w:eastAsia="ru-RU"/>
              </w:rPr>
              <w:t xml:space="preserve"> </w:t>
            </w:r>
            <w:proofErr w:type="spellStart"/>
            <w:r w:rsidRPr="00AF77F5">
              <w:rPr>
                <w:noProof w:val="0"/>
                <w:lang w:val="ru-RU" w:eastAsia="ru-RU"/>
              </w:rPr>
              <w:t>durabilă</w:t>
            </w:r>
            <w:proofErr w:type="spellEnd"/>
            <w:r w:rsidRPr="00AF77F5">
              <w:rPr>
                <w:noProof w:val="0"/>
                <w:lang w:val="ru-RU" w:eastAsia="ru-RU"/>
              </w:rPr>
              <w:t xml:space="preserve">, </w:t>
            </w:r>
            <w:proofErr w:type="spellStart"/>
            <w:r w:rsidRPr="00AF77F5">
              <w:rPr>
                <w:noProof w:val="0"/>
                <w:lang w:val="ru-RU" w:eastAsia="ru-RU"/>
              </w:rPr>
              <w:t>rezistentă</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substanțe</w:t>
            </w:r>
            <w:proofErr w:type="spellEnd"/>
            <w:r w:rsidRPr="00AF77F5">
              <w:rPr>
                <w:noProof w:val="0"/>
                <w:lang w:val="ru-RU" w:eastAsia="ru-RU"/>
              </w:rPr>
              <w:t xml:space="preserve"> </w:t>
            </w:r>
            <w:proofErr w:type="spellStart"/>
            <w:r w:rsidRPr="00AF77F5">
              <w:rPr>
                <w:noProof w:val="0"/>
                <w:lang w:val="ru-RU" w:eastAsia="ru-RU"/>
              </w:rPr>
              <w:t>dezinfectante</w:t>
            </w:r>
            <w:proofErr w:type="spellEnd"/>
            <w:r w:rsidRPr="00AF77F5">
              <w:rPr>
                <w:noProof w:val="0"/>
                <w:lang w:val="ru-RU" w:eastAsia="ru-RU"/>
              </w:rPr>
              <w:t xml:space="preserve">, </w:t>
            </w:r>
            <w:proofErr w:type="spellStart"/>
            <w:r w:rsidRPr="00AF77F5">
              <w:rPr>
                <w:noProof w:val="0"/>
                <w:lang w:val="ru-RU" w:eastAsia="ru-RU"/>
              </w:rPr>
              <w:t>umplutură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densitate</w:t>
            </w:r>
            <w:proofErr w:type="spellEnd"/>
            <w:r w:rsidRPr="00AF77F5">
              <w:rPr>
                <w:noProof w:val="0"/>
                <w:lang w:val="ru-RU" w:eastAsia="ru-RU"/>
              </w:rPr>
              <w:t xml:space="preserve"> </w:t>
            </w:r>
            <w:proofErr w:type="spellStart"/>
            <w:r w:rsidRPr="00AF77F5">
              <w:rPr>
                <w:noProof w:val="0"/>
                <w:lang w:val="ru-RU" w:eastAsia="ru-RU"/>
              </w:rPr>
              <w:t>medie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suport</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confort</w:t>
            </w:r>
            <w:proofErr w:type="spellEnd"/>
            <w:r w:rsidRPr="00AF77F5">
              <w:rPr>
                <w:noProof w:val="0"/>
                <w:lang w:val="ru-RU" w:eastAsia="ru-RU"/>
              </w:rPr>
              <w:t xml:space="preserve">, </w:t>
            </w:r>
            <w:proofErr w:type="spellStart"/>
            <w:r w:rsidRPr="00AF77F5">
              <w:rPr>
                <w:noProof w:val="0"/>
                <w:lang w:val="ru-RU" w:eastAsia="ru-RU"/>
              </w:rPr>
              <w:t>design</w:t>
            </w:r>
            <w:proofErr w:type="spellEnd"/>
            <w:r w:rsidRPr="00AF77F5">
              <w:rPr>
                <w:noProof w:val="0"/>
                <w:lang w:val="ru-RU" w:eastAsia="ru-RU"/>
              </w:rPr>
              <w:t xml:space="preserve"> </w:t>
            </w:r>
            <w:proofErr w:type="spellStart"/>
            <w:r w:rsidRPr="00AF77F5">
              <w:rPr>
                <w:noProof w:val="0"/>
                <w:lang w:val="ru-RU" w:eastAsia="ru-RU"/>
              </w:rPr>
              <w:t>ergonomic</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relaxare</w:t>
            </w:r>
            <w:proofErr w:type="spellEnd"/>
            <w:r w:rsidRPr="00AF77F5">
              <w:rPr>
                <w:noProof w:val="0"/>
                <w:lang w:val="ru-RU" w:eastAsia="ru-RU"/>
              </w:rPr>
              <w:t xml:space="preserve">, </w:t>
            </w:r>
            <w:proofErr w:type="spellStart"/>
            <w:r w:rsidRPr="00AF77F5">
              <w:rPr>
                <w:noProof w:val="0"/>
                <w:lang w:val="ru-RU" w:eastAsia="ru-RU"/>
              </w:rPr>
              <w:t>masaj</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exerciții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reabilitare</w:t>
            </w:r>
            <w:proofErr w:type="spellEnd"/>
            <w:r w:rsidRPr="00AF77F5">
              <w:rPr>
                <w:noProof w:val="0"/>
                <w:lang w:val="ru-RU" w:eastAsia="ru-RU"/>
              </w:rPr>
              <w:t xml:space="preserve">, </w:t>
            </w:r>
            <w:proofErr w:type="spellStart"/>
            <w:r w:rsidRPr="00AF77F5">
              <w:rPr>
                <w:noProof w:val="0"/>
                <w:lang w:val="ru-RU" w:eastAsia="ru-RU"/>
              </w:rPr>
              <w:t>ușor</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curățat</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întreținut</w:t>
            </w:r>
            <w:proofErr w:type="spellEnd"/>
            <w:r w:rsidRPr="00AF77F5">
              <w:rPr>
                <w:noProof w:val="0"/>
                <w:lang w:val="ru-RU" w:eastAsia="ru-RU"/>
              </w:rPr>
              <w:t>.</w:t>
            </w:r>
          </w:p>
        </w:tc>
        <w:tc>
          <w:tcPr>
            <w:tcW w:w="1296" w:type="dxa"/>
            <w:shd w:val="clear" w:color="000000" w:fill="FFFFFF"/>
            <w:noWrap/>
            <w:vAlign w:val="center"/>
            <w:hideMark/>
          </w:tcPr>
          <w:p w14:paraId="7406EEEE"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34,00</w:t>
            </w:r>
          </w:p>
        </w:tc>
        <w:tc>
          <w:tcPr>
            <w:tcW w:w="1116" w:type="dxa"/>
            <w:shd w:val="clear" w:color="auto" w:fill="auto"/>
            <w:noWrap/>
            <w:vAlign w:val="bottom"/>
            <w:hideMark/>
          </w:tcPr>
          <w:p w14:paraId="49091E57" w14:textId="77777777" w:rsidR="00AF77F5" w:rsidRPr="00AF77F5" w:rsidRDefault="00AF77F5" w:rsidP="00AF77F5">
            <w:pPr>
              <w:jc w:val="right"/>
              <w:rPr>
                <w:noProof w:val="0"/>
                <w:lang w:val="ru-RU" w:eastAsia="ru-RU"/>
              </w:rPr>
            </w:pPr>
            <w:r w:rsidRPr="00AF77F5">
              <w:rPr>
                <w:noProof w:val="0"/>
                <w:lang w:val="ru-RU" w:eastAsia="ru-RU"/>
              </w:rPr>
              <w:t>6611,3</w:t>
            </w:r>
          </w:p>
        </w:tc>
      </w:tr>
      <w:tr w:rsidR="00AF77F5" w:rsidRPr="00AF77F5" w14:paraId="2E22EF58" w14:textId="77777777" w:rsidTr="00AF77F5">
        <w:trPr>
          <w:trHeight w:val="1785"/>
        </w:trPr>
        <w:tc>
          <w:tcPr>
            <w:tcW w:w="956" w:type="dxa"/>
            <w:shd w:val="clear" w:color="auto" w:fill="auto"/>
            <w:noWrap/>
            <w:vAlign w:val="bottom"/>
            <w:hideMark/>
          </w:tcPr>
          <w:p w14:paraId="416BE1BD" w14:textId="77777777" w:rsidR="00AF77F5" w:rsidRPr="00AF77F5" w:rsidRDefault="00AF77F5" w:rsidP="00AF77F5">
            <w:pPr>
              <w:jc w:val="right"/>
              <w:rPr>
                <w:noProof w:val="0"/>
                <w:lang w:val="ru-RU" w:eastAsia="ru-RU"/>
              </w:rPr>
            </w:pPr>
            <w:r w:rsidRPr="00AF77F5">
              <w:rPr>
                <w:noProof w:val="0"/>
                <w:lang w:val="ru-RU" w:eastAsia="ru-RU"/>
              </w:rPr>
              <w:t>58</w:t>
            </w:r>
          </w:p>
        </w:tc>
        <w:tc>
          <w:tcPr>
            <w:tcW w:w="3900" w:type="dxa"/>
            <w:shd w:val="clear" w:color="000000" w:fill="FFFFFF"/>
            <w:hideMark/>
          </w:tcPr>
          <w:p w14:paraId="62BFF8C8" w14:textId="77777777" w:rsidR="00AF77F5" w:rsidRPr="00AF77F5" w:rsidRDefault="00AF77F5" w:rsidP="00AF77F5">
            <w:pPr>
              <w:rPr>
                <w:noProof w:val="0"/>
                <w:lang w:val="ru-RU" w:eastAsia="ru-RU"/>
              </w:rPr>
            </w:pPr>
            <w:proofErr w:type="spellStart"/>
            <w:r w:rsidRPr="00AF77F5">
              <w:rPr>
                <w:noProof w:val="0"/>
                <w:lang w:val="ru-RU" w:eastAsia="ru-RU"/>
              </w:rPr>
              <w:t>Tacamuri</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persoane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handicap</w:t>
            </w:r>
            <w:proofErr w:type="spellEnd"/>
            <w:r w:rsidRPr="00AF77F5">
              <w:rPr>
                <w:noProof w:val="0"/>
                <w:lang w:val="ru-RU" w:eastAsia="ru-RU"/>
              </w:rPr>
              <w:t xml:space="preserve">  ( 008402 )</w:t>
            </w:r>
          </w:p>
        </w:tc>
        <w:tc>
          <w:tcPr>
            <w:tcW w:w="8588" w:type="dxa"/>
            <w:shd w:val="clear" w:color="auto" w:fill="auto"/>
            <w:hideMark/>
          </w:tcPr>
          <w:p w14:paraId="79B80AC9"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Tacamuri</w:t>
            </w:r>
            <w:proofErr w:type="spellEnd"/>
            <w:r w:rsidRPr="00AF77F5">
              <w:rPr>
                <w:noProof w:val="0"/>
                <w:lang w:val="ru-RU" w:eastAsia="ru-RU"/>
              </w:rPr>
              <w:t xml:space="preserve"> </w:t>
            </w:r>
            <w:proofErr w:type="spellStart"/>
            <w:r w:rsidRPr="00AF77F5">
              <w:rPr>
                <w:noProof w:val="0"/>
                <w:lang w:val="ru-RU" w:eastAsia="ru-RU"/>
              </w:rPr>
              <w:t>adaptate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persoane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dizabilitati</w:t>
            </w:r>
            <w:proofErr w:type="spellEnd"/>
            <w:r w:rsidRPr="00AF77F5">
              <w:rPr>
                <w:noProof w:val="0"/>
                <w:lang w:val="ru-RU" w:eastAsia="ru-RU"/>
              </w:rPr>
              <w:t xml:space="preserve"> </w:t>
            </w:r>
            <w:proofErr w:type="spellStart"/>
            <w:r w:rsidRPr="00AF77F5">
              <w:rPr>
                <w:noProof w:val="0"/>
                <w:lang w:val="ru-RU" w:eastAsia="ru-RU"/>
              </w:rPr>
              <w:t>locomotorii</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manere</w:t>
            </w:r>
            <w:proofErr w:type="spellEnd"/>
            <w:r w:rsidRPr="00AF77F5">
              <w:rPr>
                <w:noProof w:val="0"/>
                <w:lang w:val="ru-RU" w:eastAsia="ru-RU"/>
              </w:rPr>
              <w:t xml:space="preserve"> </w:t>
            </w:r>
            <w:proofErr w:type="spellStart"/>
            <w:r w:rsidRPr="00AF77F5">
              <w:rPr>
                <w:noProof w:val="0"/>
                <w:lang w:val="ru-RU" w:eastAsia="ru-RU"/>
              </w:rPr>
              <w:t>adaptabile</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otel</w:t>
            </w:r>
            <w:proofErr w:type="spellEnd"/>
            <w:r w:rsidRPr="00AF77F5">
              <w:rPr>
                <w:noProof w:val="0"/>
                <w:lang w:val="ru-RU" w:eastAsia="ru-RU"/>
              </w:rPr>
              <w:t xml:space="preserve"> </w:t>
            </w:r>
            <w:proofErr w:type="spellStart"/>
            <w:r w:rsidRPr="00AF77F5">
              <w:rPr>
                <w:noProof w:val="0"/>
                <w:lang w:val="ru-RU" w:eastAsia="ru-RU"/>
              </w:rPr>
              <w:t>inoxidabil</w:t>
            </w:r>
            <w:proofErr w:type="spellEnd"/>
            <w:r w:rsidRPr="00AF77F5">
              <w:rPr>
                <w:noProof w:val="0"/>
                <w:lang w:val="ru-RU" w:eastAsia="ru-RU"/>
              </w:rPr>
              <w:t xml:space="preserve">, </w:t>
            </w:r>
            <w:proofErr w:type="spellStart"/>
            <w:r w:rsidRPr="00AF77F5">
              <w:rPr>
                <w:noProof w:val="0"/>
                <w:lang w:val="ru-RU" w:eastAsia="ru-RU"/>
              </w:rPr>
              <w:t>maner</w:t>
            </w:r>
            <w:proofErr w:type="spellEnd"/>
            <w:r w:rsidRPr="00AF77F5">
              <w:rPr>
                <w:noProof w:val="0"/>
                <w:lang w:val="ru-RU" w:eastAsia="ru-RU"/>
              </w:rPr>
              <w:t xml:space="preserve"> </w:t>
            </w:r>
            <w:proofErr w:type="spellStart"/>
            <w:r w:rsidRPr="00AF77F5">
              <w:rPr>
                <w:noProof w:val="0"/>
                <w:lang w:val="ru-RU" w:eastAsia="ru-RU"/>
              </w:rPr>
              <w:t>gros</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cauciuc</w:t>
            </w:r>
            <w:proofErr w:type="spellEnd"/>
            <w:r w:rsidRPr="00AF77F5">
              <w:rPr>
                <w:noProof w:val="0"/>
                <w:lang w:val="ru-RU" w:eastAsia="ru-RU"/>
              </w:rPr>
              <w:t xml:space="preserve"> </w:t>
            </w:r>
            <w:proofErr w:type="spellStart"/>
            <w:r w:rsidRPr="00AF77F5">
              <w:rPr>
                <w:noProof w:val="0"/>
                <w:lang w:val="ru-RU" w:eastAsia="ru-RU"/>
              </w:rPr>
              <w:t>lungime</w:t>
            </w:r>
            <w:proofErr w:type="spellEnd"/>
            <w:r w:rsidRPr="00AF77F5">
              <w:rPr>
                <w:noProof w:val="0"/>
                <w:lang w:val="ru-RU" w:eastAsia="ru-RU"/>
              </w:rPr>
              <w:t xml:space="preserve"> 11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nervuri</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o </w:t>
            </w:r>
            <w:proofErr w:type="spellStart"/>
            <w:r w:rsidRPr="00AF77F5">
              <w:rPr>
                <w:noProof w:val="0"/>
                <w:lang w:val="ru-RU" w:eastAsia="ru-RU"/>
              </w:rPr>
              <w:t>prindere</w:t>
            </w:r>
            <w:proofErr w:type="spellEnd"/>
            <w:r w:rsidRPr="00AF77F5">
              <w:rPr>
                <w:noProof w:val="0"/>
                <w:lang w:val="ru-RU" w:eastAsia="ru-RU"/>
              </w:rPr>
              <w:t xml:space="preserve"> </w:t>
            </w:r>
            <w:proofErr w:type="spellStart"/>
            <w:r w:rsidRPr="00AF77F5">
              <w:rPr>
                <w:noProof w:val="0"/>
                <w:lang w:val="ru-RU" w:eastAsia="ru-RU"/>
              </w:rPr>
              <w:t>usoara</w:t>
            </w:r>
            <w:proofErr w:type="spellEnd"/>
            <w:r w:rsidRPr="00AF77F5">
              <w:rPr>
                <w:noProof w:val="0"/>
                <w:lang w:val="ru-RU" w:eastAsia="ru-RU"/>
              </w:rPr>
              <w:t>.</w:t>
            </w:r>
            <w:r w:rsidRPr="00AF77F5">
              <w:rPr>
                <w:noProof w:val="0"/>
                <w:lang w:val="ru-RU" w:eastAsia="ru-RU"/>
              </w:rPr>
              <w:br/>
              <w:t xml:space="preserve"> </w:t>
            </w:r>
            <w:proofErr w:type="spellStart"/>
            <w:r w:rsidRPr="00AF77F5">
              <w:rPr>
                <w:noProof w:val="0"/>
                <w:lang w:val="ru-RU" w:eastAsia="ru-RU"/>
              </w:rPr>
              <w:t>Set</w:t>
            </w:r>
            <w:proofErr w:type="spellEnd"/>
            <w:r w:rsidRPr="00AF77F5">
              <w:rPr>
                <w:noProof w:val="0"/>
                <w:lang w:val="ru-RU" w:eastAsia="ru-RU"/>
              </w:rPr>
              <w:t xml:space="preserve"> </w:t>
            </w:r>
            <w:proofErr w:type="spellStart"/>
            <w:r w:rsidRPr="00AF77F5">
              <w:rPr>
                <w:noProof w:val="0"/>
                <w:lang w:val="ru-RU" w:eastAsia="ru-RU"/>
              </w:rPr>
              <w:t>tacamuri</w:t>
            </w:r>
            <w:proofErr w:type="spellEnd"/>
            <w:r w:rsidRPr="00AF77F5">
              <w:rPr>
                <w:noProof w:val="0"/>
                <w:lang w:val="ru-RU" w:eastAsia="ru-RU"/>
              </w:rPr>
              <w:t xml:space="preserve"> </w:t>
            </w:r>
            <w:proofErr w:type="spellStart"/>
            <w:r w:rsidRPr="00AF77F5">
              <w:rPr>
                <w:noProof w:val="0"/>
                <w:lang w:val="ru-RU" w:eastAsia="ru-RU"/>
              </w:rPr>
              <w:t>curbe</w:t>
            </w:r>
            <w:proofErr w:type="spellEnd"/>
            <w:r w:rsidRPr="00AF77F5">
              <w:rPr>
                <w:noProof w:val="0"/>
                <w:lang w:val="ru-RU" w:eastAsia="ru-RU"/>
              </w:rPr>
              <w:t xml:space="preserve"> - 4 </w:t>
            </w:r>
            <w:proofErr w:type="spellStart"/>
            <w:r w:rsidRPr="00AF77F5">
              <w:rPr>
                <w:noProof w:val="0"/>
                <w:lang w:val="ru-RU" w:eastAsia="ru-RU"/>
              </w:rPr>
              <w:t>bucati</w:t>
            </w:r>
            <w:proofErr w:type="spellEnd"/>
            <w:r w:rsidRPr="00AF77F5">
              <w:rPr>
                <w:noProof w:val="0"/>
                <w:lang w:val="ru-RU" w:eastAsia="ru-RU"/>
              </w:rPr>
              <w:br/>
              <w:t xml:space="preserve">• </w:t>
            </w:r>
            <w:proofErr w:type="spellStart"/>
            <w:r w:rsidRPr="00AF77F5">
              <w:rPr>
                <w:noProof w:val="0"/>
                <w:lang w:val="ru-RU" w:eastAsia="ru-RU"/>
              </w:rPr>
              <w:t>Tacamuri</w:t>
            </w:r>
            <w:proofErr w:type="spellEnd"/>
            <w:r w:rsidRPr="00AF77F5">
              <w:rPr>
                <w:noProof w:val="0"/>
                <w:lang w:val="ru-RU" w:eastAsia="ru-RU"/>
              </w:rPr>
              <w:t xml:space="preserve">: </w:t>
            </w:r>
            <w:proofErr w:type="spellStart"/>
            <w:r w:rsidRPr="00AF77F5">
              <w:rPr>
                <w:noProof w:val="0"/>
                <w:lang w:val="ru-RU" w:eastAsia="ru-RU"/>
              </w:rPr>
              <w:t>drepte</w:t>
            </w:r>
            <w:proofErr w:type="spellEnd"/>
            <w:r w:rsidRPr="00AF77F5">
              <w:rPr>
                <w:noProof w:val="0"/>
                <w:lang w:val="ru-RU" w:eastAsia="ru-RU"/>
              </w:rPr>
              <w:t xml:space="preserve">, </w:t>
            </w:r>
            <w:proofErr w:type="spellStart"/>
            <w:r w:rsidRPr="00AF77F5">
              <w:rPr>
                <w:noProof w:val="0"/>
                <w:lang w:val="ru-RU" w:eastAsia="ru-RU"/>
              </w:rPr>
              <w:t>curbe</w:t>
            </w:r>
            <w:proofErr w:type="spellEnd"/>
            <w:r w:rsidRPr="00AF77F5">
              <w:rPr>
                <w:noProof w:val="0"/>
                <w:lang w:val="ru-RU" w:eastAsia="ru-RU"/>
              </w:rPr>
              <w:br/>
              <w:t xml:space="preserve">• </w:t>
            </w:r>
            <w:proofErr w:type="spellStart"/>
            <w:r w:rsidRPr="00AF77F5">
              <w:rPr>
                <w:noProof w:val="0"/>
                <w:lang w:val="ru-RU" w:eastAsia="ru-RU"/>
              </w:rPr>
              <w:t>Cutit</w:t>
            </w:r>
            <w:proofErr w:type="spellEnd"/>
            <w:r w:rsidRPr="00AF77F5">
              <w:rPr>
                <w:noProof w:val="0"/>
                <w:lang w:val="ru-RU" w:eastAsia="ru-RU"/>
              </w:rPr>
              <w:t xml:space="preserve">, </w:t>
            </w:r>
            <w:proofErr w:type="spellStart"/>
            <w:r w:rsidRPr="00AF77F5">
              <w:rPr>
                <w:noProof w:val="0"/>
                <w:lang w:val="ru-RU" w:eastAsia="ru-RU"/>
              </w:rPr>
              <w:t>furculita</w:t>
            </w:r>
            <w:proofErr w:type="spellEnd"/>
            <w:r w:rsidRPr="00AF77F5">
              <w:rPr>
                <w:noProof w:val="0"/>
                <w:lang w:val="ru-RU" w:eastAsia="ru-RU"/>
              </w:rPr>
              <w:t xml:space="preserve">, </w:t>
            </w:r>
            <w:proofErr w:type="spellStart"/>
            <w:r w:rsidRPr="00AF77F5">
              <w:rPr>
                <w:noProof w:val="0"/>
                <w:lang w:val="ru-RU" w:eastAsia="ru-RU"/>
              </w:rPr>
              <w:t>lingura</w:t>
            </w:r>
            <w:proofErr w:type="spellEnd"/>
            <w:r w:rsidRPr="00AF77F5">
              <w:rPr>
                <w:noProof w:val="0"/>
                <w:lang w:val="ru-RU" w:eastAsia="ru-RU"/>
              </w:rPr>
              <w:t xml:space="preserve">, </w:t>
            </w:r>
            <w:proofErr w:type="spellStart"/>
            <w:r w:rsidRPr="00AF77F5">
              <w:rPr>
                <w:noProof w:val="0"/>
                <w:lang w:val="ru-RU" w:eastAsia="ru-RU"/>
              </w:rPr>
              <w:t>lingurita</w:t>
            </w:r>
            <w:proofErr w:type="spellEnd"/>
            <w:r w:rsidRPr="00AF77F5">
              <w:rPr>
                <w:noProof w:val="0"/>
                <w:lang w:val="ru-RU" w:eastAsia="ru-RU"/>
              </w:rPr>
              <w:br/>
              <w:t xml:space="preserve">• </w:t>
            </w:r>
            <w:proofErr w:type="spellStart"/>
            <w:r w:rsidRPr="00AF77F5">
              <w:rPr>
                <w:noProof w:val="0"/>
                <w:lang w:val="ru-RU" w:eastAsia="ru-RU"/>
              </w:rPr>
              <w:t>Tacamuri</w:t>
            </w:r>
            <w:proofErr w:type="spellEnd"/>
            <w:r w:rsidRPr="00AF77F5">
              <w:rPr>
                <w:noProof w:val="0"/>
                <w:lang w:val="ru-RU" w:eastAsia="ru-RU"/>
              </w:rPr>
              <w:t xml:space="preserve">: </w:t>
            </w:r>
            <w:proofErr w:type="spellStart"/>
            <w:r w:rsidRPr="00AF77F5">
              <w:rPr>
                <w:noProof w:val="0"/>
                <w:lang w:val="ru-RU" w:eastAsia="ru-RU"/>
              </w:rPr>
              <w:t>otel</w:t>
            </w:r>
            <w:proofErr w:type="spellEnd"/>
            <w:r w:rsidRPr="00AF77F5">
              <w:rPr>
                <w:noProof w:val="0"/>
                <w:lang w:val="ru-RU" w:eastAsia="ru-RU"/>
              </w:rPr>
              <w:t xml:space="preserve"> </w:t>
            </w:r>
            <w:proofErr w:type="spellStart"/>
            <w:r w:rsidRPr="00AF77F5">
              <w:rPr>
                <w:noProof w:val="0"/>
                <w:lang w:val="ru-RU" w:eastAsia="ru-RU"/>
              </w:rPr>
              <w:t>inoxidabil</w:t>
            </w:r>
            <w:proofErr w:type="spellEnd"/>
            <w:r w:rsidRPr="00AF77F5">
              <w:rPr>
                <w:noProof w:val="0"/>
                <w:lang w:val="ru-RU" w:eastAsia="ru-RU"/>
              </w:rPr>
              <w:br/>
              <w:t xml:space="preserve">• </w:t>
            </w:r>
            <w:proofErr w:type="spellStart"/>
            <w:r w:rsidRPr="00AF77F5">
              <w:rPr>
                <w:noProof w:val="0"/>
                <w:lang w:val="ru-RU" w:eastAsia="ru-RU"/>
              </w:rPr>
              <w:t>Maner</w:t>
            </w:r>
            <w:proofErr w:type="spellEnd"/>
            <w:r w:rsidRPr="00AF77F5">
              <w:rPr>
                <w:noProof w:val="0"/>
                <w:lang w:val="ru-RU" w:eastAsia="ru-RU"/>
              </w:rPr>
              <w:t xml:space="preserve"> </w:t>
            </w:r>
            <w:proofErr w:type="spellStart"/>
            <w:r w:rsidRPr="00AF77F5">
              <w:rPr>
                <w:noProof w:val="0"/>
                <w:lang w:val="ru-RU" w:eastAsia="ru-RU"/>
              </w:rPr>
              <w:t>din</w:t>
            </w:r>
            <w:proofErr w:type="spellEnd"/>
            <w:r w:rsidRPr="00AF77F5">
              <w:rPr>
                <w:noProof w:val="0"/>
                <w:lang w:val="ru-RU" w:eastAsia="ru-RU"/>
              </w:rPr>
              <w:t xml:space="preserve"> </w:t>
            </w:r>
            <w:proofErr w:type="spellStart"/>
            <w:r w:rsidRPr="00AF77F5">
              <w:rPr>
                <w:noProof w:val="0"/>
                <w:lang w:val="ru-RU" w:eastAsia="ru-RU"/>
              </w:rPr>
              <w:t>cauciuc</w:t>
            </w:r>
            <w:proofErr w:type="spellEnd"/>
            <w:r w:rsidRPr="00AF77F5">
              <w:rPr>
                <w:noProof w:val="0"/>
                <w:lang w:val="ru-RU" w:eastAsia="ru-RU"/>
              </w:rPr>
              <w:t xml:space="preserve">: 11 </w:t>
            </w:r>
            <w:proofErr w:type="spellStart"/>
            <w:r w:rsidRPr="00AF77F5">
              <w:rPr>
                <w:noProof w:val="0"/>
                <w:lang w:val="ru-RU" w:eastAsia="ru-RU"/>
              </w:rPr>
              <w:t>cm</w:t>
            </w:r>
            <w:proofErr w:type="spellEnd"/>
          </w:p>
        </w:tc>
        <w:tc>
          <w:tcPr>
            <w:tcW w:w="1296" w:type="dxa"/>
            <w:shd w:val="clear" w:color="000000" w:fill="FFFFFF"/>
            <w:noWrap/>
            <w:vAlign w:val="center"/>
            <w:hideMark/>
          </w:tcPr>
          <w:p w14:paraId="2482C412"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4,00</w:t>
            </w:r>
          </w:p>
        </w:tc>
        <w:tc>
          <w:tcPr>
            <w:tcW w:w="1116" w:type="dxa"/>
            <w:shd w:val="clear" w:color="auto" w:fill="auto"/>
            <w:noWrap/>
            <w:vAlign w:val="bottom"/>
            <w:hideMark/>
          </w:tcPr>
          <w:p w14:paraId="47A8B48A" w14:textId="77777777" w:rsidR="00AF77F5" w:rsidRPr="00AF77F5" w:rsidRDefault="00AF77F5" w:rsidP="00AF77F5">
            <w:pPr>
              <w:jc w:val="right"/>
              <w:rPr>
                <w:noProof w:val="0"/>
                <w:lang w:val="ru-RU" w:eastAsia="ru-RU"/>
              </w:rPr>
            </w:pPr>
            <w:r w:rsidRPr="00AF77F5">
              <w:rPr>
                <w:noProof w:val="0"/>
                <w:lang w:val="ru-RU" w:eastAsia="ru-RU"/>
              </w:rPr>
              <w:t>656,28</w:t>
            </w:r>
          </w:p>
        </w:tc>
      </w:tr>
      <w:tr w:rsidR="00AF77F5" w:rsidRPr="00AF77F5" w14:paraId="33F92A83" w14:textId="77777777" w:rsidTr="00AF77F5">
        <w:trPr>
          <w:trHeight w:val="765"/>
        </w:trPr>
        <w:tc>
          <w:tcPr>
            <w:tcW w:w="956" w:type="dxa"/>
            <w:shd w:val="clear" w:color="auto" w:fill="auto"/>
            <w:noWrap/>
            <w:vAlign w:val="bottom"/>
            <w:hideMark/>
          </w:tcPr>
          <w:p w14:paraId="0D44DB50" w14:textId="77777777" w:rsidR="00AF77F5" w:rsidRPr="00AF77F5" w:rsidRDefault="00AF77F5" w:rsidP="00AF77F5">
            <w:pPr>
              <w:jc w:val="right"/>
              <w:rPr>
                <w:noProof w:val="0"/>
                <w:lang w:val="ru-RU" w:eastAsia="ru-RU"/>
              </w:rPr>
            </w:pPr>
            <w:r w:rsidRPr="00AF77F5">
              <w:rPr>
                <w:noProof w:val="0"/>
                <w:lang w:val="ru-RU" w:eastAsia="ru-RU"/>
              </w:rPr>
              <w:t>59</w:t>
            </w:r>
          </w:p>
        </w:tc>
        <w:tc>
          <w:tcPr>
            <w:tcW w:w="3900" w:type="dxa"/>
            <w:shd w:val="clear" w:color="000000" w:fill="FFFFFF"/>
            <w:hideMark/>
          </w:tcPr>
          <w:p w14:paraId="259E4576" w14:textId="77777777" w:rsidR="00AF77F5" w:rsidRPr="00AF77F5" w:rsidRDefault="00AF77F5" w:rsidP="00AF77F5">
            <w:pPr>
              <w:rPr>
                <w:noProof w:val="0"/>
                <w:lang w:val="ru-RU" w:eastAsia="ru-RU"/>
              </w:rPr>
            </w:pPr>
            <w:proofErr w:type="spellStart"/>
            <w:r w:rsidRPr="00AF77F5">
              <w:rPr>
                <w:noProof w:val="0"/>
                <w:lang w:val="ru-RU" w:eastAsia="ru-RU"/>
              </w:rPr>
              <w:t>Înlățător</w:t>
            </w:r>
            <w:proofErr w:type="spellEnd"/>
            <w:r w:rsidRPr="00AF77F5">
              <w:rPr>
                <w:noProof w:val="0"/>
                <w:lang w:val="ru-RU" w:eastAsia="ru-RU"/>
              </w:rPr>
              <w:t xml:space="preserve"> WC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mânere</w:t>
            </w:r>
            <w:proofErr w:type="spellEnd"/>
            <w:r w:rsidRPr="00AF77F5">
              <w:rPr>
                <w:noProof w:val="0"/>
                <w:lang w:val="ru-RU" w:eastAsia="ru-RU"/>
              </w:rPr>
              <w:t xml:space="preserve">  ( 008403 )</w:t>
            </w:r>
          </w:p>
        </w:tc>
        <w:tc>
          <w:tcPr>
            <w:tcW w:w="8588" w:type="dxa"/>
            <w:shd w:val="clear" w:color="auto" w:fill="auto"/>
            <w:hideMark/>
          </w:tcPr>
          <w:p w14:paraId="43DB7897"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Specificații</w:t>
            </w:r>
            <w:proofErr w:type="spellEnd"/>
            <w:r w:rsidRPr="00AF77F5">
              <w:rPr>
                <w:noProof w:val="0"/>
                <w:lang w:val="ru-RU" w:eastAsia="ru-RU"/>
              </w:rPr>
              <w:t xml:space="preserve"> </w:t>
            </w:r>
            <w:proofErr w:type="spellStart"/>
            <w:r w:rsidRPr="00AF77F5">
              <w:rPr>
                <w:noProof w:val="0"/>
                <w:lang w:val="ru-RU" w:eastAsia="ru-RU"/>
              </w:rPr>
              <w:t>tehnice</w:t>
            </w:r>
            <w:proofErr w:type="spellEnd"/>
            <w:r w:rsidRPr="00AF77F5">
              <w:rPr>
                <w:noProof w:val="0"/>
                <w:lang w:val="ru-RU" w:eastAsia="ru-RU"/>
              </w:rPr>
              <w:br/>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principale</w:t>
            </w:r>
            <w:proofErr w:type="spellEnd"/>
            <w:r w:rsidRPr="00AF77F5">
              <w:rPr>
                <w:noProof w:val="0"/>
                <w:lang w:val="ru-RU" w:eastAsia="ru-RU"/>
              </w:rPr>
              <w:t xml:space="preserve">: 48 × 44 × 45 × 78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netă</w:t>
            </w:r>
            <w:proofErr w:type="spellEnd"/>
            <w:r w:rsidRPr="00AF77F5">
              <w:rPr>
                <w:noProof w:val="0"/>
                <w:lang w:val="ru-RU" w:eastAsia="ru-RU"/>
              </w:rPr>
              <w:t xml:space="preserve">: 2.5 </w:t>
            </w:r>
            <w:proofErr w:type="spellStart"/>
            <w:r w:rsidRPr="00AF77F5">
              <w:rPr>
                <w:noProof w:val="0"/>
                <w:lang w:val="ru-RU" w:eastAsia="ru-RU"/>
              </w:rPr>
              <w:t>kg</w:t>
            </w:r>
            <w:proofErr w:type="spellEnd"/>
          </w:p>
        </w:tc>
        <w:tc>
          <w:tcPr>
            <w:tcW w:w="1296" w:type="dxa"/>
            <w:shd w:val="clear" w:color="000000" w:fill="FFFFFF"/>
            <w:noWrap/>
            <w:vAlign w:val="center"/>
            <w:hideMark/>
          </w:tcPr>
          <w:p w14:paraId="55ADFF96"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1,00</w:t>
            </w:r>
          </w:p>
        </w:tc>
        <w:tc>
          <w:tcPr>
            <w:tcW w:w="1116" w:type="dxa"/>
            <w:shd w:val="clear" w:color="auto" w:fill="auto"/>
            <w:noWrap/>
            <w:vAlign w:val="bottom"/>
            <w:hideMark/>
          </w:tcPr>
          <w:p w14:paraId="0F330951" w14:textId="77777777" w:rsidR="00AF77F5" w:rsidRPr="00AF77F5" w:rsidRDefault="00AF77F5" w:rsidP="00AF77F5">
            <w:pPr>
              <w:jc w:val="right"/>
              <w:rPr>
                <w:noProof w:val="0"/>
                <w:lang w:val="ru-RU" w:eastAsia="ru-RU"/>
              </w:rPr>
            </w:pPr>
            <w:r w:rsidRPr="00AF77F5">
              <w:rPr>
                <w:noProof w:val="0"/>
                <w:lang w:val="ru-RU" w:eastAsia="ru-RU"/>
              </w:rPr>
              <w:t>2013,89</w:t>
            </w:r>
          </w:p>
        </w:tc>
      </w:tr>
      <w:tr w:rsidR="00AF77F5" w:rsidRPr="00AF77F5" w14:paraId="79A3CFFF" w14:textId="77777777" w:rsidTr="00AF77F5">
        <w:trPr>
          <w:trHeight w:val="1785"/>
        </w:trPr>
        <w:tc>
          <w:tcPr>
            <w:tcW w:w="956" w:type="dxa"/>
            <w:shd w:val="clear" w:color="auto" w:fill="auto"/>
            <w:noWrap/>
            <w:vAlign w:val="bottom"/>
            <w:hideMark/>
          </w:tcPr>
          <w:p w14:paraId="78E0C55E" w14:textId="77777777" w:rsidR="00AF77F5" w:rsidRPr="00AF77F5" w:rsidRDefault="00AF77F5" w:rsidP="00AF77F5">
            <w:pPr>
              <w:jc w:val="right"/>
              <w:rPr>
                <w:noProof w:val="0"/>
                <w:lang w:val="ru-RU" w:eastAsia="ru-RU"/>
              </w:rPr>
            </w:pPr>
            <w:r w:rsidRPr="00AF77F5">
              <w:rPr>
                <w:noProof w:val="0"/>
                <w:lang w:val="ru-RU" w:eastAsia="ru-RU"/>
              </w:rPr>
              <w:lastRenderedPageBreak/>
              <w:t>60</w:t>
            </w:r>
          </w:p>
        </w:tc>
        <w:tc>
          <w:tcPr>
            <w:tcW w:w="3900" w:type="dxa"/>
            <w:shd w:val="clear" w:color="000000" w:fill="FFFFFF"/>
            <w:hideMark/>
          </w:tcPr>
          <w:p w14:paraId="6200A8EC" w14:textId="77777777" w:rsidR="00AF77F5" w:rsidRPr="00AF77F5" w:rsidRDefault="00AF77F5" w:rsidP="00AF77F5">
            <w:pPr>
              <w:rPr>
                <w:noProof w:val="0"/>
                <w:lang w:val="ru-RU" w:eastAsia="ru-RU"/>
              </w:rPr>
            </w:pPr>
            <w:proofErr w:type="spellStart"/>
            <w:r w:rsidRPr="00AF77F5">
              <w:rPr>
                <w:noProof w:val="0"/>
                <w:lang w:val="ru-RU" w:eastAsia="ru-RU"/>
              </w:rPr>
              <w:t>Scaun</w:t>
            </w:r>
            <w:proofErr w:type="spellEnd"/>
            <w:r w:rsidRPr="00AF77F5">
              <w:rPr>
                <w:noProof w:val="0"/>
                <w:lang w:val="ru-RU" w:eastAsia="ru-RU"/>
              </w:rPr>
              <w:t xml:space="preserve"> </w:t>
            </w:r>
            <w:proofErr w:type="spellStart"/>
            <w:r w:rsidRPr="00AF77F5">
              <w:rPr>
                <w:noProof w:val="0"/>
                <w:lang w:val="ru-RU" w:eastAsia="ru-RU"/>
              </w:rPr>
              <w:t>toaletă</w:t>
            </w:r>
            <w:proofErr w:type="spellEnd"/>
            <w:r w:rsidRPr="00AF77F5">
              <w:rPr>
                <w:noProof w:val="0"/>
                <w:lang w:val="ru-RU" w:eastAsia="ru-RU"/>
              </w:rPr>
              <w:t xml:space="preserve"> </w:t>
            </w:r>
            <w:proofErr w:type="spellStart"/>
            <w:r w:rsidRPr="00AF77F5">
              <w:rPr>
                <w:noProof w:val="0"/>
                <w:lang w:val="ru-RU" w:eastAsia="ru-RU"/>
              </w:rPr>
              <w:t>multifuncțional</w:t>
            </w:r>
            <w:proofErr w:type="spellEnd"/>
            <w:r w:rsidRPr="00AF77F5">
              <w:rPr>
                <w:noProof w:val="0"/>
                <w:lang w:val="ru-RU" w:eastAsia="ru-RU"/>
              </w:rPr>
              <w:t xml:space="preserve">   5-în-1  ( 008404 )</w:t>
            </w:r>
          </w:p>
        </w:tc>
        <w:tc>
          <w:tcPr>
            <w:tcW w:w="8588" w:type="dxa"/>
            <w:shd w:val="clear" w:color="auto" w:fill="auto"/>
            <w:hideMark/>
          </w:tcPr>
          <w:p w14:paraId="4E5D56A7"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Specificații</w:t>
            </w:r>
            <w:proofErr w:type="spellEnd"/>
            <w:r w:rsidRPr="00AF77F5">
              <w:rPr>
                <w:noProof w:val="0"/>
                <w:lang w:val="ru-RU" w:eastAsia="ru-RU"/>
              </w:rPr>
              <w:t xml:space="preserve"> </w:t>
            </w:r>
            <w:proofErr w:type="spellStart"/>
            <w:r w:rsidRPr="00AF77F5">
              <w:rPr>
                <w:noProof w:val="0"/>
                <w:lang w:val="ru-RU" w:eastAsia="ru-RU"/>
              </w:rPr>
              <w:t>tehnice</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totale</w:t>
            </w:r>
            <w:proofErr w:type="spellEnd"/>
            <w:r w:rsidRPr="00AF77F5">
              <w:rPr>
                <w:noProof w:val="0"/>
                <w:lang w:val="ru-RU" w:eastAsia="ru-RU"/>
              </w:rPr>
              <w:t xml:space="preserve">: 51 × 43 × 75-93 </w:t>
            </w:r>
            <w:proofErr w:type="spellStart"/>
            <w:r w:rsidRPr="00AF77F5">
              <w:rPr>
                <w:noProof w:val="0"/>
                <w:lang w:val="ru-RU" w:eastAsia="ru-RU"/>
              </w:rPr>
              <w:t>cm</w:t>
            </w:r>
            <w:proofErr w:type="spellEnd"/>
            <w:r w:rsidRPr="00AF77F5">
              <w:rPr>
                <w:noProof w:val="0"/>
                <w:lang w:val="ru-RU" w:eastAsia="ru-RU"/>
              </w:rPr>
              <w:t xml:space="preserve">      (L × l × h </w:t>
            </w:r>
            <w:proofErr w:type="spellStart"/>
            <w:r w:rsidRPr="00AF77F5">
              <w:rPr>
                <w:noProof w:val="0"/>
                <w:lang w:val="ru-RU" w:eastAsia="ru-RU"/>
              </w:rPr>
              <w:t>reglabilă</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Înălțime</w:t>
            </w:r>
            <w:proofErr w:type="spellEnd"/>
            <w:r w:rsidRPr="00AF77F5">
              <w:rPr>
                <w:noProof w:val="0"/>
                <w:lang w:val="ru-RU" w:eastAsia="ru-RU"/>
              </w:rPr>
              <w:t xml:space="preserve"> </w:t>
            </w:r>
            <w:proofErr w:type="spellStart"/>
            <w:r w:rsidRPr="00AF77F5">
              <w:rPr>
                <w:noProof w:val="0"/>
                <w:lang w:val="ru-RU" w:eastAsia="ru-RU"/>
              </w:rPr>
              <w:t>șezut</w:t>
            </w:r>
            <w:proofErr w:type="spellEnd"/>
            <w:r w:rsidRPr="00AF77F5">
              <w:rPr>
                <w:noProof w:val="0"/>
                <w:lang w:val="ru-RU" w:eastAsia="ru-RU"/>
              </w:rPr>
              <w:t xml:space="preserve">: 47-65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șezut</w:t>
            </w:r>
            <w:proofErr w:type="spellEnd"/>
            <w:r w:rsidRPr="00AF77F5">
              <w:rPr>
                <w:noProof w:val="0"/>
                <w:lang w:val="ru-RU" w:eastAsia="ru-RU"/>
              </w:rPr>
              <w:t xml:space="preserve">: 40 × 28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Lățime</w:t>
            </w:r>
            <w:proofErr w:type="spellEnd"/>
            <w:r w:rsidRPr="00AF77F5">
              <w:rPr>
                <w:noProof w:val="0"/>
                <w:lang w:val="ru-RU" w:eastAsia="ru-RU"/>
              </w:rPr>
              <w:t xml:space="preserve"> </w:t>
            </w:r>
            <w:proofErr w:type="spellStart"/>
            <w:r w:rsidRPr="00AF77F5">
              <w:rPr>
                <w:noProof w:val="0"/>
                <w:lang w:val="ru-RU" w:eastAsia="ru-RU"/>
              </w:rPr>
              <w:t>între</w:t>
            </w:r>
            <w:proofErr w:type="spellEnd"/>
            <w:r w:rsidRPr="00AF77F5">
              <w:rPr>
                <w:noProof w:val="0"/>
                <w:lang w:val="ru-RU" w:eastAsia="ru-RU"/>
              </w:rPr>
              <w:t xml:space="preserve"> </w:t>
            </w:r>
            <w:proofErr w:type="spellStart"/>
            <w:r w:rsidRPr="00AF77F5">
              <w:rPr>
                <w:noProof w:val="0"/>
                <w:lang w:val="ru-RU" w:eastAsia="ru-RU"/>
              </w:rPr>
              <w:t>mânere</w:t>
            </w:r>
            <w:proofErr w:type="spellEnd"/>
            <w:r w:rsidRPr="00AF77F5">
              <w:rPr>
                <w:noProof w:val="0"/>
                <w:lang w:val="ru-RU" w:eastAsia="ru-RU"/>
              </w:rPr>
              <w:t xml:space="preserve">: 40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maximă</w:t>
            </w:r>
            <w:proofErr w:type="spellEnd"/>
            <w:r w:rsidRPr="00AF77F5">
              <w:rPr>
                <w:noProof w:val="0"/>
                <w:lang w:val="ru-RU" w:eastAsia="ru-RU"/>
              </w:rPr>
              <w:t xml:space="preserve"> </w:t>
            </w:r>
            <w:proofErr w:type="spellStart"/>
            <w:r w:rsidRPr="00AF77F5">
              <w:rPr>
                <w:noProof w:val="0"/>
                <w:lang w:val="ru-RU" w:eastAsia="ru-RU"/>
              </w:rPr>
              <w:t>suportată</w:t>
            </w:r>
            <w:proofErr w:type="spellEnd"/>
            <w:r w:rsidRPr="00AF77F5">
              <w:rPr>
                <w:noProof w:val="0"/>
                <w:lang w:val="ru-RU" w:eastAsia="ru-RU"/>
              </w:rPr>
              <w:t xml:space="preserve">: 75-100 </w:t>
            </w:r>
            <w:proofErr w:type="spellStart"/>
            <w:r w:rsidRPr="00AF77F5">
              <w:rPr>
                <w:noProof w:val="0"/>
                <w:lang w:val="ru-RU" w:eastAsia="ru-RU"/>
              </w:rPr>
              <w:t>kg</w:t>
            </w:r>
            <w:proofErr w:type="spellEnd"/>
            <w:r w:rsidRPr="00AF77F5">
              <w:rPr>
                <w:noProof w:val="0"/>
                <w:lang w:val="ru-RU" w:eastAsia="ru-RU"/>
              </w:rPr>
              <w:br/>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netă</w:t>
            </w:r>
            <w:proofErr w:type="spellEnd"/>
            <w:r w:rsidRPr="00AF77F5">
              <w:rPr>
                <w:noProof w:val="0"/>
                <w:lang w:val="ru-RU" w:eastAsia="ru-RU"/>
              </w:rPr>
              <w:t xml:space="preserve">: 5,3 </w:t>
            </w:r>
            <w:proofErr w:type="spellStart"/>
            <w:r w:rsidRPr="00AF77F5">
              <w:rPr>
                <w:noProof w:val="0"/>
                <w:lang w:val="ru-RU" w:eastAsia="ru-RU"/>
              </w:rPr>
              <w:t>kg</w:t>
            </w:r>
            <w:proofErr w:type="spellEnd"/>
          </w:p>
        </w:tc>
        <w:tc>
          <w:tcPr>
            <w:tcW w:w="1296" w:type="dxa"/>
            <w:shd w:val="clear" w:color="000000" w:fill="FFFFFF"/>
            <w:noWrap/>
            <w:vAlign w:val="center"/>
            <w:hideMark/>
          </w:tcPr>
          <w:p w14:paraId="6DD2143D"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8,00</w:t>
            </w:r>
          </w:p>
        </w:tc>
        <w:tc>
          <w:tcPr>
            <w:tcW w:w="1116" w:type="dxa"/>
            <w:shd w:val="clear" w:color="auto" w:fill="auto"/>
            <w:noWrap/>
            <w:vAlign w:val="bottom"/>
            <w:hideMark/>
          </w:tcPr>
          <w:p w14:paraId="2F5F649E" w14:textId="77777777" w:rsidR="00AF77F5" w:rsidRPr="00AF77F5" w:rsidRDefault="00AF77F5" w:rsidP="00AF77F5">
            <w:pPr>
              <w:jc w:val="right"/>
              <w:rPr>
                <w:noProof w:val="0"/>
                <w:lang w:val="ru-RU" w:eastAsia="ru-RU"/>
              </w:rPr>
            </w:pPr>
            <w:r w:rsidRPr="00AF77F5">
              <w:rPr>
                <w:noProof w:val="0"/>
                <w:lang w:val="ru-RU" w:eastAsia="ru-RU"/>
              </w:rPr>
              <w:t>3809,6</w:t>
            </w:r>
          </w:p>
        </w:tc>
      </w:tr>
      <w:tr w:rsidR="00AF77F5" w:rsidRPr="00AF77F5" w14:paraId="700A3DD0" w14:textId="77777777" w:rsidTr="00AF77F5">
        <w:trPr>
          <w:trHeight w:val="1785"/>
        </w:trPr>
        <w:tc>
          <w:tcPr>
            <w:tcW w:w="956" w:type="dxa"/>
            <w:shd w:val="clear" w:color="auto" w:fill="auto"/>
            <w:noWrap/>
            <w:vAlign w:val="bottom"/>
            <w:hideMark/>
          </w:tcPr>
          <w:p w14:paraId="1C6F583C" w14:textId="77777777" w:rsidR="00AF77F5" w:rsidRPr="00AF77F5" w:rsidRDefault="00AF77F5" w:rsidP="00AF77F5">
            <w:pPr>
              <w:jc w:val="right"/>
              <w:rPr>
                <w:noProof w:val="0"/>
                <w:lang w:val="ru-RU" w:eastAsia="ru-RU"/>
              </w:rPr>
            </w:pPr>
            <w:r w:rsidRPr="00AF77F5">
              <w:rPr>
                <w:noProof w:val="0"/>
                <w:lang w:val="ru-RU" w:eastAsia="ru-RU"/>
              </w:rPr>
              <w:t>61</w:t>
            </w:r>
          </w:p>
        </w:tc>
        <w:tc>
          <w:tcPr>
            <w:tcW w:w="3900" w:type="dxa"/>
            <w:shd w:val="clear" w:color="000000" w:fill="FFFFFF"/>
            <w:hideMark/>
          </w:tcPr>
          <w:p w14:paraId="7698AD2A" w14:textId="77777777" w:rsidR="00AF77F5" w:rsidRPr="00AF77F5" w:rsidRDefault="00AF77F5" w:rsidP="00AF77F5">
            <w:pPr>
              <w:rPr>
                <w:noProof w:val="0"/>
                <w:lang w:val="ru-RU" w:eastAsia="ru-RU"/>
              </w:rPr>
            </w:pPr>
            <w:proofErr w:type="spellStart"/>
            <w:r w:rsidRPr="00AF77F5">
              <w:rPr>
                <w:noProof w:val="0"/>
                <w:lang w:val="ru-RU" w:eastAsia="ru-RU"/>
              </w:rPr>
              <w:t>Scaun</w:t>
            </w:r>
            <w:proofErr w:type="spellEnd"/>
            <w:r w:rsidRPr="00AF77F5">
              <w:rPr>
                <w:noProof w:val="0"/>
                <w:lang w:val="ru-RU" w:eastAsia="ru-RU"/>
              </w:rPr>
              <w:t xml:space="preserve"> </w:t>
            </w:r>
            <w:proofErr w:type="spellStart"/>
            <w:r w:rsidRPr="00AF77F5">
              <w:rPr>
                <w:noProof w:val="0"/>
                <w:lang w:val="ru-RU" w:eastAsia="ru-RU"/>
              </w:rPr>
              <w:t>toaletă</w:t>
            </w:r>
            <w:proofErr w:type="spellEnd"/>
            <w:r w:rsidRPr="00AF77F5">
              <w:rPr>
                <w:noProof w:val="0"/>
                <w:lang w:val="ru-RU" w:eastAsia="ru-RU"/>
              </w:rPr>
              <w:t xml:space="preserve">  ( 008405 )</w:t>
            </w:r>
          </w:p>
        </w:tc>
        <w:tc>
          <w:tcPr>
            <w:tcW w:w="8588" w:type="dxa"/>
            <w:shd w:val="clear" w:color="auto" w:fill="auto"/>
            <w:hideMark/>
          </w:tcPr>
          <w:p w14:paraId="5A382D60"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Specificații</w:t>
            </w:r>
            <w:proofErr w:type="spellEnd"/>
            <w:r w:rsidRPr="00AF77F5">
              <w:rPr>
                <w:noProof w:val="0"/>
                <w:lang w:val="ru-RU" w:eastAsia="ru-RU"/>
              </w:rPr>
              <w:t xml:space="preserve"> </w:t>
            </w:r>
            <w:proofErr w:type="spellStart"/>
            <w:r w:rsidRPr="00AF77F5">
              <w:rPr>
                <w:noProof w:val="0"/>
                <w:lang w:val="ru-RU" w:eastAsia="ru-RU"/>
              </w:rPr>
              <w:t>tehnice</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totale</w:t>
            </w:r>
            <w:proofErr w:type="spellEnd"/>
            <w:r w:rsidRPr="00AF77F5">
              <w:rPr>
                <w:noProof w:val="0"/>
                <w:lang w:val="ru-RU" w:eastAsia="ru-RU"/>
              </w:rPr>
              <w:t xml:space="preserve">: 50 × 56 × 60-75 </w:t>
            </w:r>
            <w:proofErr w:type="spellStart"/>
            <w:r w:rsidRPr="00AF77F5">
              <w:rPr>
                <w:noProof w:val="0"/>
                <w:lang w:val="ru-RU" w:eastAsia="ru-RU"/>
              </w:rPr>
              <w:t>cm</w:t>
            </w:r>
            <w:proofErr w:type="spellEnd"/>
            <w:r w:rsidRPr="00AF77F5">
              <w:rPr>
                <w:noProof w:val="0"/>
                <w:lang w:val="ru-RU" w:eastAsia="ru-RU"/>
              </w:rPr>
              <w:t xml:space="preserve"> (L × l × h </w:t>
            </w:r>
            <w:proofErr w:type="spellStart"/>
            <w:r w:rsidRPr="00AF77F5">
              <w:rPr>
                <w:noProof w:val="0"/>
                <w:lang w:val="ru-RU" w:eastAsia="ru-RU"/>
              </w:rPr>
              <w:t>reglabile</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Înălțime</w:t>
            </w:r>
            <w:proofErr w:type="spellEnd"/>
            <w:r w:rsidRPr="00AF77F5">
              <w:rPr>
                <w:noProof w:val="0"/>
                <w:lang w:val="ru-RU" w:eastAsia="ru-RU"/>
              </w:rPr>
              <w:t xml:space="preserve"> </w:t>
            </w:r>
            <w:proofErr w:type="spellStart"/>
            <w:r w:rsidRPr="00AF77F5">
              <w:rPr>
                <w:noProof w:val="0"/>
                <w:lang w:val="ru-RU" w:eastAsia="ru-RU"/>
              </w:rPr>
              <w:t>șezut</w:t>
            </w:r>
            <w:proofErr w:type="spellEnd"/>
            <w:r w:rsidRPr="00AF77F5">
              <w:rPr>
                <w:noProof w:val="0"/>
                <w:lang w:val="ru-RU" w:eastAsia="ru-RU"/>
              </w:rPr>
              <w:t xml:space="preserve">: 40-55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șezut</w:t>
            </w:r>
            <w:proofErr w:type="spellEnd"/>
            <w:r w:rsidRPr="00AF77F5">
              <w:rPr>
                <w:noProof w:val="0"/>
                <w:lang w:val="ru-RU" w:eastAsia="ru-RU"/>
              </w:rPr>
              <w:t xml:space="preserve">: 40 × 37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Lățime</w:t>
            </w:r>
            <w:proofErr w:type="spellEnd"/>
            <w:r w:rsidRPr="00AF77F5">
              <w:rPr>
                <w:noProof w:val="0"/>
                <w:lang w:val="ru-RU" w:eastAsia="ru-RU"/>
              </w:rPr>
              <w:t xml:space="preserve"> </w:t>
            </w:r>
            <w:proofErr w:type="spellStart"/>
            <w:r w:rsidRPr="00AF77F5">
              <w:rPr>
                <w:noProof w:val="0"/>
                <w:lang w:val="ru-RU" w:eastAsia="ru-RU"/>
              </w:rPr>
              <w:t>între</w:t>
            </w:r>
            <w:proofErr w:type="spellEnd"/>
            <w:r w:rsidRPr="00AF77F5">
              <w:rPr>
                <w:noProof w:val="0"/>
                <w:lang w:val="ru-RU" w:eastAsia="ru-RU"/>
              </w:rPr>
              <w:t xml:space="preserve"> </w:t>
            </w:r>
            <w:proofErr w:type="spellStart"/>
            <w:r w:rsidRPr="00AF77F5">
              <w:rPr>
                <w:noProof w:val="0"/>
                <w:lang w:val="ru-RU" w:eastAsia="ru-RU"/>
              </w:rPr>
              <w:t>mânere</w:t>
            </w:r>
            <w:proofErr w:type="spellEnd"/>
            <w:r w:rsidRPr="00AF77F5">
              <w:rPr>
                <w:noProof w:val="0"/>
                <w:lang w:val="ru-RU" w:eastAsia="ru-RU"/>
              </w:rPr>
              <w:t xml:space="preserve">: 46 </w:t>
            </w:r>
            <w:proofErr w:type="spellStart"/>
            <w:r w:rsidRPr="00AF77F5">
              <w:rPr>
                <w:noProof w:val="0"/>
                <w:lang w:val="ru-RU" w:eastAsia="ru-RU"/>
              </w:rPr>
              <w:t>cm</w:t>
            </w:r>
            <w:proofErr w:type="spellEnd"/>
            <w:r w:rsidRPr="00AF77F5">
              <w:rPr>
                <w:noProof w:val="0"/>
                <w:lang w:val="ru-RU" w:eastAsia="ru-RU"/>
              </w:rPr>
              <w:br/>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maximă</w:t>
            </w:r>
            <w:proofErr w:type="spellEnd"/>
            <w:r w:rsidRPr="00AF77F5">
              <w:rPr>
                <w:noProof w:val="0"/>
                <w:lang w:val="ru-RU" w:eastAsia="ru-RU"/>
              </w:rPr>
              <w:t xml:space="preserve"> </w:t>
            </w:r>
            <w:proofErr w:type="spellStart"/>
            <w:r w:rsidRPr="00AF77F5">
              <w:rPr>
                <w:noProof w:val="0"/>
                <w:lang w:val="ru-RU" w:eastAsia="ru-RU"/>
              </w:rPr>
              <w:t>suportată</w:t>
            </w:r>
            <w:proofErr w:type="spellEnd"/>
            <w:r w:rsidRPr="00AF77F5">
              <w:rPr>
                <w:noProof w:val="0"/>
                <w:lang w:val="ru-RU" w:eastAsia="ru-RU"/>
              </w:rPr>
              <w:t xml:space="preserve">: 136 </w:t>
            </w:r>
            <w:proofErr w:type="spellStart"/>
            <w:r w:rsidRPr="00AF77F5">
              <w:rPr>
                <w:noProof w:val="0"/>
                <w:lang w:val="ru-RU" w:eastAsia="ru-RU"/>
              </w:rPr>
              <w:t>kg</w:t>
            </w:r>
            <w:proofErr w:type="spellEnd"/>
            <w:r w:rsidRPr="00AF77F5">
              <w:rPr>
                <w:noProof w:val="0"/>
                <w:lang w:val="ru-RU" w:eastAsia="ru-RU"/>
              </w:rPr>
              <w:br/>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netă</w:t>
            </w:r>
            <w:proofErr w:type="spellEnd"/>
            <w:r w:rsidRPr="00AF77F5">
              <w:rPr>
                <w:noProof w:val="0"/>
                <w:lang w:val="ru-RU" w:eastAsia="ru-RU"/>
              </w:rPr>
              <w:t xml:space="preserve">: 6,3 </w:t>
            </w:r>
            <w:proofErr w:type="spellStart"/>
            <w:r w:rsidRPr="00AF77F5">
              <w:rPr>
                <w:noProof w:val="0"/>
                <w:lang w:val="ru-RU" w:eastAsia="ru-RU"/>
              </w:rPr>
              <w:t>kg</w:t>
            </w:r>
            <w:proofErr w:type="spellEnd"/>
          </w:p>
        </w:tc>
        <w:tc>
          <w:tcPr>
            <w:tcW w:w="1296" w:type="dxa"/>
            <w:shd w:val="clear" w:color="000000" w:fill="FFFFFF"/>
            <w:noWrap/>
            <w:vAlign w:val="center"/>
            <w:hideMark/>
          </w:tcPr>
          <w:p w14:paraId="3831A54D"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18,00</w:t>
            </w:r>
          </w:p>
        </w:tc>
        <w:tc>
          <w:tcPr>
            <w:tcW w:w="1116" w:type="dxa"/>
            <w:shd w:val="clear" w:color="auto" w:fill="auto"/>
            <w:noWrap/>
            <w:vAlign w:val="bottom"/>
            <w:hideMark/>
          </w:tcPr>
          <w:p w14:paraId="639F4440" w14:textId="77777777" w:rsidR="00AF77F5" w:rsidRPr="00AF77F5" w:rsidRDefault="00AF77F5" w:rsidP="00AF77F5">
            <w:pPr>
              <w:jc w:val="right"/>
              <w:rPr>
                <w:noProof w:val="0"/>
                <w:lang w:val="ru-RU" w:eastAsia="ru-RU"/>
              </w:rPr>
            </w:pPr>
            <w:r w:rsidRPr="00AF77F5">
              <w:rPr>
                <w:noProof w:val="0"/>
                <w:lang w:val="ru-RU" w:eastAsia="ru-RU"/>
              </w:rPr>
              <w:t>33000,12</w:t>
            </w:r>
          </w:p>
        </w:tc>
      </w:tr>
      <w:tr w:rsidR="00AF77F5" w:rsidRPr="00AF77F5" w14:paraId="1CA60A77" w14:textId="77777777" w:rsidTr="00AF77F5">
        <w:trPr>
          <w:trHeight w:val="1020"/>
        </w:trPr>
        <w:tc>
          <w:tcPr>
            <w:tcW w:w="956" w:type="dxa"/>
            <w:shd w:val="clear" w:color="auto" w:fill="auto"/>
            <w:noWrap/>
            <w:vAlign w:val="bottom"/>
            <w:hideMark/>
          </w:tcPr>
          <w:p w14:paraId="53F24A59" w14:textId="77777777" w:rsidR="00AF77F5" w:rsidRPr="00AF77F5" w:rsidRDefault="00AF77F5" w:rsidP="00AF77F5">
            <w:pPr>
              <w:jc w:val="right"/>
              <w:rPr>
                <w:noProof w:val="0"/>
                <w:lang w:val="ru-RU" w:eastAsia="ru-RU"/>
              </w:rPr>
            </w:pPr>
            <w:r w:rsidRPr="00AF77F5">
              <w:rPr>
                <w:noProof w:val="0"/>
                <w:lang w:val="ru-RU" w:eastAsia="ru-RU"/>
              </w:rPr>
              <w:t>62</w:t>
            </w:r>
          </w:p>
        </w:tc>
        <w:tc>
          <w:tcPr>
            <w:tcW w:w="3900" w:type="dxa"/>
            <w:shd w:val="clear" w:color="000000" w:fill="FFFFFF"/>
            <w:hideMark/>
          </w:tcPr>
          <w:p w14:paraId="111B26DB" w14:textId="77777777" w:rsidR="00AF77F5" w:rsidRPr="00AF77F5" w:rsidRDefault="00AF77F5" w:rsidP="00AF77F5">
            <w:pPr>
              <w:rPr>
                <w:noProof w:val="0"/>
                <w:lang w:val="ru-RU" w:eastAsia="ru-RU"/>
              </w:rPr>
            </w:pPr>
            <w:proofErr w:type="spellStart"/>
            <w:r w:rsidRPr="00AF77F5">
              <w:rPr>
                <w:noProof w:val="0"/>
                <w:lang w:val="ru-RU" w:eastAsia="ru-RU"/>
              </w:rPr>
              <w:t>Cadru</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mers</w:t>
            </w:r>
            <w:proofErr w:type="spellEnd"/>
            <w:r w:rsidRPr="00AF77F5">
              <w:rPr>
                <w:noProof w:val="0"/>
                <w:lang w:val="ru-RU" w:eastAsia="ru-RU"/>
              </w:rPr>
              <w:t xml:space="preserve">  ( 008406 )</w:t>
            </w:r>
          </w:p>
        </w:tc>
        <w:tc>
          <w:tcPr>
            <w:tcW w:w="8588" w:type="dxa"/>
            <w:shd w:val="clear" w:color="auto" w:fill="auto"/>
            <w:hideMark/>
          </w:tcPr>
          <w:p w14:paraId="59AE4FF6"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Caracteristici</w:t>
            </w:r>
            <w:proofErr w:type="spellEnd"/>
            <w:r w:rsidRPr="00AF77F5">
              <w:rPr>
                <w:noProof w:val="0"/>
                <w:lang w:val="ru-RU" w:eastAsia="ru-RU"/>
              </w:rPr>
              <w:br/>
            </w:r>
            <w:proofErr w:type="spellStart"/>
            <w:r w:rsidRPr="00AF77F5">
              <w:rPr>
                <w:noProof w:val="0"/>
                <w:lang w:val="ru-RU" w:eastAsia="ru-RU"/>
              </w:rPr>
              <w:t>Dimensiuni</w:t>
            </w:r>
            <w:proofErr w:type="spellEnd"/>
            <w:r w:rsidRPr="00AF77F5">
              <w:rPr>
                <w:noProof w:val="0"/>
                <w:lang w:val="ru-RU" w:eastAsia="ru-RU"/>
              </w:rPr>
              <w:t xml:space="preserve"> : </w:t>
            </w:r>
            <w:proofErr w:type="spellStart"/>
            <w:r w:rsidRPr="00AF77F5">
              <w:rPr>
                <w:noProof w:val="0"/>
                <w:lang w:val="ru-RU" w:eastAsia="ru-RU"/>
              </w:rPr>
              <w:t>Lațime</w:t>
            </w:r>
            <w:proofErr w:type="spellEnd"/>
            <w:r w:rsidRPr="00AF77F5">
              <w:rPr>
                <w:noProof w:val="0"/>
                <w:lang w:val="ru-RU" w:eastAsia="ru-RU"/>
              </w:rPr>
              <w:t xml:space="preserve"> </w:t>
            </w:r>
            <w:proofErr w:type="spellStart"/>
            <w:r w:rsidRPr="00AF77F5">
              <w:rPr>
                <w:noProof w:val="0"/>
                <w:lang w:val="ru-RU" w:eastAsia="ru-RU"/>
              </w:rPr>
              <w:t>reglabilă</w:t>
            </w:r>
            <w:proofErr w:type="spellEnd"/>
            <w:r w:rsidRPr="00AF77F5">
              <w:rPr>
                <w:noProof w:val="0"/>
                <w:lang w:val="ru-RU" w:eastAsia="ru-RU"/>
              </w:rPr>
              <w:t xml:space="preserve"> </w:t>
            </w:r>
            <w:proofErr w:type="spellStart"/>
            <w:r w:rsidRPr="00AF77F5">
              <w:rPr>
                <w:noProof w:val="0"/>
                <w:lang w:val="ru-RU" w:eastAsia="ru-RU"/>
              </w:rPr>
              <w:t>între</w:t>
            </w:r>
            <w:proofErr w:type="spellEnd"/>
            <w:r w:rsidRPr="00AF77F5">
              <w:rPr>
                <w:noProof w:val="0"/>
                <w:lang w:val="ru-RU" w:eastAsia="ru-RU"/>
              </w:rPr>
              <w:t xml:space="preserve"> 61 </w:t>
            </w:r>
            <w:proofErr w:type="spellStart"/>
            <w:r w:rsidRPr="00AF77F5">
              <w:rPr>
                <w:noProof w:val="0"/>
                <w:lang w:val="ru-RU" w:eastAsia="ru-RU"/>
              </w:rPr>
              <w:t>și</w:t>
            </w:r>
            <w:proofErr w:type="spellEnd"/>
            <w:r w:rsidRPr="00AF77F5">
              <w:rPr>
                <w:noProof w:val="0"/>
                <w:lang w:val="ru-RU" w:eastAsia="ru-RU"/>
              </w:rPr>
              <w:t xml:space="preserve"> 69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adancime</w:t>
            </w:r>
            <w:proofErr w:type="spellEnd"/>
            <w:r w:rsidRPr="00AF77F5">
              <w:rPr>
                <w:noProof w:val="0"/>
                <w:lang w:val="ru-RU" w:eastAsia="ru-RU"/>
              </w:rPr>
              <w:t xml:space="preserve"> 43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Înalțime</w:t>
            </w:r>
            <w:proofErr w:type="spellEnd"/>
            <w:r w:rsidRPr="00AF77F5">
              <w:rPr>
                <w:noProof w:val="0"/>
                <w:lang w:val="ru-RU" w:eastAsia="ru-RU"/>
              </w:rPr>
              <w:t xml:space="preserve"> </w:t>
            </w:r>
            <w:proofErr w:type="spellStart"/>
            <w:r w:rsidRPr="00AF77F5">
              <w:rPr>
                <w:noProof w:val="0"/>
                <w:lang w:val="ru-RU" w:eastAsia="ru-RU"/>
              </w:rPr>
              <w:t>reglabilă</w:t>
            </w:r>
            <w:proofErr w:type="spellEnd"/>
            <w:r w:rsidRPr="00AF77F5">
              <w:rPr>
                <w:noProof w:val="0"/>
                <w:lang w:val="ru-RU" w:eastAsia="ru-RU"/>
              </w:rPr>
              <w:t xml:space="preserve"> </w:t>
            </w:r>
            <w:proofErr w:type="spellStart"/>
            <w:r w:rsidRPr="00AF77F5">
              <w:rPr>
                <w:noProof w:val="0"/>
                <w:lang w:val="ru-RU" w:eastAsia="ru-RU"/>
              </w:rPr>
              <w:t>între</w:t>
            </w:r>
            <w:proofErr w:type="spellEnd"/>
            <w:r w:rsidRPr="00AF77F5">
              <w:rPr>
                <w:noProof w:val="0"/>
                <w:lang w:val="ru-RU" w:eastAsia="ru-RU"/>
              </w:rPr>
              <w:t xml:space="preserve"> 66 </w:t>
            </w:r>
            <w:proofErr w:type="spellStart"/>
            <w:r w:rsidRPr="00AF77F5">
              <w:rPr>
                <w:noProof w:val="0"/>
                <w:lang w:val="ru-RU" w:eastAsia="ru-RU"/>
              </w:rPr>
              <w:t>și</w:t>
            </w:r>
            <w:proofErr w:type="spellEnd"/>
            <w:r w:rsidRPr="00AF77F5">
              <w:rPr>
                <w:noProof w:val="0"/>
                <w:lang w:val="ru-RU" w:eastAsia="ru-RU"/>
              </w:rPr>
              <w:t xml:space="preserve"> 76 </w:t>
            </w:r>
            <w:proofErr w:type="spellStart"/>
            <w:r w:rsidRPr="00AF77F5">
              <w:rPr>
                <w:noProof w:val="0"/>
                <w:lang w:val="ru-RU" w:eastAsia="ru-RU"/>
              </w:rPr>
              <w:t>cm</w:t>
            </w:r>
            <w:proofErr w:type="spellEnd"/>
            <w:r w:rsidRPr="00AF77F5">
              <w:rPr>
                <w:noProof w:val="0"/>
                <w:lang w:val="ru-RU" w:eastAsia="ru-RU"/>
              </w:rPr>
              <w:t xml:space="preserve">. </w:t>
            </w:r>
            <w:r w:rsidRPr="00AF77F5">
              <w:rPr>
                <w:noProof w:val="0"/>
                <w:lang w:val="ru-RU" w:eastAsia="ru-RU"/>
              </w:rPr>
              <w:br/>
            </w:r>
            <w:proofErr w:type="spellStart"/>
            <w:r w:rsidRPr="00AF77F5">
              <w:rPr>
                <w:noProof w:val="0"/>
                <w:lang w:val="ru-RU" w:eastAsia="ru-RU"/>
              </w:rPr>
              <w:t>Greutatea</w:t>
            </w:r>
            <w:proofErr w:type="spellEnd"/>
            <w:r w:rsidRPr="00AF77F5">
              <w:rPr>
                <w:noProof w:val="0"/>
                <w:lang w:val="ru-RU" w:eastAsia="ru-RU"/>
              </w:rPr>
              <w:t xml:space="preserve"> </w:t>
            </w:r>
            <w:proofErr w:type="spellStart"/>
            <w:r w:rsidRPr="00AF77F5">
              <w:rPr>
                <w:noProof w:val="0"/>
                <w:lang w:val="ru-RU" w:eastAsia="ru-RU"/>
              </w:rPr>
              <w:t>maximă</w:t>
            </w:r>
            <w:proofErr w:type="spellEnd"/>
            <w:r w:rsidRPr="00AF77F5">
              <w:rPr>
                <w:noProof w:val="0"/>
                <w:lang w:val="ru-RU" w:eastAsia="ru-RU"/>
              </w:rPr>
              <w:t xml:space="preserve"> </w:t>
            </w:r>
            <w:proofErr w:type="spellStart"/>
            <w:r w:rsidRPr="00AF77F5">
              <w:rPr>
                <w:noProof w:val="0"/>
                <w:lang w:val="ru-RU" w:eastAsia="ru-RU"/>
              </w:rPr>
              <w:t>suportată</w:t>
            </w:r>
            <w:proofErr w:type="spellEnd"/>
            <w:r w:rsidRPr="00AF77F5">
              <w:rPr>
                <w:noProof w:val="0"/>
                <w:lang w:val="ru-RU" w:eastAsia="ru-RU"/>
              </w:rPr>
              <w:t xml:space="preserve">: 100 </w:t>
            </w:r>
            <w:proofErr w:type="spellStart"/>
            <w:r w:rsidRPr="00AF77F5">
              <w:rPr>
                <w:noProof w:val="0"/>
                <w:lang w:val="ru-RU" w:eastAsia="ru-RU"/>
              </w:rPr>
              <w:t>kg</w:t>
            </w:r>
            <w:proofErr w:type="spellEnd"/>
            <w:r w:rsidRPr="00AF77F5">
              <w:rPr>
                <w:noProof w:val="0"/>
                <w:lang w:val="ru-RU" w:eastAsia="ru-RU"/>
              </w:rPr>
              <w:t>.</w:t>
            </w:r>
            <w:r w:rsidRPr="00AF77F5">
              <w:rPr>
                <w:noProof w:val="0"/>
                <w:lang w:val="ru-RU" w:eastAsia="ru-RU"/>
              </w:rPr>
              <w:br/>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produs</w:t>
            </w:r>
            <w:proofErr w:type="spellEnd"/>
            <w:r w:rsidRPr="00AF77F5">
              <w:rPr>
                <w:noProof w:val="0"/>
                <w:lang w:val="ru-RU" w:eastAsia="ru-RU"/>
              </w:rPr>
              <w:t xml:space="preserve">: 3 </w:t>
            </w:r>
            <w:proofErr w:type="spellStart"/>
            <w:r w:rsidRPr="00AF77F5">
              <w:rPr>
                <w:noProof w:val="0"/>
                <w:lang w:val="ru-RU" w:eastAsia="ru-RU"/>
              </w:rPr>
              <w:t>kg</w:t>
            </w:r>
            <w:proofErr w:type="spellEnd"/>
            <w:r w:rsidRPr="00AF77F5">
              <w:rPr>
                <w:noProof w:val="0"/>
                <w:lang w:val="ru-RU" w:eastAsia="ru-RU"/>
              </w:rPr>
              <w:t>.</w:t>
            </w:r>
          </w:p>
        </w:tc>
        <w:tc>
          <w:tcPr>
            <w:tcW w:w="1296" w:type="dxa"/>
            <w:shd w:val="clear" w:color="000000" w:fill="FFFFFF"/>
            <w:noWrap/>
            <w:vAlign w:val="center"/>
            <w:hideMark/>
          </w:tcPr>
          <w:p w14:paraId="0F3E773F"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12,00</w:t>
            </w:r>
          </w:p>
        </w:tc>
        <w:tc>
          <w:tcPr>
            <w:tcW w:w="1116" w:type="dxa"/>
            <w:shd w:val="clear" w:color="auto" w:fill="auto"/>
            <w:noWrap/>
            <w:vAlign w:val="bottom"/>
            <w:hideMark/>
          </w:tcPr>
          <w:p w14:paraId="6A716E6C" w14:textId="77777777" w:rsidR="00AF77F5" w:rsidRPr="00AF77F5" w:rsidRDefault="00AF77F5" w:rsidP="00AF77F5">
            <w:pPr>
              <w:jc w:val="right"/>
              <w:rPr>
                <w:noProof w:val="0"/>
                <w:lang w:val="ru-RU" w:eastAsia="ru-RU"/>
              </w:rPr>
            </w:pPr>
            <w:r w:rsidRPr="00AF77F5">
              <w:rPr>
                <w:noProof w:val="0"/>
                <w:lang w:val="ru-RU" w:eastAsia="ru-RU"/>
              </w:rPr>
              <w:t>12160,08</w:t>
            </w:r>
          </w:p>
        </w:tc>
      </w:tr>
      <w:tr w:rsidR="00AF77F5" w:rsidRPr="00AF77F5" w14:paraId="147978BB" w14:textId="77777777" w:rsidTr="00AF77F5">
        <w:trPr>
          <w:trHeight w:val="1020"/>
        </w:trPr>
        <w:tc>
          <w:tcPr>
            <w:tcW w:w="956" w:type="dxa"/>
            <w:shd w:val="clear" w:color="auto" w:fill="auto"/>
            <w:noWrap/>
            <w:vAlign w:val="bottom"/>
            <w:hideMark/>
          </w:tcPr>
          <w:p w14:paraId="28EC39EB" w14:textId="77777777" w:rsidR="00AF77F5" w:rsidRPr="00AF77F5" w:rsidRDefault="00AF77F5" w:rsidP="00AF77F5">
            <w:pPr>
              <w:jc w:val="right"/>
              <w:rPr>
                <w:noProof w:val="0"/>
                <w:lang w:val="ru-RU" w:eastAsia="ru-RU"/>
              </w:rPr>
            </w:pPr>
            <w:r w:rsidRPr="00AF77F5">
              <w:rPr>
                <w:noProof w:val="0"/>
                <w:lang w:val="ru-RU" w:eastAsia="ru-RU"/>
              </w:rPr>
              <w:t>63</w:t>
            </w:r>
          </w:p>
        </w:tc>
        <w:tc>
          <w:tcPr>
            <w:tcW w:w="3900" w:type="dxa"/>
            <w:shd w:val="clear" w:color="000000" w:fill="FFFFFF"/>
            <w:hideMark/>
          </w:tcPr>
          <w:p w14:paraId="0976B92D" w14:textId="77777777" w:rsidR="00AF77F5" w:rsidRPr="00AF77F5" w:rsidRDefault="00AF77F5" w:rsidP="00AF77F5">
            <w:pPr>
              <w:rPr>
                <w:noProof w:val="0"/>
                <w:lang w:val="ru-RU" w:eastAsia="ru-RU"/>
              </w:rPr>
            </w:pPr>
            <w:proofErr w:type="spellStart"/>
            <w:r w:rsidRPr="00AF77F5">
              <w:rPr>
                <w:noProof w:val="0"/>
                <w:lang w:val="ru-RU" w:eastAsia="ru-RU"/>
              </w:rPr>
              <w:t>Pereche</w:t>
            </w:r>
            <w:proofErr w:type="spellEnd"/>
            <w:r w:rsidRPr="00AF77F5">
              <w:rPr>
                <w:noProof w:val="0"/>
                <w:lang w:val="ru-RU" w:eastAsia="ru-RU"/>
              </w:rPr>
              <w:t xml:space="preserve"> </w:t>
            </w:r>
            <w:proofErr w:type="spellStart"/>
            <w:r w:rsidRPr="00AF77F5">
              <w:rPr>
                <w:noProof w:val="0"/>
                <w:lang w:val="ru-RU" w:eastAsia="ru-RU"/>
              </w:rPr>
              <w:t>mănuși</w:t>
            </w:r>
            <w:proofErr w:type="spellEnd"/>
            <w:r w:rsidRPr="00AF77F5">
              <w:rPr>
                <w:noProof w:val="0"/>
                <w:lang w:val="ru-RU" w:eastAsia="ru-RU"/>
              </w:rPr>
              <w:t xml:space="preserve"> </w:t>
            </w:r>
            <w:proofErr w:type="spellStart"/>
            <w:r w:rsidRPr="00AF77F5">
              <w:rPr>
                <w:noProof w:val="0"/>
                <w:lang w:val="ru-RU" w:eastAsia="ru-RU"/>
              </w:rPr>
              <w:t>robotică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reabilitare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mâna</w:t>
            </w:r>
            <w:proofErr w:type="spellEnd"/>
            <w:r w:rsidRPr="00AF77F5">
              <w:rPr>
                <w:noProof w:val="0"/>
                <w:lang w:val="ru-RU" w:eastAsia="ru-RU"/>
              </w:rPr>
              <w:t xml:space="preserve"> </w:t>
            </w:r>
            <w:proofErr w:type="spellStart"/>
            <w:r w:rsidRPr="00AF77F5">
              <w:rPr>
                <w:noProof w:val="0"/>
                <w:lang w:val="ru-RU" w:eastAsia="ru-RU"/>
              </w:rPr>
              <w:t>dreaptă</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mâna</w:t>
            </w:r>
            <w:proofErr w:type="spellEnd"/>
            <w:r w:rsidRPr="00AF77F5">
              <w:rPr>
                <w:noProof w:val="0"/>
                <w:lang w:val="ru-RU" w:eastAsia="ru-RU"/>
              </w:rPr>
              <w:t xml:space="preserve"> </w:t>
            </w:r>
            <w:proofErr w:type="spellStart"/>
            <w:r w:rsidRPr="00AF77F5">
              <w:rPr>
                <w:noProof w:val="0"/>
                <w:lang w:val="ru-RU" w:eastAsia="ru-RU"/>
              </w:rPr>
              <w:t>stângă</w:t>
            </w:r>
            <w:proofErr w:type="spellEnd"/>
            <w:r w:rsidRPr="00AF77F5">
              <w:rPr>
                <w:noProof w:val="0"/>
                <w:lang w:val="ru-RU" w:eastAsia="ru-RU"/>
              </w:rPr>
              <w:t xml:space="preserve">  ( 008407 )</w:t>
            </w:r>
          </w:p>
        </w:tc>
        <w:tc>
          <w:tcPr>
            <w:tcW w:w="8588" w:type="dxa"/>
            <w:shd w:val="clear" w:color="auto" w:fill="auto"/>
            <w:hideMark/>
          </w:tcPr>
          <w:p w14:paraId="2AAAADCB"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Mănușă</w:t>
            </w:r>
            <w:proofErr w:type="spellEnd"/>
            <w:r w:rsidRPr="00AF77F5">
              <w:rPr>
                <w:noProof w:val="0"/>
                <w:lang w:val="ru-RU" w:eastAsia="ru-RU"/>
              </w:rPr>
              <w:t xml:space="preserve"> </w:t>
            </w:r>
            <w:proofErr w:type="spellStart"/>
            <w:r w:rsidRPr="00AF77F5">
              <w:rPr>
                <w:noProof w:val="0"/>
                <w:lang w:val="ru-RU" w:eastAsia="ru-RU"/>
              </w:rPr>
              <w:t>robotică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reabilitarea</w:t>
            </w:r>
            <w:proofErr w:type="spellEnd"/>
            <w:r w:rsidRPr="00AF77F5">
              <w:rPr>
                <w:noProof w:val="0"/>
                <w:lang w:val="ru-RU" w:eastAsia="ru-RU"/>
              </w:rPr>
              <w:t xml:space="preserve"> </w:t>
            </w:r>
            <w:proofErr w:type="spellStart"/>
            <w:r w:rsidRPr="00AF77F5">
              <w:rPr>
                <w:noProof w:val="0"/>
                <w:lang w:val="ru-RU" w:eastAsia="ru-RU"/>
              </w:rPr>
              <w:t>funcțională</w:t>
            </w:r>
            <w:proofErr w:type="spellEnd"/>
            <w:r w:rsidRPr="00AF77F5">
              <w:rPr>
                <w:noProof w:val="0"/>
                <w:lang w:val="ru-RU" w:eastAsia="ru-RU"/>
              </w:rPr>
              <w:t xml:space="preserve"> a </w:t>
            </w:r>
            <w:proofErr w:type="spellStart"/>
            <w:r w:rsidRPr="00AF77F5">
              <w:rPr>
                <w:noProof w:val="0"/>
                <w:lang w:val="ru-RU" w:eastAsia="ru-RU"/>
              </w:rPr>
              <w:t>mâinii</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degetelor</w:t>
            </w:r>
            <w:proofErr w:type="spellEnd"/>
            <w:r w:rsidRPr="00AF77F5">
              <w:rPr>
                <w:noProof w:val="0"/>
                <w:lang w:val="ru-RU" w:eastAsia="ru-RU"/>
              </w:rPr>
              <w:t xml:space="preserve">; </w:t>
            </w:r>
            <w:proofErr w:type="spellStart"/>
            <w:r w:rsidRPr="00AF77F5">
              <w:rPr>
                <w:noProof w:val="0"/>
                <w:lang w:val="ru-RU" w:eastAsia="ru-RU"/>
              </w:rPr>
              <w:t>destinată</w:t>
            </w:r>
            <w:proofErr w:type="spellEnd"/>
            <w:r w:rsidRPr="00AF77F5">
              <w:rPr>
                <w:noProof w:val="0"/>
                <w:lang w:val="ru-RU" w:eastAsia="ru-RU"/>
              </w:rPr>
              <w:t xml:space="preserve"> </w:t>
            </w:r>
            <w:proofErr w:type="spellStart"/>
            <w:r w:rsidRPr="00AF77F5">
              <w:rPr>
                <w:noProof w:val="0"/>
                <w:lang w:val="ru-RU" w:eastAsia="ru-RU"/>
              </w:rPr>
              <w:t>reeducării</w:t>
            </w:r>
            <w:proofErr w:type="spellEnd"/>
            <w:r w:rsidRPr="00AF77F5">
              <w:rPr>
                <w:noProof w:val="0"/>
                <w:lang w:val="ru-RU" w:eastAsia="ru-RU"/>
              </w:rPr>
              <w:t xml:space="preserve"> </w:t>
            </w:r>
            <w:proofErr w:type="spellStart"/>
            <w:r w:rsidRPr="00AF77F5">
              <w:rPr>
                <w:noProof w:val="0"/>
                <w:lang w:val="ru-RU" w:eastAsia="ru-RU"/>
              </w:rPr>
              <w:t>mobilității</w:t>
            </w:r>
            <w:proofErr w:type="spellEnd"/>
            <w:r w:rsidRPr="00AF77F5">
              <w:rPr>
                <w:noProof w:val="0"/>
                <w:lang w:val="ru-RU" w:eastAsia="ru-RU"/>
              </w:rPr>
              <w:t xml:space="preserve"> </w:t>
            </w:r>
            <w:proofErr w:type="spellStart"/>
            <w:r w:rsidRPr="00AF77F5">
              <w:rPr>
                <w:noProof w:val="0"/>
                <w:lang w:val="ru-RU" w:eastAsia="ru-RU"/>
              </w:rPr>
              <w:t>degetelor</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forței</w:t>
            </w:r>
            <w:proofErr w:type="spellEnd"/>
            <w:r w:rsidRPr="00AF77F5">
              <w:rPr>
                <w:noProof w:val="0"/>
                <w:lang w:val="ru-RU" w:eastAsia="ru-RU"/>
              </w:rPr>
              <w:t xml:space="preserve"> </w:t>
            </w:r>
            <w:proofErr w:type="spellStart"/>
            <w:r w:rsidRPr="00AF77F5">
              <w:rPr>
                <w:noProof w:val="0"/>
                <w:lang w:val="ru-RU" w:eastAsia="ru-RU"/>
              </w:rPr>
              <w:t>mâinii</w:t>
            </w:r>
            <w:proofErr w:type="spellEnd"/>
            <w:r w:rsidRPr="00AF77F5">
              <w:rPr>
                <w:noProof w:val="0"/>
                <w:lang w:val="ru-RU" w:eastAsia="ru-RU"/>
              </w:rPr>
              <w:t xml:space="preserve">; </w:t>
            </w:r>
            <w:proofErr w:type="spellStart"/>
            <w:r w:rsidRPr="00AF77F5">
              <w:rPr>
                <w:noProof w:val="0"/>
                <w:lang w:val="ru-RU" w:eastAsia="ru-RU"/>
              </w:rPr>
              <w:t>minim</w:t>
            </w:r>
            <w:proofErr w:type="spellEnd"/>
            <w:r w:rsidRPr="00AF77F5">
              <w:rPr>
                <w:noProof w:val="0"/>
                <w:lang w:val="ru-RU" w:eastAsia="ru-RU"/>
              </w:rPr>
              <w:t xml:space="preserve"> 5 </w:t>
            </w:r>
            <w:proofErr w:type="spellStart"/>
            <w:r w:rsidRPr="00AF77F5">
              <w:rPr>
                <w:noProof w:val="0"/>
                <w:lang w:val="ru-RU" w:eastAsia="ru-RU"/>
              </w:rPr>
              <w:t>niveluri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intensitate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activare</w:t>
            </w:r>
            <w:proofErr w:type="spellEnd"/>
            <w:r w:rsidRPr="00AF77F5">
              <w:rPr>
                <w:noProof w:val="0"/>
                <w:lang w:val="ru-RU" w:eastAsia="ru-RU"/>
              </w:rPr>
              <w:t xml:space="preserve"> </w:t>
            </w:r>
            <w:proofErr w:type="spellStart"/>
            <w:r w:rsidRPr="00AF77F5">
              <w:rPr>
                <w:noProof w:val="0"/>
                <w:lang w:val="ru-RU" w:eastAsia="ru-RU"/>
              </w:rPr>
              <w:t>gradată</w:t>
            </w:r>
            <w:proofErr w:type="spellEnd"/>
            <w:r w:rsidRPr="00AF77F5">
              <w:rPr>
                <w:noProof w:val="0"/>
                <w:lang w:val="ru-RU" w:eastAsia="ru-RU"/>
              </w:rPr>
              <w:t xml:space="preserve"> a </w:t>
            </w:r>
            <w:proofErr w:type="spellStart"/>
            <w:r w:rsidRPr="00AF77F5">
              <w:rPr>
                <w:noProof w:val="0"/>
                <w:lang w:val="ru-RU" w:eastAsia="ru-RU"/>
              </w:rPr>
              <w:t>degetelor</w:t>
            </w:r>
            <w:proofErr w:type="spellEnd"/>
            <w:r w:rsidRPr="00AF77F5">
              <w:rPr>
                <w:noProof w:val="0"/>
                <w:lang w:val="ru-RU" w:eastAsia="ru-RU"/>
              </w:rPr>
              <w:t xml:space="preserve">; </w:t>
            </w:r>
            <w:proofErr w:type="spellStart"/>
            <w:r w:rsidRPr="00AF77F5">
              <w:rPr>
                <w:noProof w:val="0"/>
                <w:lang w:val="ru-RU" w:eastAsia="ru-RU"/>
              </w:rPr>
              <w:t>interfață</w:t>
            </w:r>
            <w:proofErr w:type="spellEnd"/>
            <w:r w:rsidRPr="00AF77F5">
              <w:rPr>
                <w:noProof w:val="0"/>
                <w:lang w:val="ru-RU" w:eastAsia="ru-RU"/>
              </w:rPr>
              <w:t xml:space="preserve"> LCD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programe</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antrenament</w:t>
            </w:r>
            <w:proofErr w:type="spellEnd"/>
            <w:r w:rsidRPr="00AF77F5">
              <w:rPr>
                <w:noProof w:val="0"/>
                <w:lang w:val="ru-RU" w:eastAsia="ru-RU"/>
              </w:rPr>
              <w:t xml:space="preserve"> </w:t>
            </w:r>
            <w:proofErr w:type="spellStart"/>
            <w:r w:rsidRPr="00AF77F5">
              <w:rPr>
                <w:noProof w:val="0"/>
                <w:lang w:val="ru-RU" w:eastAsia="ru-RU"/>
              </w:rPr>
              <w:t>personalizate</w:t>
            </w:r>
            <w:proofErr w:type="spellEnd"/>
            <w:r w:rsidRPr="00AF77F5">
              <w:rPr>
                <w:noProof w:val="0"/>
                <w:lang w:val="ru-RU" w:eastAsia="ru-RU"/>
              </w:rPr>
              <w:t xml:space="preserve">; </w:t>
            </w:r>
            <w:proofErr w:type="spellStart"/>
            <w:r w:rsidRPr="00AF77F5">
              <w:rPr>
                <w:noProof w:val="0"/>
                <w:lang w:val="ru-RU" w:eastAsia="ru-RU"/>
              </w:rPr>
              <w:t>funcții</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monitorizare</w:t>
            </w:r>
            <w:proofErr w:type="spellEnd"/>
            <w:r w:rsidRPr="00AF77F5">
              <w:rPr>
                <w:noProof w:val="0"/>
                <w:lang w:val="ru-RU" w:eastAsia="ru-RU"/>
              </w:rPr>
              <w:t xml:space="preserve"> </w:t>
            </w:r>
            <w:proofErr w:type="spellStart"/>
            <w:r w:rsidRPr="00AF77F5">
              <w:rPr>
                <w:noProof w:val="0"/>
                <w:lang w:val="ru-RU" w:eastAsia="ru-RU"/>
              </w:rPr>
              <w:t>progres</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ajustare</w:t>
            </w:r>
            <w:proofErr w:type="spellEnd"/>
            <w:r w:rsidRPr="00AF77F5">
              <w:rPr>
                <w:noProof w:val="0"/>
                <w:lang w:val="ru-RU" w:eastAsia="ru-RU"/>
              </w:rPr>
              <w:t xml:space="preserve"> </w:t>
            </w:r>
            <w:proofErr w:type="spellStart"/>
            <w:r w:rsidRPr="00AF77F5">
              <w:rPr>
                <w:noProof w:val="0"/>
                <w:lang w:val="ru-RU" w:eastAsia="ru-RU"/>
              </w:rPr>
              <w:t>parametri</w:t>
            </w:r>
            <w:proofErr w:type="spellEnd"/>
            <w:r w:rsidRPr="00AF77F5">
              <w:rPr>
                <w:noProof w:val="0"/>
                <w:lang w:val="ru-RU" w:eastAsia="ru-RU"/>
              </w:rPr>
              <w:t xml:space="preserve"> </w:t>
            </w:r>
            <w:proofErr w:type="spellStart"/>
            <w:r w:rsidRPr="00AF77F5">
              <w:rPr>
                <w:noProof w:val="0"/>
                <w:lang w:val="ru-RU" w:eastAsia="ru-RU"/>
              </w:rPr>
              <w:t>individuali</w:t>
            </w:r>
            <w:proofErr w:type="spellEnd"/>
            <w:r w:rsidRPr="00AF77F5">
              <w:rPr>
                <w:noProof w:val="0"/>
                <w:lang w:val="ru-RU" w:eastAsia="ru-RU"/>
              </w:rPr>
              <w:t xml:space="preserve">; </w:t>
            </w:r>
            <w:proofErr w:type="spellStart"/>
            <w:r w:rsidRPr="00AF77F5">
              <w:rPr>
                <w:noProof w:val="0"/>
                <w:lang w:val="ru-RU" w:eastAsia="ru-RU"/>
              </w:rPr>
              <w:t>alimentare</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control</w:t>
            </w:r>
            <w:proofErr w:type="spellEnd"/>
            <w:r w:rsidRPr="00AF77F5">
              <w:rPr>
                <w:noProof w:val="0"/>
                <w:lang w:val="ru-RU" w:eastAsia="ru-RU"/>
              </w:rPr>
              <w:t xml:space="preserve"> </w:t>
            </w:r>
            <w:proofErr w:type="spellStart"/>
            <w:r w:rsidRPr="00AF77F5">
              <w:rPr>
                <w:noProof w:val="0"/>
                <w:lang w:val="ru-RU" w:eastAsia="ru-RU"/>
              </w:rPr>
              <w:t>electronic</w:t>
            </w:r>
            <w:proofErr w:type="spellEnd"/>
            <w:r w:rsidRPr="00AF77F5">
              <w:rPr>
                <w:noProof w:val="0"/>
                <w:lang w:val="ru-RU" w:eastAsia="ru-RU"/>
              </w:rPr>
              <w:t xml:space="preserve">; </w:t>
            </w:r>
            <w:proofErr w:type="spellStart"/>
            <w:r w:rsidRPr="00AF77F5">
              <w:rPr>
                <w:noProof w:val="0"/>
                <w:lang w:val="ru-RU" w:eastAsia="ru-RU"/>
              </w:rPr>
              <w:t>ergonomică</w:t>
            </w:r>
            <w:proofErr w:type="spellEnd"/>
            <w:r w:rsidRPr="00AF77F5">
              <w:rPr>
                <w:noProof w:val="0"/>
                <w:lang w:val="ru-RU" w:eastAsia="ru-RU"/>
              </w:rPr>
              <w:t xml:space="preserve"> </w:t>
            </w:r>
            <w:proofErr w:type="spellStart"/>
            <w:r w:rsidRPr="00AF77F5">
              <w:rPr>
                <w:noProof w:val="0"/>
                <w:lang w:val="ru-RU" w:eastAsia="ru-RU"/>
              </w:rPr>
              <w:t>și</w:t>
            </w:r>
            <w:proofErr w:type="spellEnd"/>
            <w:r w:rsidRPr="00AF77F5">
              <w:rPr>
                <w:noProof w:val="0"/>
                <w:lang w:val="ru-RU" w:eastAsia="ru-RU"/>
              </w:rPr>
              <w:t xml:space="preserve"> </w:t>
            </w:r>
            <w:proofErr w:type="spellStart"/>
            <w:r w:rsidRPr="00AF77F5">
              <w:rPr>
                <w:noProof w:val="0"/>
                <w:lang w:val="ru-RU" w:eastAsia="ru-RU"/>
              </w:rPr>
              <w:t>sigură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utilizare</w:t>
            </w:r>
            <w:proofErr w:type="spellEnd"/>
            <w:r w:rsidRPr="00AF77F5">
              <w:rPr>
                <w:noProof w:val="0"/>
                <w:lang w:val="ru-RU" w:eastAsia="ru-RU"/>
              </w:rPr>
              <w:t xml:space="preserve"> </w:t>
            </w:r>
            <w:proofErr w:type="spellStart"/>
            <w:r w:rsidRPr="00AF77F5">
              <w:rPr>
                <w:noProof w:val="0"/>
                <w:lang w:val="ru-RU" w:eastAsia="ru-RU"/>
              </w:rPr>
              <w:t>clinică</w:t>
            </w:r>
            <w:proofErr w:type="spellEnd"/>
            <w:r w:rsidRPr="00AF77F5">
              <w:rPr>
                <w:noProof w:val="0"/>
                <w:lang w:val="ru-RU" w:eastAsia="ru-RU"/>
              </w:rPr>
              <w:t>.</w:t>
            </w:r>
          </w:p>
        </w:tc>
        <w:tc>
          <w:tcPr>
            <w:tcW w:w="1296" w:type="dxa"/>
            <w:shd w:val="clear" w:color="000000" w:fill="FFFFFF"/>
            <w:noWrap/>
            <w:vAlign w:val="center"/>
            <w:hideMark/>
          </w:tcPr>
          <w:p w14:paraId="70DA124B"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30,00</w:t>
            </w:r>
          </w:p>
        </w:tc>
        <w:tc>
          <w:tcPr>
            <w:tcW w:w="1116" w:type="dxa"/>
            <w:shd w:val="clear" w:color="auto" w:fill="auto"/>
            <w:noWrap/>
            <w:vAlign w:val="bottom"/>
            <w:hideMark/>
          </w:tcPr>
          <w:p w14:paraId="78FCC75F" w14:textId="77777777" w:rsidR="00AF77F5" w:rsidRPr="00AF77F5" w:rsidRDefault="00AF77F5" w:rsidP="00AF77F5">
            <w:pPr>
              <w:jc w:val="right"/>
              <w:rPr>
                <w:noProof w:val="0"/>
                <w:lang w:val="ru-RU" w:eastAsia="ru-RU"/>
              </w:rPr>
            </w:pPr>
            <w:r w:rsidRPr="00AF77F5">
              <w:rPr>
                <w:noProof w:val="0"/>
                <w:lang w:val="ru-RU" w:eastAsia="ru-RU"/>
              </w:rPr>
              <w:t>40000,2</w:t>
            </w:r>
          </w:p>
        </w:tc>
      </w:tr>
      <w:tr w:rsidR="00AF77F5" w:rsidRPr="00AF77F5" w14:paraId="60391D21" w14:textId="77777777" w:rsidTr="00AF77F5">
        <w:trPr>
          <w:trHeight w:val="2040"/>
        </w:trPr>
        <w:tc>
          <w:tcPr>
            <w:tcW w:w="956" w:type="dxa"/>
            <w:shd w:val="clear" w:color="auto" w:fill="auto"/>
            <w:noWrap/>
            <w:vAlign w:val="bottom"/>
            <w:hideMark/>
          </w:tcPr>
          <w:p w14:paraId="13196318" w14:textId="77777777" w:rsidR="00AF77F5" w:rsidRPr="00AF77F5" w:rsidRDefault="00AF77F5" w:rsidP="00AF77F5">
            <w:pPr>
              <w:jc w:val="right"/>
              <w:rPr>
                <w:noProof w:val="0"/>
                <w:lang w:val="ru-RU" w:eastAsia="ru-RU"/>
              </w:rPr>
            </w:pPr>
            <w:r w:rsidRPr="00AF77F5">
              <w:rPr>
                <w:noProof w:val="0"/>
                <w:lang w:val="ru-RU" w:eastAsia="ru-RU"/>
              </w:rPr>
              <w:t>64</w:t>
            </w:r>
          </w:p>
        </w:tc>
        <w:tc>
          <w:tcPr>
            <w:tcW w:w="3900" w:type="dxa"/>
            <w:shd w:val="clear" w:color="000000" w:fill="FFFFFF"/>
            <w:hideMark/>
          </w:tcPr>
          <w:p w14:paraId="4FFB5C4B" w14:textId="77777777" w:rsidR="00AF77F5" w:rsidRPr="00AF77F5" w:rsidRDefault="00AF77F5" w:rsidP="00AF77F5">
            <w:pPr>
              <w:rPr>
                <w:noProof w:val="0"/>
                <w:lang w:val="ru-RU" w:eastAsia="ru-RU"/>
              </w:rPr>
            </w:pPr>
            <w:proofErr w:type="spellStart"/>
            <w:r w:rsidRPr="00AF77F5">
              <w:rPr>
                <w:noProof w:val="0"/>
                <w:lang w:val="ru-RU" w:eastAsia="ru-RU"/>
              </w:rPr>
              <w:t>Masa</w:t>
            </w:r>
            <w:proofErr w:type="spellEnd"/>
            <w:r w:rsidRPr="00AF77F5">
              <w:rPr>
                <w:noProof w:val="0"/>
                <w:lang w:val="ru-RU" w:eastAsia="ru-RU"/>
              </w:rPr>
              <w:t xml:space="preserve"> </w:t>
            </w:r>
            <w:proofErr w:type="spellStart"/>
            <w:r w:rsidRPr="00AF77F5">
              <w:rPr>
                <w:noProof w:val="0"/>
                <w:lang w:val="ru-RU" w:eastAsia="ru-RU"/>
              </w:rPr>
              <w:t>kinetoterapie</w:t>
            </w:r>
            <w:proofErr w:type="spellEnd"/>
            <w:r w:rsidRPr="00AF77F5">
              <w:rPr>
                <w:noProof w:val="0"/>
                <w:lang w:val="ru-RU" w:eastAsia="ru-RU"/>
              </w:rPr>
              <w:t xml:space="preserve">  </w:t>
            </w:r>
            <w:proofErr w:type="spellStart"/>
            <w:r w:rsidRPr="00AF77F5">
              <w:rPr>
                <w:noProof w:val="0"/>
                <w:lang w:val="ru-RU" w:eastAsia="ru-RU"/>
              </w:rPr>
              <w:t>Bobath</w:t>
            </w:r>
            <w:proofErr w:type="spellEnd"/>
            <w:r w:rsidRPr="00AF77F5">
              <w:rPr>
                <w:noProof w:val="0"/>
                <w:lang w:val="ru-RU" w:eastAsia="ru-RU"/>
              </w:rPr>
              <w:t xml:space="preserve">, 2 </w:t>
            </w:r>
            <w:proofErr w:type="spellStart"/>
            <w:r w:rsidRPr="00AF77F5">
              <w:rPr>
                <w:noProof w:val="0"/>
                <w:lang w:val="ru-RU" w:eastAsia="ru-RU"/>
              </w:rPr>
              <w:t>secțiuni</w:t>
            </w:r>
            <w:proofErr w:type="spellEnd"/>
            <w:r w:rsidRPr="00AF77F5">
              <w:rPr>
                <w:noProof w:val="0"/>
                <w:lang w:val="ru-RU" w:eastAsia="ru-RU"/>
              </w:rPr>
              <w:t xml:space="preserve">, </w:t>
            </w:r>
            <w:proofErr w:type="spellStart"/>
            <w:r w:rsidRPr="00AF77F5">
              <w:rPr>
                <w:noProof w:val="0"/>
                <w:lang w:val="ru-RU" w:eastAsia="ru-RU"/>
              </w:rPr>
              <w:t>reglaj</w:t>
            </w:r>
            <w:proofErr w:type="spellEnd"/>
            <w:r w:rsidRPr="00AF77F5">
              <w:rPr>
                <w:noProof w:val="0"/>
                <w:lang w:val="ru-RU" w:eastAsia="ru-RU"/>
              </w:rPr>
              <w:t xml:space="preserve"> </w:t>
            </w:r>
            <w:proofErr w:type="spellStart"/>
            <w:r w:rsidRPr="00AF77F5">
              <w:rPr>
                <w:noProof w:val="0"/>
                <w:lang w:val="ru-RU" w:eastAsia="ru-RU"/>
              </w:rPr>
              <w:t>electric</w:t>
            </w:r>
            <w:proofErr w:type="spellEnd"/>
            <w:r w:rsidRPr="00AF77F5">
              <w:rPr>
                <w:noProof w:val="0"/>
                <w:lang w:val="ru-RU" w:eastAsia="ru-RU"/>
              </w:rPr>
              <w:t xml:space="preserve">  ( 008408 )</w:t>
            </w:r>
          </w:p>
        </w:tc>
        <w:tc>
          <w:tcPr>
            <w:tcW w:w="8588" w:type="dxa"/>
            <w:shd w:val="clear" w:color="auto" w:fill="auto"/>
            <w:hideMark/>
          </w:tcPr>
          <w:p w14:paraId="79109B82" w14:textId="77777777" w:rsidR="00AF77F5" w:rsidRPr="00AF77F5" w:rsidRDefault="00AF77F5" w:rsidP="00AF77F5">
            <w:pPr>
              <w:ind w:firstLineChars="200" w:firstLine="480"/>
              <w:rPr>
                <w:noProof w:val="0"/>
                <w:lang w:val="ru-RU" w:eastAsia="ru-RU"/>
              </w:rPr>
            </w:pPr>
            <w:proofErr w:type="spellStart"/>
            <w:r w:rsidRPr="00AF77F5">
              <w:rPr>
                <w:noProof w:val="0"/>
                <w:lang w:val="ru-RU" w:eastAsia="ru-RU"/>
              </w:rPr>
              <w:t>Masă</w:t>
            </w:r>
            <w:proofErr w:type="spellEnd"/>
            <w:r w:rsidRPr="00AF77F5">
              <w:rPr>
                <w:noProof w:val="0"/>
                <w:lang w:val="ru-RU" w:eastAsia="ru-RU"/>
              </w:rPr>
              <w:t xml:space="preserve"> </w:t>
            </w:r>
            <w:proofErr w:type="spellStart"/>
            <w:r w:rsidRPr="00AF77F5">
              <w:rPr>
                <w:noProof w:val="0"/>
                <w:lang w:val="ru-RU" w:eastAsia="ru-RU"/>
              </w:rPr>
              <w:t>profesională</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recuperare</w:t>
            </w:r>
            <w:proofErr w:type="spellEnd"/>
            <w:r w:rsidRPr="00AF77F5">
              <w:rPr>
                <w:noProof w:val="0"/>
                <w:lang w:val="ru-RU" w:eastAsia="ru-RU"/>
              </w:rPr>
              <w:t xml:space="preserve"> </w:t>
            </w:r>
            <w:proofErr w:type="spellStart"/>
            <w:r w:rsidRPr="00AF77F5">
              <w:rPr>
                <w:noProof w:val="0"/>
                <w:lang w:val="ru-RU" w:eastAsia="ru-RU"/>
              </w:rPr>
              <w:t>medicală</w:t>
            </w:r>
            <w:proofErr w:type="spellEnd"/>
            <w:r w:rsidRPr="00AF77F5">
              <w:rPr>
                <w:noProof w:val="0"/>
                <w:lang w:val="ru-RU" w:eastAsia="ru-RU"/>
              </w:rPr>
              <w:t xml:space="preserve"> </w:t>
            </w:r>
            <w:proofErr w:type="spellStart"/>
            <w:r w:rsidRPr="00AF77F5">
              <w:rPr>
                <w:noProof w:val="0"/>
                <w:lang w:val="ru-RU" w:eastAsia="ru-RU"/>
              </w:rPr>
              <w:t>tip</w:t>
            </w:r>
            <w:proofErr w:type="spellEnd"/>
            <w:r w:rsidRPr="00AF77F5">
              <w:rPr>
                <w:noProof w:val="0"/>
                <w:lang w:val="ru-RU" w:eastAsia="ru-RU"/>
              </w:rPr>
              <w:t xml:space="preserve"> </w:t>
            </w:r>
            <w:proofErr w:type="spellStart"/>
            <w:r w:rsidRPr="00AF77F5">
              <w:rPr>
                <w:noProof w:val="0"/>
                <w:lang w:val="ru-RU" w:eastAsia="ru-RU"/>
              </w:rPr>
              <w:t>Bobath</w:t>
            </w:r>
            <w:proofErr w:type="spellEnd"/>
            <w:r w:rsidRPr="00AF77F5">
              <w:rPr>
                <w:noProof w:val="0"/>
                <w:lang w:val="ru-RU" w:eastAsia="ru-RU"/>
              </w:rPr>
              <w:t xml:space="preserve">; </w:t>
            </w:r>
            <w:proofErr w:type="spellStart"/>
            <w:r w:rsidRPr="00AF77F5">
              <w:rPr>
                <w:noProof w:val="0"/>
                <w:lang w:val="ru-RU" w:eastAsia="ru-RU"/>
              </w:rPr>
              <w:t>construcție</w:t>
            </w:r>
            <w:proofErr w:type="spellEnd"/>
            <w:r w:rsidRPr="00AF77F5">
              <w:rPr>
                <w:noProof w:val="0"/>
                <w:lang w:val="ru-RU" w:eastAsia="ru-RU"/>
              </w:rPr>
              <w:t xml:space="preserve"> </w:t>
            </w:r>
            <w:proofErr w:type="spellStart"/>
            <w:r w:rsidRPr="00AF77F5">
              <w:rPr>
                <w:noProof w:val="0"/>
                <w:lang w:val="ru-RU" w:eastAsia="ru-RU"/>
              </w:rPr>
              <w:t>metalică</w:t>
            </w:r>
            <w:proofErr w:type="spellEnd"/>
            <w:r w:rsidRPr="00AF77F5">
              <w:rPr>
                <w:noProof w:val="0"/>
                <w:lang w:val="ru-RU" w:eastAsia="ru-RU"/>
              </w:rPr>
              <w:t xml:space="preserve"> </w:t>
            </w:r>
            <w:proofErr w:type="spellStart"/>
            <w:r w:rsidRPr="00AF77F5">
              <w:rPr>
                <w:noProof w:val="0"/>
                <w:lang w:val="ru-RU" w:eastAsia="ru-RU"/>
              </w:rPr>
              <w:t>robustă</w:t>
            </w:r>
            <w:proofErr w:type="spellEnd"/>
            <w:r w:rsidRPr="00AF77F5">
              <w:rPr>
                <w:noProof w:val="0"/>
                <w:lang w:val="ru-RU" w:eastAsia="ru-RU"/>
              </w:rPr>
              <w:t xml:space="preserve"> </w:t>
            </w:r>
            <w:proofErr w:type="spellStart"/>
            <w:r w:rsidRPr="00AF77F5">
              <w:rPr>
                <w:noProof w:val="0"/>
                <w:lang w:val="ru-RU" w:eastAsia="ru-RU"/>
              </w:rPr>
              <w:t>vopsită</w:t>
            </w:r>
            <w:proofErr w:type="spellEnd"/>
            <w:r w:rsidRPr="00AF77F5">
              <w:rPr>
                <w:noProof w:val="0"/>
                <w:lang w:val="ru-RU" w:eastAsia="ru-RU"/>
              </w:rPr>
              <w:t xml:space="preserve"> </w:t>
            </w:r>
            <w:proofErr w:type="spellStart"/>
            <w:r w:rsidRPr="00AF77F5">
              <w:rPr>
                <w:noProof w:val="0"/>
                <w:lang w:val="ru-RU" w:eastAsia="ru-RU"/>
              </w:rPr>
              <w:t>electrostatic</w:t>
            </w:r>
            <w:proofErr w:type="spellEnd"/>
            <w:r w:rsidRPr="00AF77F5">
              <w:rPr>
                <w:noProof w:val="0"/>
                <w:lang w:val="ru-RU" w:eastAsia="ru-RU"/>
              </w:rPr>
              <w:t xml:space="preserve">; 2 </w:t>
            </w:r>
            <w:proofErr w:type="spellStart"/>
            <w:r w:rsidRPr="00AF77F5">
              <w:rPr>
                <w:noProof w:val="0"/>
                <w:lang w:val="ru-RU" w:eastAsia="ru-RU"/>
              </w:rPr>
              <w:t>secțiuni</w:t>
            </w:r>
            <w:proofErr w:type="spellEnd"/>
            <w:r w:rsidRPr="00AF77F5">
              <w:rPr>
                <w:noProof w:val="0"/>
                <w:lang w:val="ru-RU" w:eastAsia="ru-RU"/>
              </w:rPr>
              <w:t xml:space="preserve">; </w:t>
            </w:r>
            <w:proofErr w:type="spellStart"/>
            <w:r w:rsidRPr="00AF77F5">
              <w:rPr>
                <w:noProof w:val="0"/>
                <w:lang w:val="ru-RU" w:eastAsia="ru-RU"/>
              </w:rPr>
              <w:t>reglaj</w:t>
            </w:r>
            <w:proofErr w:type="spellEnd"/>
            <w:r w:rsidRPr="00AF77F5">
              <w:rPr>
                <w:noProof w:val="0"/>
                <w:lang w:val="ru-RU" w:eastAsia="ru-RU"/>
              </w:rPr>
              <w:t xml:space="preserve"> </w:t>
            </w:r>
            <w:proofErr w:type="spellStart"/>
            <w:r w:rsidRPr="00AF77F5">
              <w:rPr>
                <w:noProof w:val="0"/>
                <w:lang w:val="ru-RU" w:eastAsia="ru-RU"/>
              </w:rPr>
              <w:t>electric</w:t>
            </w:r>
            <w:proofErr w:type="spellEnd"/>
            <w:r w:rsidRPr="00AF77F5">
              <w:rPr>
                <w:noProof w:val="0"/>
                <w:lang w:val="ru-RU" w:eastAsia="ru-RU"/>
              </w:rPr>
              <w:t xml:space="preserve"> </w:t>
            </w:r>
            <w:proofErr w:type="spellStart"/>
            <w:r w:rsidRPr="00AF77F5">
              <w:rPr>
                <w:noProof w:val="0"/>
                <w:lang w:val="ru-RU" w:eastAsia="ru-RU"/>
              </w:rPr>
              <w:t>al</w:t>
            </w:r>
            <w:proofErr w:type="spellEnd"/>
            <w:r w:rsidRPr="00AF77F5">
              <w:rPr>
                <w:noProof w:val="0"/>
                <w:lang w:val="ru-RU" w:eastAsia="ru-RU"/>
              </w:rPr>
              <w:t xml:space="preserve"> </w:t>
            </w:r>
            <w:proofErr w:type="spellStart"/>
            <w:r w:rsidRPr="00AF77F5">
              <w:rPr>
                <w:noProof w:val="0"/>
                <w:lang w:val="ru-RU" w:eastAsia="ru-RU"/>
              </w:rPr>
              <w:t>înălțimii</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motor</w:t>
            </w:r>
            <w:proofErr w:type="spellEnd"/>
            <w:r w:rsidRPr="00AF77F5">
              <w:rPr>
                <w:noProof w:val="0"/>
                <w:lang w:val="ru-RU" w:eastAsia="ru-RU"/>
              </w:rPr>
              <w:t xml:space="preserve"> </w:t>
            </w:r>
            <w:proofErr w:type="spellStart"/>
            <w:r w:rsidRPr="00AF77F5">
              <w:rPr>
                <w:noProof w:val="0"/>
                <w:lang w:val="ru-RU" w:eastAsia="ru-RU"/>
              </w:rPr>
              <w:t>silențios</w:t>
            </w:r>
            <w:proofErr w:type="spellEnd"/>
            <w:r w:rsidRPr="00AF77F5">
              <w:rPr>
                <w:noProof w:val="0"/>
                <w:lang w:val="ru-RU" w:eastAsia="ru-RU"/>
              </w:rPr>
              <w:t xml:space="preserve">; </w:t>
            </w:r>
            <w:proofErr w:type="spellStart"/>
            <w:r w:rsidRPr="00AF77F5">
              <w:rPr>
                <w:noProof w:val="0"/>
                <w:lang w:val="ru-RU" w:eastAsia="ru-RU"/>
              </w:rPr>
              <w:t>interval</w:t>
            </w:r>
            <w:proofErr w:type="spellEnd"/>
            <w:r w:rsidRPr="00AF77F5">
              <w:rPr>
                <w:noProof w:val="0"/>
                <w:lang w:val="ru-RU" w:eastAsia="ru-RU"/>
              </w:rPr>
              <w:t xml:space="preserve"> </w:t>
            </w:r>
            <w:proofErr w:type="spellStart"/>
            <w:r w:rsidRPr="00AF77F5">
              <w:rPr>
                <w:noProof w:val="0"/>
                <w:lang w:val="ru-RU" w:eastAsia="ru-RU"/>
              </w:rPr>
              <w:t>reglaj</w:t>
            </w:r>
            <w:proofErr w:type="spellEnd"/>
            <w:r w:rsidRPr="00AF77F5">
              <w:rPr>
                <w:noProof w:val="0"/>
                <w:lang w:val="ru-RU" w:eastAsia="ru-RU"/>
              </w:rPr>
              <w:t xml:space="preserve"> </w:t>
            </w:r>
            <w:proofErr w:type="spellStart"/>
            <w:r w:rsidRPr="00AF77F5">
              <w:rPr>
                <w:noProof w:val="0"/>
                <w:lang w:val="ru-RU" w:eastAsia="ru-RU"/>
              </w:rPr>
              <w:t>înălțime</w:t>
            </w:r>
            <w:proofErr w:type="spellEnd"/>
            <w:r w:rsidRPr="00AF77F5">
              <w:rPr>
                <w:noProof w:val="0"/>
                <w:lang w:val="ru-RU" w:eastAsia="ru-RU"/>
              </w:rPr>
              <w:t xml:space="preserve"> </w:t>
            </w:r>
            <w:proofErr w:type="spellStart"/>
            <w:r w:rsidRPr="00AF77F5">
              <w:rPr>
                <w:noProof w:val="0"/>
                <w:lang w:val="ru-RU" w:eastAsia="ru-RU"/>
              </w:rPr>
              <w:t>minim</w:t>
            </w:r>
            <w:proofErr w:type="spellEnd"/>
            <w:r w:rsidRPr="00AF77F5">
              <w:rPr>
                <w:noProof w:val="0"/>
                <w:lang w:val="ru-RU" w:eastAsia="ru-RU"/>
              </w:rPr>
              <w:t xml:space="preserve"> 48–90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totale</w:t>
            </w:r>
            <w:proofErr w:type="spellEnd"/>
            <w:r w:rsidRPr="00AF77F5">
              <w:rPr>
                <w:noProof w:val="0"/>
                <w:lang w:val="ru-RU" w:eastAsia="ru-RU"/>
              </w:rPr>
              <w:t xml:space="preserve"> </w:t>
            </w:r>
            <w:proofErr w:type="spellStart"/>
            <w:r w:rsidRPr="00AF77F5">
              <w:rPr>
                <w:noProof w:val="0"/>
                <w:lang w:val="ru-RU" w:eastAsia="ru-RU"/>
              </w:rPr>
              <w:t>masă</w:t>
            </w:r>
            <w:proofErr w:type="spellEnd"/>
            <w:r w:rsidRPr="00AF77F5">
              <w:rPr>
                <w:noProof w:val="0"/>
                <w:lang w:val="ru-RU" w:eastAsia="ru-RU"/>
              </w:rPr>
              <w:t xml:space="preserve">: 200×100×max.90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200×120×max.90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secțiune</w:t>
            </w:r>
            <w:proofErr w:type="spellEnd"/>
            <w:r w:rsidRPr="00AF77F5">
              <w:rPr>
                <w:noProof w:val="0"/>
                <w:lang w:val="ru-RU" w:eastAsia="ru-RU"/>
              </w:rPr>
              <w:t xml:space="preserve"> </w:t>
            </w:r>
            <w:proofErr w:type="spellStart"/>
            <w:r w:rsidRPr="00AF77F5">
              <w:rPr>
                <w:noProof w:val="0"/>
                <w:lang w:val="ru-RU" w:eastAsia="ru-RU"/>
              </w:rPr>
              <w:t>cap</w:t>
            </w:r>
            <w:proofErr w:type="spellEnd"/>
            <w:r w:rsidRPr="00AF77F5">
              <w:rPr>
                <w:noProof w:val="0"/>
                <w:lang w:val="ru-RU" w:eastAsia="ru-RU"/>
              </w:rPr>
              <w:t xml:space="preserve"> </w:t>
            </w:r>
            <w:proofErr w:type="spellStart"/>
            <w:r w:rsidRPr="00AF77F5">
              <w:rPr>
                <w:noProof w:val="0"/>
                <w:lang w:val="ru-RU" w:eastAsia="ru-RU"/>
              </w:rPr>
              <w:t>reglabilă</w:t>
            </w:r>
            <w:proofErr w:type="spellEnd"/>
            <w:r w:rsidRPr="00AF77F5">
              <w:rPr>
                <w:noProof w:val="0"/>
                <w:lang w:val="ru-RU" w:eastAsia="ru-RU"/>
              </w:rPr>
              <w:t xml:space="preserve"> </w:t>
            </w:r>
            <w:proofErr w:type="spellStart"/>
            <w:r w:rsidRPr="00AF77F5">
              <w:rPr>
                <w:noProof w:val="0"/>
                <w:lang w:val="ru-RU" w:eastAsia="ru-RU"/>
              </w:rPr>
              <w:t>hidraulic</w:t>
            </w:r>
            <w:proofErr w:type="spellEnd"/>
            <w:r w:rsidRPr="00AF77F5">
              <w:rPr>
                <w:noProof w:val="0"/>
                <w:lang w:val="ru-RU" w:eastAsia="ru-RU"/>
              </w:rPr>
              <w:t xml:space="preserve">; </w:t>
            </w:r>
            <w:proofErr w:type="spellStart"/>
            <w:r w:rsidRPr="00AF77F5">
              <w:rPr>
                <w:noProof w:val="0"/>
                <w:lang w:val="ru-RU" w:eastAsia="ru-RU"/>
              </w:rPr>
              <w:t>unghi</w:t>
            </w:r>
            <w:proofErr w:type="spellEnd"/>
            <w:r w:rsidRPr="00AF77F5">
              <w:rPr>
                <w:noProof w:val="0"/>
                <w:lang w:val="ru-RU" w:eastAsia="ru-RU"/>
              </w:rPr>
              <w:t xml:space="preserve"> </w:t>
            </w:r>
            <w:proofErr w:type="spellStart"/>
            <w:r w:rsidRPr="00AF77F5">
              <w:rPr>
                <w:noProof w:val="0"/>
                <w:lang w:val="ru-RU" w:eastAsia="ru-RU"/>
              </w:rPr>
              <w:t>reglaj</w:t>
            </w:r>
            <w:proofErr w:type="spellEnd"/>
            <w:r w:rsidRPr="00AF77F5">
              <w:rPr>
                <w:noProof w:val="0"/>
                <w:lang w:val="ru-RU" w:eastAsia="ru-RU"/>
              </w:rPr>
              <w:t xml:space="preserve"> </w:t>
            </w:r>
            <w:proofErr w:type="spellStart"/>
            <w:r w:rsidRPr="00AF77F5">
              <w:rPr>
                <w:noProof w:val="0"/>
                <w:lang w:val="ru-RU" w:eastAsia="ru-RU"/>
              </w:rPr>
              <w:t>cap</w:t>
            </w:r>
            <w:proofErr w:type="spellEnd"/>
            <w:r w:rsidRPr="00AF77F5">
              <w:rPr>
                <w:noProof w:val="0"/>
                <w:lang w:val="ru-RU" w:eastAsia="ru-RU"/>
              </w:rPr>
              <w:t xml:space="preserve"> 0–85°; </w:t>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secțiune</w:t>
            </w:r>
            <w:proofErr w:type="spellEnd"/>
            <w:r w:rsidRPr="00AF77F5">
              <w:rPr>
                <w:noProof w:val="0"/>
                <w:lang w:val="ru-RU" w:eastAsia="ru-RU"/>
              </w:rPr>
              <w:t xml:space="preserve"> </w:t>
            </w:r>
            <w:proofErr w:type="spellStart"/>
            <w:r w:rsidRPr="00AF77F5">
              <w:rPr>
                <w:noProof w:val="0"/>
                <w:lang w:val="ru-RU" w:eastAsia="ru-RU"/>
              </w:rPr>
              <w:t>cap</w:t>
            </w:r>
            <w:proofErr w:type="spellEnd"/>
            <w:r w:rsidRPr="00AF77F5">
              <w:rPr>
                <w:noProof w:val="0"/>
                <w:lang w:val="ru-RU" w:eastAsia="ru-RU"/>
              </w:rPr>
              <w:t xml:space="preserve">: 55×100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55×120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dimensiuni</w:t>
            </w:r>
            <w:proofErr w:type="spellEnd"/>
            <w:r w:rsidRPr="00AF77F5">
              <w:rPr>
                <w:noProof w:val="0"/>
                <w:lang w:val="ru-RU" w:eastAsia="ru-RU"/>
              </w:rPr>
              <w:t xml:space="preserve"> </w:t>
            </w:r>
            <w:proofErr w:type="spellStart"/>
            <w:r w:rsidRPr="00AF77F5">
              <w:rPr>
                <w:noProof w:val="0"/>
                <w:lang w:val="ru-RU" w:eastAsia="ru-RU"/>
              </w:rPr>
              <w:t>secțiune</w:t>
            </w:r>
            <w:proofErr w:type="spellEnd"/>
            <w:r w:rsidRPr="00AF77F5">
              <w:rPr>
                <w:noProof w:val="0"/>
                <w:lang w:val="ru-RU" w:eastAsia="ru-RU"/>
              </w:rPr>
              <w:t xml:space="preserve"> </w:t>
            </w:r>
            <w:proofErr w:type="spellStart"/>
            <w:r w:rsidRPr="00AF77F5">
              <w:rPr>
                <w:noProof w:val="0"/>
                <w:lang w:val="ru-RU" w:eastAsia="ru-RU"/>
              </w:rPr>
              <w:t>picioare</w:t>
            </w:r>
            <w:proofErr w:type="spellEnd"/>
            <w:r w:rsidRPr="00AF77F5">
              <w:rPr>
                <w:noProof w:val="0"/>
                <w:lang w:val="ru-RU" w:eastAsia="ru-RU"/>
              </w:rPr>
              <w:t xml:space="preserve">: 140×100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sau</w:t>
            </w:r>
            <w:proofErr w:type="spellEnd"/>
            <w:r w:rsidRPr="00AF77F5">
              <w:rPr>
                <w:noProof w:val="0"/>
                <w:lang w:val="ru-RU" w:eastAsia="ru-RU"/>
              </w:rPr>
              <w:t xml:space="preserve"> 140×120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capacitate</w:t>
            </w:r>
            <w:proofErr w:type="spellEnd"/>
            <w:r w:rsidRPr="00AF77F5">
              <w:rPr>
                <w:noProof w:val="0"/>
                <w:lang w:val="ru-RU" w:eastAsia="ru-RU"/>
              </w:rPr>
              <w:t xml:space="preserve"> </w:t>
            </w:r>
            <w:proofErr w:type="spellStart"/>
            <w:r w:rsidRPr="00AF77F5">
              <w:rPr>
                <w:noProof w:val="0"/>
                <w:lang w:val="ru-RU" w:eastAsia="ru-RU"/>
              </w:rPr>
              <w:t>maximă</w:t>
            </w:r>
            <w:proofErr w:type="spellEnd"/>
            <w:r w:rsidRPr="00AF77F5">
              <w:rPr>
                <w:noProof w:val="0"/>
                <w:lang w:val="ru-RU" w:eastAsia="ru-RU"/>
              </w:rPr>
              <w:t xml:space="preserve"> </w:t>
            </w:r>
            <w:proofErr w:type="spellStart"/>
            <w:r w:rsidRPr="00AF77F5">
              <w:rPr>
                <w:noProof w:val="0"/>
                <w:lang w:val="ru-RU" w:eastAsia="ru-RU"/>
              </w:rPr>
              <w:t>de</w:t>
            </w:r>
            <w:proofErr w:type="spellEnd"/>
            <w:r w:rsidRPr="00AF77F5">
              <w:rPr>
                <w:noProof w:val="0"/>
                <w:lang w:val="ru-RU" w:eastAsia="ru-RU"/>
              </w:rPr>
              <w:t xml:space="preserve"> </w:t>
            </w:r>
            <w:proofErr w:type="spellStart"/>
            <w:r w:rsidRPr="00AF77F5">
              <w:rPr>
                <w:noProof w:val="0"/>
                <w:lang w:val="ru-RU" w:eastAsia="ru-RU"/>
              </w:rPr>
              <w:t>susținere</w:t>
            </w:r>
            <w:proofErr w:type="spellEnd"/>
            <w:r w:rsidRPr="00AF77F5">
              <w:rPr>
                <w:noProof w:val="0"/>
                <w:lang w:val="ru-RU" w:eastAsia="ru-RU"/>
              </w:rPr>
              <w:t xml:space="preserve"> </w:t>
            </w:r>
            <w:proofErr w:type="spellStart"/>
            <w:r w:rsidRPr="00AF77F5">
              <w:rPr>
                <w:noProof w:val="0"/>
                <w:lang w:val="ru-RU" w:eastAsia="ru-RU"/>
              </w:rPr>
              <w:t>minim</w:t>
            </w:r>
            <w:proofErr w:type="spellEnd"/>
            <w:r w:rsidRPr="00AF77F5">
              <w:rPr>
                <w:noProof w:val="0"/>
                <w:lang w:val="ru-RU" w:eastAsia="ru-RU"/>
              </w:rPr>
              <w:t xml:space="preserve"> 150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preferabil</w:t>
            </w:r>
            <w:proofErr w:type="spellEnd"/>
            <w:r w:rsidRPr="00AF77F5">
              <w:rPr>
                <w:noProof w:val="0"/>
                <w:lang w:val="ru-RU" w:eastAsia="ru-RU"/>
              </w:rPr>
              <w:t xml:space="preserve"> 160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greutate</w:t>
            </w:r>
            <w:proofErr w:type="spellEnd"/>
            <w:r w:rsidRPr="00AF77F5">
              <w:rPr>
                <w:noProof w:val="0"/>
                <w:lang w:val="ru-RU" w:eastAsia="ru-RU"/>
              </w:rPr>
              <w:t xml:space="preserve"> </w:t>
            </w:r>
            <w:proofErr w:type="spellStart"/>
            <w:r w:rsidRPr="00AF77F5">
              <w:rPr>
                <w:noProof w:val="0"/>
                <w:lang w:val="ru-RU" w:eastAsia="ru-RU"/>
              </w:rPr>
              <w:t>echipament</w:t>
            </w:r>
            <w:proofErr w:type="spellEnd"/>
            <w:r w:rsidRPr="00AF77F5">
              <w:rPr>
                <w:noProof w:val="0"/>
                <w:lang w:val="ru-RU" w:eastAsia="ru-RU"/>
              </w:rPr>
              <w:t xml:space="preserve"> </w:t>
            </w:r>
            <w:proofErr w:type="spellStart"/>
            <w:r w:rsidRPr="00AF77F5">
              <w:rPr>
                <w:noProof w:val="0"/>
                <w:lang w:val="ru-RU" w:eastAsia="ru-RU"/>
              </w:rPr>
              <w:t>aproximativ</w:t>
            </w:r>
            <w:proofErr w:type="spellEnd"/>
            <w:r w:rsidRPr="00AF77F5">
              <w:rPr>
                <w:noProof w:val="0"/>
                <w:lang w:val="ru-RU" w:eastAsia="ru-RU"/>
              </w:rPr>
              <w:t xml:space="preserve"> 122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variantă</w:t>
            </w:r>
            <w:proofErr w:type="spellEnd"/>
            <w:r w:rsidRPr="00AF77F5">
              <w:rPr>
                <w:noProof w:val="0"/>
                <w:lang w:val="ru-RU" w:eastAsia="ru-RU"/>
              </w:rPr>
              <w:t xml:space="preserve"> 100 </w:t>
            </w:r>
            <w:proofErr w:type="spellStart"/>
            <w:r w:rsidRPr="00AF77F5">
              <w:rPr>
                <w:noProof w:val="0"/>
                <w:lang w:val="ru-RU" w:eastAsia="ru-RU"/>
              </w:rPr>
              <w:t>cm</w:t>
            </w:r>
            <w:proofErr w:type="spellEnd"/>
            <w:r w:rsidRPr="00AF77F5">
              <w:rPr>
                <w:noProof w:val="0"/>
                <w:lang w:val="ru-RU" w:eastAsia="ru-RU"/>
              </w:rPr>
              <w:t xml:space="preserve">) / 132 </w:t>
            </w:r>
            <w:proofErr w:type="spellStart"/>
            <w:r w:rsidRPr="00AF77F5">
              <w:rPr>
                <w:noProof w:val="0"/>
                <w:lang w:val="ru-RU" w:eastAsia="ru-RU"/>
              </w:rPr>
              <w:t>kg</w:t>
            </w:r>
            <w:proofErr w:type="spellEnd"/>
            <w:r w:rsidRPr="00AF77F5">
              <w:rPr>
                <w:noProof w:val="0"/>
                <w:lang w:val="ru-RU" w:eastAsia="ru-RU"/>
              </w:rPr>
              <w:t xml:space="preserve"> (</w:t>
            </w:r>
            <w:proofErr w:type="spellStart"/>
            <w:r w:rsidRPr="00AF77F5">
              <w:rPr>
                <w:noProof w:val="0"/>
                <w:lang w:val="ru-RU" w:eastAsia="ru-RU"/>
              </w:rPr>
              <w:t>variantă</w:t>
            </w:r>
            <w:proofErr w:type="spellEnd"/>
            <w:r w:rsidRPr="00AF77F5">
              <w:rPr>
                <w:noProof w:val="0"/>
                <w:lang w:val="ru-RU" w:eastAsia="ru-RU"/>
              </w:rPr>
              <w:t xml:space="preserve"> 120 </w:t>
            </w:r>
            <w:proofErr w:type="spellStart"/>
            <w:r w:rsidRPr="00AF77F5">
              <w:rPr>
                <w:noProof w:val="0"/>
                <w:lang w:val="ru-RU" w:eastAsia="ru-RU"/>
              </w:rPr>
              <w:t>cm</w:t>
            </w:r>
            <w:proofErr w:type="spellEnd"/>
            <w:r w:rsidRPr="00AF77F5">
              <w:rPr>
                <w:noProof w:val="0"/>
                <w:lang w:val="ru-RU" w:eastAsia="ru-RU"/>
              </w:rPr>
              <w:t xml:space="preserve">); </w:t>
            </w:r>
            <w:proofErr w:type="spellStart"/>
            <w:r w:rsidRPr="00AF77F5">
              <w:rPr>
                <w:noProof w:val="0"/>
                <w:lang w:val="ru-RU" w:eastAsia="ru-RU"/>
              </w:rPr>
              <w:t>tapițerie</w:t>
            </w:r>
            <w:proofErr w:type="spellEnd"/>
            <w:r w:rsidRPr="00AF77F5">
              <w:rPr>
                <w:noProof w:val="0"/>
                <w:lang w:val="ru-RU" w:eastAsia="ru-RU"/>
              </w:rPr>
              <w:t xml:space="preserve"> </w:t>
            </w:r>
            <w:proofErr w:type="spellStart"/>
            <w:r w:rsidRPr="00AF77F5">
              <w:rPr>
                <w:noProof w:val="0"/>
                <w:lang w:val="ru-RU" w:eastAsia="ru-RU"/>
              </w:rPr>
              <w:t>medicală</w:t>
            </w:r>
            <w:proofErr w:type="spellEnd"/>
            <w:r w:rsidRPr="00AF77F5">
              <w:rPr>
                <w:noProof w:val="0"/>
                <w:lang w:val="ru-RU" w:eastAsia="ru-RU"/>
              </w:rPr>
              <w:t xml:space="preserve"> </w:t>
            </w:r>
            <w:proofErr w:type="spellStart"/>
            <w:r w:rsidRPr="00AF77F5">
              <w:rPr>
                <w:noProof w:val="0"/>
                <w:lang w:val="ru-RU" w:eastAsia="ru-RU"/>
              </w:rPr>
              <w:t>impermeabilă</w:t>
            </w:r>
            <w:proofErr w:type="spellEnd"/>
            <w:r w:rsidRPr="00AF77F5">
              <w:rPr>
                <w:noProof w:val="0"/>
                <w:lang w:val="ru-RU" w:eastAsia="ru-RU"/>
              </w:rPr>
              <w:t xml:space="preserve">, </w:t>
            </w:r>
            <w:proofErr w:type="spellStart"/>
            <w:r w:rsidRPr="00AF77F5">
              <w:rPr>
                <w:noProof w:val="0"/>
                <w:lang w:val="ru-RU" w:eastAsia="ru-RU"/>
              </w:rPr>
              <w:t>antibacteriană</w:t>
            </w:r>
            <w:proofErr w:type="spellEnd"/>
            <w:r w:rsidRPr="00AF77F5">
              <w:rPr>
                <w:noProof w:val="0"/>
                <w:lang w:val="ru-RU" w:eastAsia="ru-RU"/>
              </w:rPr>
              <w:t xml:space="preserve">, </w:t>
            </w:r>
            <w:proofErr w:type="spellStart"/>
            <w:r w:rsidRPr="00AF77F5">
              <w:rPr>
                <w:noProof w:val="0"/>
                <w:lang w:val="ru-RU" w:eastAsia="ru-RU"/>
              </w:rPr>
              <w:t>rezistentă</w:t>
            </w:r>
            <w:proofErr w:type="spellEnd"/>
            <w:r w:rsidRPr="00AF77F5">
              <w:rPr>
                <w:noProof w:val="0"/>
                <w:lang w:val="ru-RU" w:eastAsia="ru-RU"/>
              </w:rPr>
              <w:t xml:space="preserve"> </w:t>
            </w:r>
            <w:proofErr w:type="spellStart"/>
            <w:r w:rsidRPr="00AF77F5">
              <w:rPr>
                <w:noProof w:val="0"/>
                <w:lang w:val="ru-RU" w:eastAsia="ru-RU"/>
              </w:rPr>
              <w:t>la</w:t>
            </w:r>
            <w:proofErr w:type="spellEnd"/>
            <w:r w:rsidRPr="00AF77F5">
              <w:rPr>
                <w:noProof w:val="0"/>
                <w:lang w:val="ru-RU" w:eastAsia="ru-RU"/>
              </w:rPr>
              <w:t xml:space="preserve"> </w:t>
            </w:r>
            <w:proofErr w:type="spellStart"/>
            <w:r w:rsidRPr="00AF77F5">
              <w:rPr>
                <w:noProof w:val="0"/>
                <w:lang w:val="ru-RU" w:eastAsia="ru-RU"/>
              </w:rPr>
              <w:t>dezinfectanți</w:t>
            </w:r>
            <w:proofErr w:type="spellEnd"/>
            <w:r w:rsidRPr="00AF77F5">
              <w:rPr>
                <w:noProof w:val="0"/>
                <w:lang w:val="ru-RU" w:eastAsia="ru-RU"/>
              </w:rPr>
              <w:t xml:space="preserve">; </w:t>
            </w:r>
            <w:proofErr w:type="spellStart"/>
            <w:r w:rsidRPr="00AF77F5">
              <w:rPr>
                <w:noProof w:val="0"/>
                <w:lang w:val="ru-RU" w:eastAsia="ru-RU"/>
              </w:rPr>
              <w:t>colțuri</w:t>
            </w:r>
            <w:proofErr w:type="spellEnd"/>
            <w:r w:rsidRPr="00AF77F5">
              <w:rPr>
                <w:noProof w:val="0"/>
                <w:lang w:val="ru-RU" w:eastAsia="ru-RU"/>
              </w:rPr>
              <w:t xml:space="preserve"> </w:t>
            </w:r>
            <w:proofErr w:type="spellStart"/>
            <w:r w:rsidRPr="00AF77F5">
              <w:rPr>
                <w:noProof w:val="0"/>
                <w:lang w:val="ru-RU" w:eastAsia="ru-RU"/>
              </w:rPr>
              <w:t>rotunjite</w:t>
            </w:r>
            <w:proofErr w:type="spellEnd"/>
            <w:r w:rsidRPr="00AF77F5">
              <w:rPr>
                <w:noProof w:val="0"/>
                <w:lang w:val="ru-RU" w:eastAsia="ru-RU"/>
              </w:rPr>
              <w:t xml:space="preserve"> </w:t>
            </w:r>
            <w:proofErr w:type="spellStart"/>
            <w:r w:rsidRPr="00AF77F5">
              <w:rPr>
                <w:noProof w:val="0"/>
                <w:lang w:val="ru-RU" w:eastAsia="ru-RU"/>
              </w:rPr>
              <w:t>pentru</w:t>
            </w:r>
            <w:proofErr w:type="spellEnd"/>
            <w:r w:rsidRPr="00AF77F5">
              <w:rPr>
                <w:noProof w:val="0"/>
                <w:lang w:val="ru-RU" w:eastAsia="ru-RU"/>
              </w:rPr>
              <w:t xml:space="preserve"> </w:t>
            </w:r>
            <w:proofErr w:type="spellStart"/>
            <w:r w:rsidRPr="00AF77F5">
              <w:rPr>
                <w:noProof w:val="0"/>
                <w:lang w:val="ru-RU" w:eastAsia="ru-RU"/>
              </w:rPr>
              <w:t>siguranță</w:t>
            </w:r>
            <w:proofErr w:type="spellEnd"/>
            <w:r w:rsidRPr="00AF77F5">
              <w:rPr>
                <w:noProof w:val="0"/>
                <w:lang w:val="ru-RU" w:eastAsia="ru-RU"/>
              </w:rPr>
              <w:t xml:space="preserve">; </w:t>
            </w:r>
            <w:proofErr w:type="spellStart"/>
            <w:r w:rsidRPr="00AF77F5">
              <w:rPr>
                <w:noProof w:val="0"/>
                <w:lang w:val="ru-RU" w:eastAsia="ru-RU"/>
              </w:rPr>
              <w:t>picioare</w:t>
            </w:r>
            <w:proofErr w:type="spellEnd"/>
            <w:r w:rsidRPr="00AF77F5">
              <w:rPr>
                <w:noProof w:val="0"/>
                <w:lang w:val="ru-RU" w:eastAsia="ru-RU"/>
              </w:rPr>
              <w:t xml:space="preserve"> </w:t>
            </w:r>
            <w:proofErr w:type="spellStart"/>
            <w:r w:rsidRPr="00AF77F5">
              <w:rPr>
                <w:noProof w:val="0"/>
                <w:lang w:val="ru-RU" w:eastAsia="ru-RU"/>
              </w:rPr>
              <w:t>cu</w:t>
            </w:r>
            <w:proofErr w:type="spellEnd"/>
            <w:r w:rsidRPr="00AF77F5">
              <w:rPr>
                <w:noProof w:val="0"/>
                <w:lang w:val="ru-RU" w:eastAsia="ru-RU"/>
              </w:rPr>
              <w:t xml:space="preserve"> </w:t>
            </w:r>
            <w:proofErr w:type="spellStart"/>
            <w:r w:rsidRPr="00AF77F5">
              <w:rPr>
                <w:noProof w:val="0"/>
                <w:lang w:val="ru-RU" w:eastAsia="ru-RU"/>
              </w:rPr>
              <w:t>protecție</w:t>
            </w:r>
            <w:proofErr w:type="spellEnd"/>
            <w:r w:rsidRPr="00AF77F5">
              <w:rPr>
                <w:noProof w:val="0"/>
                <w:lang w:val="ru-RU" w:eastAsia="ru-RU"/>
              </w:rPr>
              <w:t xml:space="preserve"> </w:t>
            </w:r>
            <w:proofErr w:type="spellStart"/>
            <w:r w:rsidRPr="00AF77F5">
              <w:rPr>
                <w:noProof w:val="0"/>
                <w:lang w:val="ru-RU" w:eastAsia="ru-RU"/>
              </w:rPr>
              <w:t>antiderapantă</w:t>
            </w:r>
            <w:proofErr w:type="spellEnd"/>
            <w:r w:rsidRPr="00AF77F5">
              <w:rPr>
                <w:noProof w:val="0"/>
                <w:lang w:val="ru-RU" w:eastAsia="ru-RU"/>
              </w:rPr>
              <w:t xml:space="preserve">; </w:t>
            </w:r>
            <w:proofErr w:type="spellStart"/>
            <w:r w:rsidRPr="00AF77F5">
              <w:rPr>
                <w:noProof w:val="0"/>
                <w:lang w:val="ru-RU" w:eastAsia="ru-RU"/>
              </w:rPr>
              <w:t>alimentare</w:t>
            </w:r>
            <w:proofErr w:type="spellEnd"/>
            <w:r w:rsidRPr="00AF77F5">
              <w:rPr>
                <w:noProof w:val="0"/>
                <w:lang w:val="ru-RU" w:eastAsia="ru-RU"/>
              </w:rPr>
              <w:t xml:space="preserve"> 220–240V/50Hz</w:t>
            </w:r>
          </w:p>
        </w:tc>
        <w:tc>
          <w:tcPr>
            <w:tcW w:w="1296" w:type="dxa"/>
            <w:shd w:val="clear" w:color="000000" w:fill="FFFFFF"/>
            <w:noWrap/>
            <w:vAlign w:val="center"/>
            <w:hideMark/>
          </w:tcPr>
          <w:p w14:paraId="0D2ACA82" w14:textId="77777777" w:rsidR="00AF77F5" w:rsidRPr="00AF77F5" w:rsidRDefault="00AF77F5" w:rsidP="00AF77F5">
            <w:pPr>
              <w:ind w:firstLineChars="100" w:firstLine="240"/>
              <w:jc w:val="right"/>
              <w:rPr>
                <w:noProof w:val="0"/>
                <w:lang w:val="ru-RU" w:eastAsia="ru-RU"/>
              </w:rPr>
            </w:pPr>
            <w:r w:rsidRPr="00AF77F5">
              <w:rPr>
                <w:noProof w:val="0"/>
                <w:lang w:val="ru-RU" w:eastAsia="ru-RU"/>
              </w:rPr>
              <w:t>5,00</w:t>
            </w:r>
          </w:p>
        </w:tc>
        <w:tc>
          <w:tcPr>
            <w:tcW w:w="1116" w:type="dxa"/>
            <w:shd w:val="clear" w:color="auto" w:fill="auto"/>
            <w:noWrap/>
            <w:vAlign w:val="bottom"/>
            <w:hideMark/>
          </w:tcPr>
          <w:p w14:paraId="3DA78F81" w14:textId="77777777" w:rsidR="00AF77F5" w:rsidRPr="00AF77F5" w:rsidRDefault="00AF77F5" w:rsidP="00AF77F5">
            <w:pPr>
              <w:jc w:val="right"/>
              <w:rPr>
                <w:noProof w:val="0"/>
                <w:lang w:val="ru-RU" w:eastAsia="ru-RU"/>
              </w:rPr>
            </w:pPr>
            <w:r w:rsidRPr="00AF77F5">
              <w:rPr>
                <w:noProof w:val="0"/>
                <w:lang w:val="ru-RU" w:eastAsia="ru-RU"/>
              </w:rPr>
              <w:t>112500</w:t>
            </w:r>
          </w:p>
        </w:tc>
      </w:tr>
    </w:tbl>
    <w:p w14:paraId="473D010D" w14:textId="75C758D5" w:rsidR="0049793E" w:rsidRDefault="0049793E" w:rsidP="0019327F">
      <w:pPr>
        <w:jc w:val="both"/>
        <w:rPr>
          <w:b/>
          <w:noProof w:val="0"/>
          <w:lang w:val="ro-MD" w:eastAsia="ru-RU"/>
        </w:rPr>
      </w:pPr>
    </w:p>
    <w:p w14:paraId="34E17965" w14:textId="77777777" w:rsidR="008C0C10" w:rsidRPr="00A873BE" w:rsidRDefault="008C0C10" w:rsidP="0019327F">
      <w:pPr>
        <w:jc w:val="both"/>
        <w:rPr>
          <w:b/>
          <w:noProof w:val="0"/>
          <w:lang w:val="ro-MD" w:eastAsia="ru-RU"/>
        </w:rPr>
      </w:pPr>
    </w:p>
    <w:p w14:paraId="7F954EBC" w14:textId="3BFCCAC1" w:rsidR="0013668C" w:rsidRPr="00A873BE" w:rsidRDefault="00EB2128" w:rsidP="00973D1A">
      <w:pPr>
        <w:jc w:val="both"/>
        <w:rPr>
          <w:b/>
          <w:noProof w:val="0"/>
          <w:lang w:val="ro-MD" w:eastAsia="ru-RU"/>
        </w:rPr>
        <w:sectPr w:rsidR="0013668C" w:rsidRPr="00A873BE" w:rsidSect="00F95F2B">
          <w:pgSz w:w="16838" w:h="11906" w:orient="landscape"/>
          <w:pgMar w:top="567" w:right="0" w:bottom="850" w:left="426" w:header="708" w:footer="708" w:gutter="0"/>
          <w:cols w:space="708"/>
          <w:docGrid w:linePitch="360"/>
        </w:sectPr>
      </w:pPr>
      <w:r w:rsidRPr="00A873BE">
        <w:rPr>
          <w:b/>
          <w:noProof w:val="0"/>
          <w:lang w:val="ro-MD" w:eastAsia="ru-RU"/>
        </w:rPr>
        <w:t>Valoarea estim</w:t>
      </w:r>
      <w:r w:rsidR="00AF2F50" w:rsidRPr="00A873BE">
        <w:rPr>
          <w:b/>
          <w:noProof w:val="0"/>
          <w:lang w:val="ro-MD" w:eastAsia="ru-RU"/>
        </w:rPr>
        <w:t>a</w:t>
      </w:r>
      <w:r w:rsidRPr="00A873BE">
        <w:rPr>
          <w:b/>
          <w:noProof w:val="0"/>
          <w:lang w:val="ro-MD" w:eastAsia="ru-RU"/>
        </w:rPr>
        <w:t>tivă</w:t>
      </w:r>
      <w:r w:rsidR="00521A00">
        <w:rPr>
          <w:b/>
          <w:noProof w:val="0"/>
          <w:lang w:val="ro-MD" w:eastAsia="ru-RU"/>
        </w:rPr>
        <w:t xml:space="preserve">: </w:t>
      </w:r>
      <w:r w:rsidR="00AF77F5" w:rsidRPr="00AF77F5">
        <w:rPr>
          <w:b/>
          <w:noProof w:val="0"/>
          <w:lang w:val="ro-MD" w:eastAsia="ru-RU"/>
        </w:rPr>
        <w:t>1</w:t>
      </w:r>
      <w:r w:rsidR="00AF77F5">
        <w:rPr>
          <w:b/>
          <w:noProof w:val="0"/>
          <w:lang w:val="ro-MD" w:eastAsia="ru-RU"/>
        </w:rPr>
        <w:t xml:space="preserve"> </w:t>
      </w:r>
      <w:r w:rsidR="00AF77F5" w:rsidRPr="00AF77F5">
        <w:rPr>
          <w:b/>
          <w:noProof w:val="0"/>
          <w:lang w:val="ro-MD" w:eastAsia="ru-RU"/>
        </w:rPr>
        <w:t>844</w:t>
      </w:r>
      <w:r w:rsidR="00AF77F5">
        <w:rPr>
          <w:b/>
          <w:noProof w:val="0"/>
          <w:lang w:val="ro-MD" w:eastAsia="ru-RU"/>
        </w:rPr>
        <w:t xml:space="preserve"> </w:t>
      </w:r>
      <w:r w:rsidR="00AF77F5" w:rsidRPr="00AF77F5">
        <w:rPr>
          <w:b/>
          <w:noProof w:val="0"/>
          <w:lang w:val="ro-MD" w:eastAsia="ru-RU"/>
        </w:rPr>
        <w:t>407,26</w:t>
      </w:r>
      <w:r w:rsidR="00AF77F5">
        <w:rPr>
          <w:b/>
          <w:noProof w:val="0"/>
          <w:lang w:val="ro-MD" w:eastAsia="ru-RU"/>
        </w:rPr>
        <w:t xml:space="preserve"> </w:t>
      </w:r>
      <w:r w:rsidRPr="00A873BE">
        <w:rPr>
          <w:b/>
          <w:noProof w:val="0"/>
          <w:lang w:val="ro-MD" w:eastAsia="ru-RU"/>
        </w:rPr>
        <w:t>lei fără TVA</w:t>
      </w:r>
      <w:r w:rsidR="00973D1A" w:rsidRPr="00A873BE">
        <w:rPr>
          <w:b/>
          <w:noProof w:val="0"/>
          <w:lang w:val="ro-MD" w:eastAsia="ru-RU"/>
        </w:rPr>
        <w:t xml:space="preserve"> </w:t>
      </w:r>
    </w:p>
    <w:p w14:paraId="126BF1A0" w14:textId="52213AE6" w:rsidR="00F9570F" w:rsidRPr="00A873BE" w:rsidRDefault="00F9570F" w:rsidP="0019327F">
      <w:pPr>
        <w:shd w:val="clear" w:color="auto" w:fill="FFFFFF" w:themeFill="background1"/>
        <w:tabs>
          <w:tab w:val="left" w:pos="284"/>
          <w:tab w:val="right" w:pos="426"/>
        </w:tabs>
        <w:spacing w:line="276" w:lineRule="auto"/>
        <w:ind w:left="284"/>
        <w:jc w:val="both"/>
        <w:rPr>
          <w:b/>
          <w:noProof w:val="0"/>
          <w:sz w:val="20"/>
          <w:szCs w:val="20"/>
          <w:lang w:val="ro-MD" w:eastAsia="ru-RU"/>
        </w:rPr>
      </w:pPr>
    </w:p>
    <w:p w14:paraId="1A1EE867" w14:textId="37F07A48" w:rsidR="00EA475F" w:rsidRPr="00A873BE" w:rsidRDefault="003A5CD0" w:rsidP="0019327F">
      <w:pPr>
        <w:numPr>
          <w:ilvl w:val="0"/>
          <w:numId w:val="2"/>
        </w:numPr>
        <w:shd w:val="clear" w:color="auto" w:fill="FFFFFF" w:themeFill="background1"/>
        <w:tabs>
          <w:tab w:val="right" w:pos="426"/>
        </w:tabs>
        <w:spacing w:line="276" w:lineRule="auto"/>
        <w:ind w:left="357"/>
        <w:jc w:val="both"/>
        <w:rPr>
          <w:b/>
          <w:noProof w:val="0"/>
          <w:sz w:val="20"/>
          <w:szCs w:val="20"/>
          <w:lang w:val="ro-MD" w:eastAsia="ru-RU"/>
        </w:rPr>
      </w:pPr>
      <w:r w:rsidRPr="00A873BE">
        <w:rPr>
          <w:b/>
          <w:noProof w:val="0"/>
          <w:sz w:val="20"/>
          <w:szCs w:val="20"/>
          <w:lang w:val="ro-MD" w:eastAsia="ru-RU"/>
        </w:rPr>
        <w:t>î</w:t>
      </w:r>
      <w:r w:rsidR="00EA475F" w:rsidRPr="00A873BE">
        <w:rPr>
          <w:b/>
          <w:noProof w:val="0"/>
          <w:sz w:val="20"/>
          <w:szCs w:val="20"/>
          <w:lang w:val="ro-MD" w:eastAsia="ru-RU"/>
        </w:rPr>
        <w:t>n cazul în care contractul este împărțit pe loturi un operator economic poate depune oferta (se va selecta):</w:t>
      </w:r>
    </w:p>
    <w:p w14:paraId="75D738EB" w14:textId="77777777" w:rsidR="006F71D8" w:rsidRPr="00A873BE" w:rsidRDefault="006F71D8" w:rsidP="008A3263">
      <w:pPr>
        <w:pStyle w:val="ListParagraph"/>
        <w:numPr>
          <w:ilvl w:val="0"/>
          <w:numId w:val="5"/>
        </w:numPr>
        <w:shd w:val="clear" w:color="auto" w:fill="FFFFFF" w:themeFill="background1"/>
        <w:tabs>
          <w:tab w:val="right" w:pos="426"/>
        </w:tabs>
        <w:spacing w:line="276" w:lineRule="auto"/>
        <w:rPr>
          <w:sz w:val="20"/>
          <w:szCs w:val="20"/>
          <w:lang w:val="ro-MD" w:eastAsia="ru-RU"/>
        </w:rPr>
      </w:pPr>
      <w:r w:rsidRPr="00A873BE">
        <w:rPr>
          <w:sz w:val="20"/>
          <w:szCs w:val="20"/>
          <w:lang w:val="ro-MD" w:eastAsia="ru-RU"/>
        </w:rPr>
        <w:t>Pentru un singur lot;</w:t>
      </w:r>
    </w:p>
    <w:p w14:paraId="5CAF8C80" w14:textId="77777777" w:rsidR="006F71D8" w:rsidRPr="00A873BE" w:rsidRDefault="006F71D8" w:rsidP="008A3263">
      <w:pPr>
        <w:pStyle w:val="ListParagraph"/>
        <w:numPr>
          <w:ilvl w:val="0"/>
          <w:numId w:val="5"/>
        </w:numPr>
        <w:shd w:val="clear" w:color="auto" w:fill="FFFFFF" w:themeFill="background1"/>
        <w:tabs>
          <w:tab w:val="right" w:pos="426"/>
        </w:tabs>
        <w:spacing w:line="276" w:lineRule="auto"/>
        <w:rPr>
          <w:sz w:val="20"/>
          <w:szCs w:val="20"/>
          <w:lang w:val="ro-MD" w:eastAsia="ru-RU"/>
        </w:rPr>
      </w:pPr>
      <w:r w:rsidRPr="00A873BE">
        <w:rPr>
          <w:sz w:val="20"/>
          <w:szCs w:val="20"/>
          <w:lang w:val="ro-MD" w:eastAsia="ru-RU"/>
        </w:rPr>
        <w:t>Pentru mai multe loturi;</w:t>
      </w:r>
    </w:p>
    <w:p w14:paraId="55ADF187" w14:textId="6126836B" w:rsidR="006F71D8" w:rsidRPr="00A873BE" w:rsidRDefault="006F71D8" w:rsidP="008A3263">
      <w:pPr>
        <w:pStyle w:val="ListParagraph"/>
        <w:numPr>
          <w:ilvl w:val="0"/>
          <w:numId w:val="5"/>
        </w:numPr>
        <w:shd w:val="clear" w:color="auto" w:fill="FFFFFF" w:themeFill="background1"/>
        <w:tabs>
          <w:tab w:val="right" w:pos="426"/>
        </w:tabs>
        <w:spacing w:line="276" w:lineRule="auto"/>
        <w:rPr>
          <w:sz w:val="20"/>
          <w:szCs w:val="20"/>
          <w:lang w:val="ro-MD" w:eastAsia="ru-RU"/>
        </w:rPr>
      </w:pPr>
      <w:r w:rsidRPr="00A873BE">
        <w:rPr>
          <w:sz w:val="20"/>
          <w:szCs w:val="20"/>
          <w:lang w:val="ro-MD" w:eastAsia="ru-RU"/>
        </w:rPr>
        <w:t>Pentru toate loturile.</w:t>
      </w:r>
    </w:p>
    <w:p w14:paraId="1AC63052" w14:textId="77777777" w:rsidR="006F71D8" w:rsidRPr="00A873BE" w:rsidRDefault="006F71D8" w:rsidP="006F71D8">
      <w:pPr>
        <w:pStyle w:val="ListParagraph"/>
        <w:numPr>
          <w:ilvl w:val="0"/>
          <w:numId w:val="0"/>
        </w:numPr>
        <w:shd w:val="clear" w:color="auto" w:fill="FFFFFF" w:themeFill="background1"/>
        <w:tabs>
          <w:tab w:val="right" w:pos="426"/>
        </w:tabs>
        <w:spacing w:line="276" w:lineRule="auto"/>
        <w:ind w:left="1080"/>
        <w:rPr>
          <w:sz w:val="20"/>
          <w:szCs w:val="20"/>
          <w:lang w:val="ro-MD" w:eastAsia="ru-RU"/>
        </w:rPr>
      </w:pPr>
    </w:p>
    <w:p w14:paraId="19BD6EB5" w14:textId="3CC30C4D" w:rsidR="00BC67F9" w:rsidRPr="00A873BE" w:rsidRDefault="00EA475F" w:rsidP="0019327F">
      <w:pPr>
        <w:numPr>
          <w:ilvl w:val="0"/>
          <w:numId w:val="2"/>
        </w:numPr>
        <w:shd w:val="clear" w:color="auto" w:fill="FFFFFF" w:themeFill="background1"/>
        <w:tabs>
          <w:tab w:val="right" w:pos="426"/>
        </w:tabs>
        <w:spacing w:line="276" w:lineRule="auto"/>
        <w:ind w:left="0" w:firstLine="0"/>
        <w:rPr>
          <w:b/>
          <w:noProof w:val="0"/>
          <w:sz w:val="20"/>
          <w:szCs w:val="20"/>
          <w:lang w:val="ro-MD" w:eastAsia="ru-RU"/>
        </w:rPr>
      </w:pPr>
      <w:r w:rsidRPr="00A873BE">
        <w:rPr>
          <w:b/>
          <w:noProof w:val="0"/>
          <w:sz w:val="20"/>
          <w:szCs w:val="20"/>
          <w:lang w:val="ro-MD" w:eastAsia="ru-RU"/>
        </w:rPr>
        <w:t xml:space="preserve">Admiterea sau interzicerea ofertelor alternative: se admite </w:t>
      </w:r>
    </w:p>
    <w:p w14:paraId="6755C880" w14:textId="77777777" w:rsidR="002435BA" w:rsidRPr="008610FD" w:rsidRDefault="008A3263" w:rsidP="002435BA">
      <w:pPr>
        <w:tabs>
          <w:tab w:val="right" w:pos="426"/>
        </w:tabs>
        <w:spacing w:line="276" w:lineRule="auto"/>
        <w:jc w:val="both"/>
        <w:rPr>
          <w:b/>
          <w:noProof w:val="0"/>
          <w:sz w:val="22"/>
          <w:szCs w:val="22"/>
          <w:lang w:val="ro-MD" w:eastAsia="ru-RU"/>
        </w:rPr>
      </w:pPr>
      <w:r w:rsidRPr="00A873BE">
        <w:rPr>
          <w:b/>
          <w:noProof w:val="0"/>
          <w:sz w:val="22"/>
          <w:szCs w:val="22"/>
          <w:lang w:val="ro-MD" w:eastAsia="ru-RU"/>
        </w:rPr>
        <w:tab/>
      </w:r>
      <w:r w:rsidRPr="00A873BE">
        <w:rPr>
          <w:b/>
          <w:noProof w:val="0"/>
          <w:sz w:val="22"/>
          <w:szCs w:val="22"/>
          <w:lang w:val="ro-MD" w:eastAsia="ru-RU"/>
        </w:rPr>
        <w:tab/>
      </w:r>
      <w:r w:rsidR="002435BA" w:rsidRPr="008610FD">
        <w:rPr>
          <w:b/>
          <w:noProof w:val="0"/>
          <w:sz w:val="22"/>
          <w:szCs w:val="22"/>
          <w:lang w:val="ro-MD" w:eastAsia="ru-RU"/>
        </w:rPr>
        <w:tab/>
        <w:t xml:space="preserve">Prin oferte alternative se subînțelege că operatorii economici pot depune oferte  alternative Specificațiilor tehnice minime solicitate în anunțul de participare. (ofertantul dovedește în oferta sa alternativă, spre satisfacția autorității contractante, prin orice mijloc corespunzător, că soluțiile tehnice pe care le propune satisfac, în orice manieră echivalentă, cerințele tehnice definite din Specificarea tehnică deplină solicitată de către autoritatea contractantă în anunțul de participare). Un mijloc corespunzător poate fi considerat un dosar tehnic de la producător, un raport de încercare de la un organism recunoscut, etc. Totodată, în procesul de evaluare în cazul în care vor fi depuse pentru același lot oferte de bază și  alternative se va da prioritate ofertelor care corespund cerințelor de bază, indiferent de poziționarea  după preț. Pentru ofertele alternative, grupul de lucru își rezervă dreptul de a atribui sau nu lotul operatorului economic, fără a  fi obligat să motiveze decizia sa, reieșind din criteriul de atribuire stabilit la pct. 22 din anunțul de participare. </w:t>
      </w:r>
    </w:p>
    <w:p w14:paraId="60F9D653" w14:textId="77777777" w:rsidR="002435BA" w:rsidRPr="008610FD" w:rsidRDefault="002435BA" w:rsidP="002435BA">
      <w:pPr>
        <w:tabs>
          <w:tab w:val="right" w:pos="426"/>
        </w:tabs>
        <w:spacing w:line="276" w:lineRule="auto"/>
        <w:jc w:val="both"/>
        <w:rPr>
          <w:b/>
          <w:noProof w:val="0"/>
          <w:sz w:val="22"/>
          <w:szCs w:val="22"/>
          <w:lang w:val="ro-MD" w:eastAsia="ru-RU"/>
        </w:rPr>
      </w:pPr>
      <w:r w:rsidRPr="008610FD">
        <w:rPr>
          <w:b/>
          <w:noProof w:val="0"/>
          <w:sz w:val="22"/>
          <w:szCs w:val="22"/>
          <w:lang w:val="ro-MD" w:eastAsia="ru-RU"/>
        </w:rPr>
        <w:t xml:space="preserve">Ofertanții pot depune o ofertă de bază sau o oferta alternativă. </w:t>
      </w:r>
    </w:p>
    <w:p w14:paraId="6BA029B5" w14:textId="77777777" w:rsidR="002435BA" w:rsidRPr="008610FD" w:rsidRDefault="002435BA" w:rsidP="002435BA">
      <w:pPr>
        <w:tabs>
          <w:tab w:val="right" w:pos="426"/>
        </w:tabs>
        <w:spacing w:line="276" w:lineRule="auto"/>
        <w:jc w:val="both"/>
        <w:rPr>
          <w:b/>
          <w:noProof w:val="0"/>
          <w:color w:val="FF0000"/>
          <w:sz w:val="22"/>
          <w:szCs w:val="22"/>
          <w:lang w:val="ro-MD" w:eastAsia="ru-RU"/>
        </w:rPr>
      </w:pPr>
      <w:r w:rsidRPr="008610FD">
        <w:rPr>
          <w:b/>
          <w:noProof w:val="0"/>
          <w:color w:val="FF0000"/>
          <w:sz w:val="22"/>
          <w:szCs w:val="22"/>
          <w:lang w:val="ro-MD" w:eastAsia="ru-RU"/>
        </w:rPr>
        <w:t xml:space="preserve">Cerințele minime obligatorii pe care ofertele de bază trebuie să le respecte sunt toate cerințele tehnice indicate pentru fiecare lot în parte. </w:t>
      </w:r>
    </w:p>
    <w:p w14:paraId="0D7C4087" w14:textId="250DE8F2" w:rsidR="008A3263" w:rsidRPr="002435BA" w:rsidRDefault="002435BA" w:rsidP="002435BA">
      <w:pPr>
        <w:tabs>
          <w:tab w:val="right" w:pos="426"/>
        </w:tabs>
        <w:spacing w:line="276" w:lineRule="auto"/>
        <w:jc w:val="both"/>
        <w:rPr>
          <w:b/>
          <w:noProof w:val="0"/>
          <w:color w:val="FF0000"/>
          <w:sz w:val="22"/>
          <w:szCs w:val="22"/>
          <w:lang w:val="ro-MD" w:eastAsia="ru-RU"/>
        </w:rPr>
      </w:pPr>
      <w:r w:rsidRPr="008610FD">
        <w:rPr>
          <w:b/>
          <w:noProof w:val="0"/>
          <w:color w:val="FF0000"/>
          <w:sz w:val="22"/>
          <w:szCs w:val="22"/>
          <w:lang w:val="ro-MD" w:eastAsia="ru-RU"/>
        </w:rPr>
        <w:t>Cerințele minime obligatorii pe care ofertele alternative trebuie să le respecte sunt marcate cu roșu pentru fiecare lot în parte.</w:t>
      </w:r>
      <w:r w:rsidR="008A3263" w:rsidRPr="00A873BE">
        <w:rPr>
          <w:b/>
          <w:noProof w:val="0"/>
          <w:sz w:val="22"/>
          <w:szCs w:val="22"/>
          <w:lang w:val="ro-MD" w:eastAsia="ru-RU"/>
        </w:rPr>
        <w:t xml:space="preserve">. </w:t>
      </w:r>
    </w:p>
    <w:p w14:paraId="21BBB6AC" w14:textId="77777777" w:rsidR="008A3263" w:rsidRPr="00A873BE" w:rsidRDefault="008A3263" w:rsidP="008A3263">
      <w:pPr>
        <w:shd w:val="clear" w:color="auto" w:fill="FFFFFF" w:themeFill="background1"/>
        <w:tabs>
          <w:tab w:val="right" w:pos="426"/>
        </w:tabs>
        <w:spacing w:line="276" w:lineRule="auto"/>
        <w:rPr>
          <w:b/>
          <w:noProof w:val="0"/>
          <w:sz w:val="20"/>
          <w:szCs w:val="20"/>
          <w:lang w:val="ro-MD" w:eastAsia="ru-RU"/>
        </w:rPr>
      </w:pPr>
    </w:p>
    <w:p w14:paraId="516C3581" w14:textId="51BBEE5E" w:rsidR="009F4609" w:rsidRPr="00A873BE" w:rsidRDefault="00A85B90" w:rsidP="008A3263">
      <w:pPr>
        <w:pStyle w:val="ListParagraph"/>
        <w:numPr>
          <w:ilvl w:val="0"/>
          <w:numId w:val="2"/>
        </w:numPr>
        <w:shd w:val="clear" w:color="auto" w:fill="FFFFFF" w:themeFill="background1"/>
        <w:tabs>
          <w:tab w:val="clear" w:pos="1134"/>
          <w:tab w:val="left" w:pos="0"/>
        </w:tabs>
        <w:spacing w:line="276" w:lineRule="auto"/>
        <w:ind w:left="0" w:firstLine="0"/>
        <w:rPr>
          <w:b/>
          <w:sz w:val="20"/>
          <w:szCs w:val="20"/>
          <w:lang w:val="ro-MD" w:eastAsia="ru-RU"/>
        </w:rPr>
      </w:pPr>
      <w:r w:rsidRPr="00A873BE">
        <w:rPr>
          <w:b/>
          <w:color w:val="000000"/>
          <w:sz w:val="20"/>
          <w:szCs w:val="20"/>
          <w:shd w:val="clear" w:color="auto" w:fill="FFFFFF"/>
          <w:lang w:val="ro-MD"/>
        </w:rPr>
        <w:t>Termenul de livrare/prestare/executare/instalare</w:t>
      </w:r>
      <w:r w:rsidR="00155BEA" w:rsidRPr="00A873BE">
        <w:rPr>
          <w:b/>
          <w:color w:val="000000"/>
          <w:sz w:val="20"/>
          <w:szCs w:val="20"/>
          <w:shd w:val="clear" w:color="auto" w:fill="FFFFFF"/>
          <w:lang w:val="ro-MD"/>
        </w:rPr>
        <w:t xml:space="preserve">, </w:t>
      </w:r>
      <w:r w:rsidR="00985F64" w:rsidRPr="00A873BE">
        <w:rPr>
          <w:b/>
          <w:color w:val="000000"/>
          <w:sz w:val="20"/>
          <w:szCs w:val="20"/>
          <w:shd w:val="clear" w:color="auto" w:fill="FFFFFF"/>
          <w:lang w:val="ro-MD"/>
        </w:rPr>
        <w:t xml:space="preserve">instruire și </w:t>
      </w:r>
      <w:r w:rsidRPr="00A873BE">
        <w:rPr>
          <w:b/>
          <w:color w:val="000000"/>
          <w:sz w:val="20"/>
          <w:szCs w:val="20"/>
          <w:shd w:val="clear" w:color="auto" w:fill="FFFFFF"/>
          <w:lang w:val="ro-MD"/>
        </w:rPr>
        <w:t xml:space="preserve">dare în exploatare: DDP - </w:t>
      </w:r>
      <w:proofErr w:type="spellStart"/>
      <w:r w:rsidRPr="00A873BE">
        <w:rPr>
          <w:b/>
          <w:color w:val="000000"/>
          <w:sz w:val="20"/>
          <w:szCs w:val="20"/>
          <w:shd w:val="clear" w:color="auto" w:fill="FFFFFF"/>
          <w:lang w:val="ro-MD"/>
        </w:rPr>
        <w:t>Franco</w:t>
      </w:r>
      <w:proofErr w:type="spellEnd"/>
      <w:r w:rsidRPr="00A873BE">
        <w:rPr>
          <w:b/>
          <w:color w:val="000000"/>
          <w:sz w:val="20"/>
          <w:szCs w:val="20"/>
          <w:shd w:val="clear" w:color="auto" w:fill="FFFFFF"/>
          <w:lang w:val="ro-MD"/>
        </w:rPr>
        <w:t xml:space="preserve"> destinație vămuit, </w:t>
      </w:r>
      <w:proofErr w:type="spellStart"/>
      <w:r w:rsidRPr="00A873BE">
        <w:rPr>
          <w:b/>
          <w:color w:val="000000"/>
          <w:sz w:val="20"/>
          <w:szCs w:val="20"/>
          <w:shd w:val="clear" w:color="auto" w:fill="FFFFFF"/>
          <w:lang w:val="ro-MD"/>
        </w:rPr>
        <w:t>Incoterms</w:t>
      </w:r>
      <w:proofErr w:type="spellEnd"/>
      <w:r w:rsidRPr="00A873BE">
        <w:rPr>
          <w:b/>
          <w:color w:val="000000"/>
          <w:sz w:val="20"/>
          <w:szCs w:val="20"/>
          <w:shd w:val="clear" w:color="auto" w:fill="FFFFFF"/>
          <w:lang w:val="ro-MD"/>
        </w:rPr>
        <w:t xml:space="preserve"> 2020, până la </w:t>
      </w:r>
      <w:r w:rsidR="002857A8" w:rsidRPr="00A873BE">
        <w:rPr>
          <w:b/>
          <w:color w:val="000000"/>
          <w:sz w:val="20"/>
          <w:szCs w:val="20"/>
          <w:shd w:val="clear" w:color="auto" w:fill="FFFFFF"/>
          <w:lang w:val="ro-MD"/>
        </w:rPr>
        <w:t>90</w:t>
      </w:r>
      <w:r w:rsidRPr="00A873BE">
        <w:rPr>
          <w:b/>
          <w:color w:val="000000"/>
          <w:sz w:val="20"/>
          <w:szCs w:val="20"/>
          <w:shd w:val="clear" w:color="auto" w:fill="FFFFFF"/>
          <w:lang w:val="ro-MD"/>
        </w:rPr>
        <w:t xml:space="preserve"> zile de la înregistrarea contractului de CAPCS</w:t>
      </w:r>
      <w:r w:rsidR="00555911" w:rsidRPr="00A873BE">
        <w:rPr>
          <w:b/>
          <w:color w:val="000000"/>
          <w:sz w:val="20"/>
          <w:szCs w:val="20"/>
          <w:shd w:val="clear" w:color="auto" w:fill="FFFFFF"/>
          <w:lang w:val="ro-MD"/>
        </w:rPr>
        <w:t>;</w:t>
      </w:r>
    </w:p>
    <w:p w14:paraId="71329E3B" w14:textId="77777777" w:rsidR="00555911" w:rsidRPr="00A873BE" w:rsidRDefault="00555911" w:rsidP="0019327F">
      <w:pPr>
        <w:pStyle w:val="ListParagraph"/>
        <w:numPr>
          <w:ilvl w:val="0"/>
          <w:numId w:val="0"/>
        </w:numPr>
        <w:shd w:val="clear" w:color="auto" w:fill="FFFFFF" w:themeFill="background1"/>
        <w:tabs>
          <w:tab w:val="clear" w:pos="1134"/>
          <w:tab w:val="left" w:pos="426"/>
        </w:tabs>
        <w:spacing w:line="276" w:lineRule="auto"/>
        <w:ind w:left="284"/>
        <w:rPr>
          <w:b/>
          <w:sz w:val="20"/>
          <w:szCs w:val="20"/>
          <w:lang w:val="ro-MD" w:eastAsia="ru-RU"/>
        </w:rPr>
      </w:pPr>
    </w:p>
    <w:p w14:paraId="5921EC89" w14:textId="12669AB1" w:rsidR="002857A8" w:rsidRPr="00A873BE" w:rsidRDefault="00A85B90" w:rsidP="008A3263">
      <w:pPr>
        <w:pStyle w:val="ListParagraph"/>
        <w:numPr>
          <w:ilvl w:val="0"/>
          <w:numId w:val="2"/>
        </w:numPr>
        <w:rPr>
          <w:b/>
          <w:sz w:val="20"/>
          <w:szCs w:val="20"/>
          <w:lang w:val="ro-MD" w:eastAsia="ru-RU"/>
        </w:rPr>
      </w:pPr>
      <w:r w:rsidRPr="00A873BE">
        <w:rPr>
          <w:b/>
          <w:color w:val="000000"/>
          <w:sz w:val="20"/>
          <w:szCs w:val="20"/>
          <w:shd w:val="clear" w:color="auto" w:fill="FFFFFF"/>
          <w:lang w:val="ro-MD"/>
        </w:rPr>
        <w:t xml:space="preserve"> </w:t>
      </w:r>
      <w:r w:rsidR="00EA475F" w:rsidRPr="00A873BE">
        <w:rPr>
          <w:b/>
          <w:sz w:val="20"/>
          <w:szCs w:val="20"/>
          <w:lang w:val="ro-MD" w:eastAsia="ru-RU"/>
        </w:rPr>
        <w:t>Termenul de valabilitate a contractului</w:t>
      </w:r>
      <w:r w:rsidR="00121CD2" w:rsidRPr="00A873BE">
        <w:rPr>
          <w:b/>
          <w:sz w:val="20"/>
          <w:szCs w:val="20"/>
          <w:lang w:val="ro-MD" w:eastAsia="ru-RU"/>
        </w:rPr>
        <w:t xml:space="preserve">: </w:t>
      </w:r>
      <w:r w:rsidR="00481E34" w:rsidRPr="00A873BE">
        <w:rPr>
          <w:b/>
          <w:sz w:val="20"/>
          <w:szCs w:val="20"/>
          <w:lang w:val="ro-MD" w:eastAsia="ru-RU"/>
        </w:rPr>
        <w:t xml:space="preserve">7 </w:t>
      </w:r>
      <w:r w:rsidR="002857A8" w:rsidRPr="00A873BE">
        <w:rPr>
          <w:b/>
          <w:sz w:val="20"/>
          <w:szCs w:val="20"/>
          <w:lang w:val="ro-MD" w:eastAsia="ru-RU"/>
        </w:rPr>
        <w:t xml:space="preserve">luni din data emiterii deciziei irevocabile ale grupului de lucru. </w:t>
      </w:r>
    </w:p>
    <w:p w14:paraId="5237F270" w14:textId="77777777" w:rsidR="00D9398B" w:rsidRPr="00A873BE" w:rsidRDefault="00D9398B" w:rsidP="00D9398B">
      <w:pPr>
        <w:pStyle w:val="ListParagraph"/>
        <w:numPr>
          <w:ilvl w:val="0"/>
          <w:numId w:val="0"/>
        </w:numPr>
        <w:ind w:left="644"/>
        <w:rPr>
          <w:b/>
          <w:sz w:val="20"/>
          <w:szCs w:val="20"/>
          <w:lang w:val="ro-MD" w:eastAsia="ru-RU"/>
        </w:rPr>
      </w:pPr>
    </w:p>
    <w:p w14:paraId="326F568C" w14:textId="057C301F" w:rsidR="00EA475F" w:rsidRPr="00A873BE" w:rsidRDefault="00EA475F" w:rsidP="008A3263">
      <w:pPr>
        <w:pStyle w:val="ListParagraph"/>
        <w:numPr>
          <w:ilvl w:val="0"/>
          <w:numId w:val="2"/>
        </w:numPr>
        <w:shd w:val="clear" w:color="auto" w:fill="FFFFFF" w:themeFill="background1"/>
        <w:tabs>
          <w:tab w:val="clear" w:pos="1134"/>
          <w:tab w:val="left" w:pos="426"/>
        </w:tabs>
        <w:spacing w:line="276" w:lineRule="auto"/>
        <w:ind w:left="360"/>
        <w:rPr>
          <w:b/>
          <w:sz w:val="20"/>
          <w:szCs w:val="20"/>
          <w:lang w:val="ro-MD" w:eastAsia="ru-RU"/>
        </w:rPr>
      </w:pPr>
      <w:r w:rsidRPr="00A873BE">
        <w:rPr>
          <w:b/>
          <w:sz w:val="20"/>
          <w:szCs w:val="20"/>
          <w:lang w:val="ro-MD" w:eastAsia="ru-RU"/>
        </w:rPr>
        <w:t xml:space="preserve">Contract de achiziție rezervat atelierelor protejate sau că acesta poate fi executat numai în cadrul unor programe de angajare protejată (după caz): </w:t>
      </w:r>
      <w:r w:rsidR="00121CD2" w:rsidRPr="00A873BE">
        <w:rPr>
          <w:b/>
          <w:sz w:val="20"/>
          <w:szCs w:val="20"/>
          <w:lang w:val="ro-MD" w:eastAsia="ru-RU"/>
        </w:rPr>
        <w:t>nu</w:t>
      </w:r>
    </w:p>
    <w:p w14:paraId="4E6B8A1A" w14:textId="77777777" w:rsidR="00555911" w:rsidRPr="00A873BE" w:rsidRDefault="00555911" w:rsidP="0019327F">
      <w:pPr>
        <w:tabs>
          <w:tab w:val="right" w:pos="426"/>
        </w:tabs>
        <w:spacing w:line="276" w:lineRule="auto"/>
        <w:ind w:left="360"/>
        <w:jc w:val="both"/>
        <w:rPr>
          <w:b/>
          <w:noProof w:val="0"/>
          <w:sz w:val="20"/>
          <w:szCs w:val="20"/>
          <w:lang w:val="ro-MD" w:eastAsia="ru-RU"/>
        </w:rPr>
      </w:pPr>
    </w:p>
    <w:p w14:paraId="728466AE" w14:textId="0E9DF598" w:rsidR="00EA475F" w:rsidRPr="00A873BE" w:rsidRDefault="00EA475F" w:rsidP="008A3263">
      <w:pPr>
        <w:numPr>
          <w:ilvl w:val="0"/>
          <w:numId w:val="2"/>
        </w:numPr>
        <w:shd w:val="clear" w:color="auto" w:fill="FFFFFF" w:themeFill="background1"/>
        <w:tabs>
          <w:tab w:val="right" w:pos="426"/>
        </w:tabs>
        <w:spacing w:line="276" w:lineRule="auto"/>
        <w:ind w:left="360"/>
        <w:jc w:val="both"/>
        <w:rPr>
          <w:noProof w:val="0"/>
          <w:sz w:val="20"/>
          <w:szCs w:val="20"/>
          <w:lang w:val="ro-MD" w:eastAsia="ru-RU"/>
        </w:rPr>
      </w:pPr>
      <w:r w:rsidRPr="00A873BE">
        <w:rPr>
          <w:b/>
          <w:noProof w:val="0"/>
          <w:sz w:val="20"/>
          <w:szCs w:val="20"/>
          <w:lang w:val="ro-MD" w:eastAsia="ru-RU"/>
        </w:rPr>
        <w:tab/>
        <w:t xml:space="preserve">Prestarea serviciului este rezervată unei anumite profesii în temeiul unor legi sau al unor acte administrative (după caz):  </w:t>
      </w:r>
      <w:r w:rsidR="00121CD2" w:rsidRPr="00A873BE">
        <w:rPr>
          <w:b/>
          <w:noProof w:val="0"/>
          <w:sz w:val="20"/>
          <w:szCs w:val="20"/>
          <w:lang w:val="ro-MD" w:eastAsia="ru-RU"/>
        </w:rPr>
        <w:t xml:space="preserve">nu se aplică </w:t>
      </w:r>
    </w:p>
    <w:p w14:paraId="5CE37C25" w14:textId="77777777" w:rsidR="00555911" w:rsidRPr="00A873BE" w:rsidRDefault="00555911" w:rsidP="0019327F">
      <w:pPr>
        <w:shd w:val="clear" w:color="auto" w:fill="FFFFFF" w:themeFill="background1"/>
        <w:tabs>
          <w:tab w:val="right" w:pos="426"/>
        </w:tabs>
        <w:spacing w:line="276" w:lineRule="auto"/>
        <w:jc w:val="both"/>
        <w:rPr>
          <w:noProof w:val="0"/>
          <w:sz w:val="20"/>
          <w:szCs w:val="20"/>
          <w:lang w:val="ro-MD" w:eastAsia="ru-RU"/>
        </w:rPr>
      </w:pPr>
    </w:p>
    <w:p w14:paraId="31C73E94" w14:textId="77777777" w:rsidR="00F60C90" w:rsidRPr="00A873BE" w:rsidRDefault="00EA475F" w:rsidP="008A3263">
      <w:pPr>
        <w:numPr>
          <w:ilvl w:val="0"/>
          <w:numId w:val="2"/>
        </w:numPr>
        <w:shd w:val="clear" w:color="auto" w:fill="FFFFFF" w:themeFill="background1"/>
        <w:tabs>
          <w:tab w:val="right" w:pos="426"/>
        </w:tabs>
        <w:spacing w:line="276" w:lineRule="auto"/>
        <w:ind w:left="360"/>
        <w:jc w:val="both"/>
        <w:rPr>
          <w:b/>
          <w:noProof w:val="0"/>
          <w:sz w:val="20"/>
          <w:szCs w:val="20"/>
          <w:lang w:val="ro-MD" w:eastAsia="ru-RU"/>
        </w:rPr>
      </w:pPr>
      <w:r w:rsidRPr="00A873BE">
        <w:rPr>
          <w:b/>
          <w:noProof w:val="0"/>
          <w:sz w:val="20"/>
          <w:szCs w:val="20"/>
          <w:lang w:val="ro-MD" w:eastAsia="ru-RU"/>
        </w:rPr>
        <w:t>Scurta descriere a criteriilor privind eligibilitatea operatorilor economici care pot determina eliminarea acestora și a criteriilor de selecție/de preselecție; nivelul minim (nivelurile minime) al (ale) cerințelor eventual impuse; se menționează informațiile solicitate (</w:t>
      </w:r>
      <w:r w:rsidR="00CC5F2B" w:rsidRPr="00A873BE">
        <w:rPr>
          <w:b/>
          <w:noProof w:val="0"/>
          <w:sz w:val="20"/>
          <w:szCs w:val="20"/>
          <w:lang w:val="ro-MD" w:eastAsia="ru-RU"/>
        </w:rPr>
        <w:t>DUAE</w:t>
      </w:r>
      <w:r w:rsidRPr="00A873BE">
        <w:rPr>
          <w:b/>
          <w:noProof w:val="0"/>
          <w:sz w:val="20"/>
          <w:szCs w:val="20"/>
          <w:lang w:val="ro-MD" w:eastAsia="ru-RU"/>
        </w:rPr>
        <w:t xml:space="preserve">, documentație): </w:t>
      </w:r>
    </w:p>
    <w:p w14:paraId="23FCA981" w14:textId="1D391A19" w:rsidR="00916560" w:rsidRPr="00A873BE" w:rsidRDefault="00916560" w:rsidP="008A3263">
      <w:pPr>
        <w:pStyle w:val="ListParagraph"/>
        <w:numPr>
          <w:ilvl w:val="0"/>
          <w:numId w:val="2"/>
        </w:numPr>
        <w:spacing w:line="276" w:lineRule="auto"/>
        <w:ind w:left="0" w:firstLine="284"/>
        <w:rPr>
          <w:b/>
          <w:sz w:val="20"/>
          <w:szCs w:val="20"/>
          <w:u w:val="single"/>
          <w:lang w:val="ro-MD" w:eastAsia="ru-RU"/>
        </w:rPr>
      </w:pPr>
      <w:bookmarkStart w:id="2" w:name="_Hlk85702559"/>
      <w:r w:rsidRPr="00A873BE">
        <w:rPr>
          <w:b/>
          <w:sz w:val="20"/>
          <w:szCs w:val="20"/>
          <w:u w:val="single"/>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3"/>
        <w:tblW w:w="11340" w:type="dxa"/>
        <w:tblInd w:w="-572" w:type="dxa"/>
        <w:tblLayout w:type="fixed"/>
        <w:tblLook w:val="04A0" w:firstRow="1" w:lastRow="0" w:firstColumn="1" w:lastColumn="0" w:noHBand="0" w:noVBand="1"/>
      </w:tblPr>
      <w:tblGrid>
        <w:gridCol w:w="562"/>
        <w:gridCol w:w="3090"/>
        <w:gridCol w:w="6980"/>
        <w:gridCol w:w="708"/>
      </w:tblGrid>
      <w:tr w:rsidR="00746FF6" w:rsidRPr="00EA6559" w14:paraId="729ED94F"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1DD37E3E" w14:textId="77777777" w:rsidR="00746FF6" w:rsidRPr="00EA6559" w:rsidRDefault="00746FF6" w:rsidP="00746FF6">
            <w:pPr>
              <w:shd w:val="clear" w:color="auto" w:fill="FFFFFF" w:themeFill="background1"/>
              <w:tabs>
                <w:tab w:val="left" w:pos="612"/>
              </w:tabs>
              <w:rPr>
                <w:rFonts w:eastAsia="SimSun"/>
                <w:iCs/>
                <w:noProof w:val="0"/>
                <w:sz w:val="22"/>
                <w:szCs w:val="22"/>
                <w:lang w:val="ro-MD"/>
              </w:rPr>
            </w:pPr>
            <w:r w:rsidRPr="00EA6559">
              <w:rPr>
                <w:rFonts w:eastAsia="SimSun"/>
                <w:iCs/>
                <w:noProof w:val="0"/>
                <w:sz w:val="22"/>
                <w:szCs w:val="22"/>
                <w:lang w:val="ro-MD"/>
              </w:rPr>
              <w:t>Nr. d/o</w:t>
            </w:r>
          </w:p>
        </w:tc>
        <w:tc>
          <w:tcPr>
            <w:tcW w:w="3090" w:type="dxa"/>
            <w:tcBorders>
              <w:top w:val="single" w:sz="4" w:space="0" w:color="auto"/>
              <w:left w:val="single" w:sz="4" w:space="0" w:color="auto"/>
              <w:bottom w:val="single" w:sz="4" w:space="0" w:color="auto"/>
              <w:right w:val="single" w:sz="4" w:space="0" w:color="auto"/>
            </w:tcBorders>
            <w:hideMark/>
          </w:tcPr>
          <w:p w14:paraId="559EC845" w14:textId="77777777" w:rsidR="00746FF6" w:rsidRPr="00EA6559" w:rsidRDefault="00746FF6" w:rsidP="00746FF6">
            <w:pPr>
              <w:shd w:val="clear" w:color="auto" w:fill="FFFFFF" w:themeFill="background1"/>
              <w:tabs>
                <w:tab w:val="left" w:pos="612"/>
              </w:tabs>
              <w:rPr>
                <w:rFonts w:eastAsia="SimSun"/>
                <w:iCs/>
                <w:noProof w:val="0"/>
                <w:sz w:val="22"/>
                <w:szCs w:val="22"/>
                <w:lang w:val="ro-MD"/>
              </w:rPr>
            </w:pPr>
            <w:r w:rsidRPr="00EA6559">
              <w:rPr>
                <w:rFonts w:eastAsia="SimSun"/>
                <w:iCs/>
                <w:noProof w:val="0"/>
                <w:sz w:val="22"/>
                <w:szCs w:val="22"/>
                <w:lang w:val="ro-MD"/>
              </w:rPr>
              <w:t>Criteriile de calificare și de selecție</w:t>
            </w:r>
          </w:p>
        </w:tc>
        <w:tc>
          <w:tcPr>
            <w:tcW w:w="6980" w:type="dxa"/>
            <w:tcBorders>
              <w:top w:val="single" w:sz="4" w:space="0" w:color="auto"/>
              <w:left w:val="single" w:sz="4" w:space="0" w:color="auto"/>
              <w:bottom w:val="single" w:sz="4" w:space="0" w:color="auto"/>
              <w:right w:val="single" w:sz="4" w:space="0" w:color="auto"/>
            </w:tcBorders>
            <w:hideMark/>
          </w:tcPr>
          <w:p w14:paraId="4775E9CD" w14:textId="77777777" w:rsidR="00746FF6" w:rsidRPr="00EA6559" w:rsidRDefault="00746FF6" w:rsidP="00746FF6">
            <w:pPr>
              <w:shd w:val="clear" w:color="auto" w:fill="FFFFFF" w:themeFill="background1"/>
              <w:tabs>
                <w:tab w:val="left" w:pos="612"/>
              </w:tabs>
              <w:rPr>
                <w:rFonts w:eastAsia="SimSun"/>
                <w:iCs/>
                <w:noProof w:val="0"/>
                <w:sz w:val="22"/>
                <w:szCs w:val="22"/>
                <w:lang w:val="ro-MD"/>
              </w:rPr>
            </w:pPr>
            <w:r w:rsidRPr="00EA6559">
              <w:rPr>
                <w:rFonts w:eastAsia="SimSun"/>
                <w:iCs/>
                <w:noProof w:val="0"/>
                <w:sz w:val="22"/>
                <w:szCs w:val="22"/>
                <w:lang w:val="ro-MD"/>
              </w:rPr>
              <w:t>Mod de demonstrare a îndeplinirii criteriului/cerinței:</w:t>
            </w:r>
          </w:p>
        </w:tc>
        <w:tc>
          <w:tcPr>
            <w:tcW w:w="708" w:type="dxa"/>
            <w:tcBorders>
              <w:top w:val="single" w:sz="4" w:space="0" w:color="auto"/>
              <w:left w:val="single" w:sz="4" w:space="0" w:color="auto"/>
              <w:bottom w:val="single" w:sz="4" w:space="0" w:color="auto"/>
              <w:right w:val="single" w:sz="4" w:space="0" w:color="auto"/>
            </w:tcBorders>
            <w:hideMark/>
          </w:tcPr>
          <w:p w14:paraId="119740D5" w14:textId="77777777" w:rsidR="00746FF6" w:rsidRPr="00EA6559" w:rsidRDefault="00746FF6" w:rsidP="00746FF6">
            <w:pPr>
              <w:shd w:val="clear" w:color="auto" w:fill="FFFFFF" w:themeFill="background1"/>
              <w:tabs>
                <w:tab w:val="left" w:pos="612"/>
              </w:tabs>
              <w:rPr>
                <w:rFonts w:eastAsia="SimSun"/>
                <w:iCs/>
                <w:noProof w:val="0"/>
                <w:sz w:val="22"/>
                <w:szCs w:val="22"/>
                <w:lang w:val="ro-MD"/>
              </w:rPr>
            </w:pPr>
            <w:r w:rsidRPr="00EA6559">
              <w:rPr>
                <w:rFonts w:eastAsia="SimSun"/>
                <w:iCs/>
                <w:noProof w:val="0"/>
                <w:sz w:val="22"/>
                <w:szCs w:val="22"/>
                <w:lang w:val="ro-MD"/>
              </w:rPr>
              <w:t>Obligativitatea</w:t>
            </w:r>
          </w:p>
        </w:tc>
      </w:tr>
      <w:tr w:rsidR="00746FF6" w:rsidRPr="00EA6559" w14:paraId="4C63C2AC"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530392CD"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1</w:t>
            </w:r>
          </w:p>
        </w:tc>
        <w:tc>
          <w:tcPr>
            <w:tcW w:w="3090" w:type="dxa"/>
            <w:tcBorders>
              <w:top w:val="single" w:sz="4" w:space="0" w:color="auto"/>
              <w:left w:val="single" w:sz="4" w:space="0" w:color="auto"/>
              <w:bottom w:val="single" w:sz="4" w:space="0" w:color="auto"/>
              <w:right w:val="single" w:sz="4" w:space="0" w:color="auto"/>
            </w:tcBorders>
            <w:hideMark/>
          </w:tcPr>
          <w:p w14:paraId="4B2399EA"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Cererea de participare</w:t>
            </w:r>
          </w:p>
        </w:tc>
        <w:tc>
          <w:tcPr>
            <w:tcW w:w="6980" w:type="dxa"/>
            <w:tcBorders>
              <w:top w:val="single" w:sz="4" w:space="0" w:color="auto"/>
              <w:left w:val="single" w:sz="4" w:space="0" w:color="auto"/>
              <w:bottom w:val="single" w:sz="4" w:space="0" w:color="auto"/>
              <w:right w:val="single" w:sz="4" w:space="0" w:color="auto"/>
            </w:tcBorders>
            <w:hideMark/>
          </w:tcPr>
          <w:p w14:paraId="2FD47EE0"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A6559">
              <w:rPr>
                <w:rFonts w:eastAsia="SimSun"/>
                <w:i/>
                <w:noProof w:val="0"/>
                <w:sz w:val="22"/>
                <w:szCs w:val="22"/>
                <w:lang w:val="ro-MD"/>
              </w:rPr>
              <w:t>Conform anexei nr. 7 din Documentația Standard aprobată prin Ordinul Ministerului Finanțelor nr. 115 din 15.09.2021.</w:t>
            </w:r>
          </w:p>
        </w:tc>
        <w:tc>
          <w:tcPr>
            <w:tcW w:w="708" w:type="dxa"/>
            <w:tcBorders>
              <w:top w:val="single" w:sz="4" w:space="0" w:color="auto"/>
              <w:left w:val="single" w:sz="4" w:space="0" w:color="auto"/>
              <w:bottom w:val="single" w:sz="4" w:space="0" w:color="auto"/>
              <w:right w:val="single" w:sz="4" w:space="0" w:color="auto"/>
            </w:tcBorders>
            <w:hideMark/>
          </w:tcPr>
          <w:p w14:paraId="06141B30"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18C2B207"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2A303034"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2</w:t>
            </w:r>
          </w:p>
        </w:tc>
        <w:tc>
          <w:tcPr>
            <w:tcW w:w="3090" w:type="dxa"/>
            <w:tcBorders>
              <w:top w:val="single" w:sz="4" w:space="0" w:color="auto"/>
              <w:left w:val="single" w:sz="4" w:space="0" w:color="auto"/>
              <w:bottom w:val="single" w:sz="4" w:space="0" w:color="auto"/>
              <w:right w:val="single" w:sz="4" w:space="0" w:color="auto"/>
            </w:tcBorders>
            <w:hideMark/>
          </w:tcPr>
          <w:p w14:paraId="15B60E10"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Specificația tehnică</w:t>
            </w:r>
          </w:p>
        </w:tc>
        <w:tc>
          <w:tcPr>
            <w:tcW w:w="6980" w:type="dxa"/>
            <w:tcBorders>
              <w:top w:val="single" w:sz="4" w:space="0" w:color="auto"/>
              <w:left w:val="single" w:sz="4" w:space="0" w:color="auto"/>
              <w:bottom w:val="single" w:sz="4" w:space="0" w:color="auto"/>
              <w:right w:val="single" w:sz="4" w:space="0" w:color="auto"/>
            </w:tcBorders>
            <w:hideMark/>
          </w:tcPr>
          <w:p w14:paraId="0446471F"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1723126F"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 xml:space="preserve">Notă: In oferta ,,formularul specificațiilor tehnice” se va indica obligatoriu codul produsului oferit, inclusiv, a tuturor accesoriilor, pozițiilor, pentru a </w:t>
            </w:r>
            <w:r w:rsidRPr="00EA6559">
              <w:rPr>
                <w:rFonts w:eastAsia="SimSun"/>
                <w:noProof w:val="0"/>
                <w:sz w:val="22"/>
                <w:szCs w:val="22"/>
                <w:lang w:val="ro-MD"/>
              </w:rPr>
              <w:lastRenderedPageBreak/>
              <w:t>putea fi identificat conform catalogului prezentat.  În caz contrar oferta va fi respinsă.</w:t>
            </w:r>
          </w:p>
          <w:p w14:paraId="3786D935" w14:textId="77777777" w:rsidR="00746FF6" w:rsidRPr="00EA6559" w:rsidRDefault="00746FF6" w:rsidP="00746FF6">
            <w:pPr>
              <w:shd w:val="clear" w:color="auto" w:fill="FFFFFF" w:themeFill="background1"/>
              <w:rPr>
                <w:rFonts w:eastAsia="SimSun"/>
                <w:noProof w:val="0"/>
                <w:color w:val="FF0000"/>
                <w:sz w:val="22"/>
                <w:szCs w:val="22"/>
                <w:lang w:val="ro-MD"/>
              </w:rPr>
            </w:pPr>
            <w:r w:rsidRPr="00EA6559">
              <w:rPr>
                <w:rFonts w:eastAsia="SimSun"/>
                <w:noProof w:val="0"/>
                <w:color w:val="FF0000"/>
                <w:sz w:val="22"/>
                <w:szCs w:val="22"/>
                <w:lang w:val="ro-MD"/>
              </w:rPr>
              <w:t>ATENȚIE: In oferta ,,formularul specificațiilor tehnice” operatorul economic este obligat să completeze specificația tehnică ofertată,  detaliată cu indicarea tuturor parametrilor:</w:t>
            </w:r>
          </w:p>
          <w:p w14:paraId="4B479886" w14:textId="77777777" w:rsidR="00746FF6" w:rsidRPr="00EA6559" w:rsidRDefault="00746FF6" w:rsidP="00746FF6">
            <w:pPr>
              <w:shd w:val="clear" w:color="auto" w:fill="FFFFFF" w:themeFill="background1"/>
              <w:rPr>
                <w:rFonts w:eastAsia="SimSun"/>
                <w:noProof w:val="0"/>
                <w:color w:val="FF0000"/>
                <w:sz w:val="22"/>
                <w:szCs w:val="22"/>
                <w:lang w:val="ro-MD"/>
              </w:rPr>
            </w:pPr>
            <w:r w:rsidRPr="00EA6559">
              <w:rPr>
                <w:rFonts w:eastAsia="SimSun"/>
                <w:noProof w:val="0"/>
                <w:color w:val="FF0000"/>
                <w:sz w:val="22"/>
                <w:szCs w:val="22"/>
                <w:lang w:val="ro-MD"/>
              </w:rPr>
              <w:t>-</w:t>
            </w:r>
            <w:r w:rsidRPr="00EA6559">
              <w:rPr>
                <w:rFonts w:eastAsia="SimSun"/>
                <w:noProof w:val="0"/>
                <w:color w:val="FF0000"/>
                <w:sz w:val="22"/>
                <w:szCs w:val="22"/>
                <w:lang w:val="ro-MD"/>
              </w:rPr>
              <w:tab/>
              <w:t>pentru parametrii tehnici măsurabili se va indica exact parametru cu trimiterea la pagina din catalog;</w:t>
            </w:r>
          </w:p>
          <w:p w14:paraId="14B33775" w14:textId="77777777" w:rsidR="00746FF6" w:rsidRPr="00EA6559" w:rsidRDefault="00746FF6" w:rsidP="00746FF6">
            <w:pPr>
              <w:shd w:val="clear" w:color="auto" w:fill="FFFFFF" w:themeFill="background1"/>
              <w:jc w:val="both"/>
              <w:rPr>
                <w:rFonts w:eastAsia="SimSun"/>
                <w:noProof w:val="0"/>
                <w:color w:val="FF0000"/>
                <w:sz w:val="22"/>
                <w:szCs w:val="22"/>
                <w:lang w:val="ro-MD"/>
              </w:rPr>
            </w:pPr>
            <w:r w:rsidRPr="00EA6559">
              <w:rPr>
                <w:rFonts w:eastAsia="SimSun"/>
                <w:noProof w:val="0"/>
                <w:color w:val="FF0000"/>
                <w:sz w:val="22"/>
                <w:szCs w:val="22"/>
                <w:lang w:val="ro-MD"/>
              </w:rPr>
              <w:t>-</w:t>
            </w:r>
            <w:r w:rsidRPr="00EA6559">
              <w:rPr>
                <w:rFonts w:eastAsia="SimSun"/>
                <w:noProof w:val="0"/>
                <w:color w:val="FF0000"/>
                <w:sz w:val="22"/>
                <w:szCs w:val="22"/>
                <w:lang w:val="ro-MD"/>
              </w:rPr>
              <w:tab/>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3A6330C3"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color w:val="FF0000"/>
                <w:sz w:val="22"/>
                <w:szCs w:val="22"/>
                <w:lang w:val="ro-MD"/>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tc>
        <w:tc>
          <w:tcPr>
            <w:tcW w:w="708" w:type="dxa"/>
            <w:tcBorders>
              <w:top w:val="single" w:sz="4" w:space="0" w:color="auto"/>
              <w:left w:val="single" w:sz="4" w:space="0" w:color="auto"/>
              <w:bottom w:val="single" w:sz="4" w:space="0" w:color="auto"/>
              <w:right w:val="single" w:sz="4" w:space="0" w:color="auto"/>
            </w:tcBorders>
            <w:hideMark/>
          </w:tcPr>
          <w:p w14:paraId="0A527798"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lastRenderedPageBreak/>
              <w:t>DA</w:t>
            </w:r>
          </w:p>
        </w:tc>
      </w:tr>
      <w:tr w:rsidR="00746FF6" w:rsidRPr="00EA6559" w14:paraId="718360E8"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003465AD"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3</w:t>
            </w:r>
          </w:p>
        </w:tc>
        <w:tc>
          <w:tcPr>
            <w:tcW w:w="3090" w:type="dxa"/>
            <w:tcBorders>
              <w:top w:val="single" w:sz="4" w:space="0" w:color="auto"/>
              <w:left w:val="single" w:sz="4" w:space="0" w:color="auto"/>
              <w:bottom w:val="single" w:sz="4" w:space="0" w:color="auto"/>
              <w:right w:val="single" w:sz="4" w:space="0" w:color="auto"/>
            </w:tcBorders>
            <w:hideMark/>
          </w:tcPr>
          <w:p w14:paraId="752D5AFC"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Specificația de preț</w:t>
            </w:r>
          </w:p>
        </w:tc>
        <w:tc>
          <w:tcPr>
            <w:tcW w:w="6980" w:type="dxa"/>
            <w:tcBorders>
              <w:top w:val="single" w:sz="4" w:space="0" w:color="auto"/>
              <w:left w:val="single" w:sz="4" w:space="0" w:color="auto"/>
              <w:bottom w:val="single" w:sz="4" w:space="0" w:color="auto"/>
              <w:right w:val="single" w:sz="4" w:space="0" w:color="auto"/>
            </w:tcBorders>
          </w:tcPr>
          <w:p w14:paraId="68087E24"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28DC1866"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Notă:</w:t>
            </w:r>
            <w:r w:rsidRPr="00EA6559">
              <w:rPr>
                <w:rFonts w:eastAsia="SimSun"/>
                <w:noProof w:val="0"/>
                <w:sz w:val="22"/>
                <w:szCs w:val="22"/>
                <w:lang w:val="ro-MD"/>
              </w:rPr>
              <w:tab/>
              <w:t>Operatorul economic va fi respins din cadrul procedurii de atribuire  în cazul în care nu va încărca în SIA RSAP (</w:t>
            </w:r>
            <w:proofErr w:type="spellStart"/>
            <w:r w:rsidRPr="00EA6559">
              <w:rPr>
                <w:rFonts w:eastAsia="SimSun"/>
                <w:noProof w:val="0"/>
                <w:sz w:val="22"/>
                <w:szCs w:val="22"/>
                <w:lang w:val="ro-MD"/>
              </w:rPr>
              <w:t>Mtender</w:t>
            </w:r>
            <w:proofErr w:type="spellEnd"/>
            <w:r w:rsidRPr="00EA6559">
              <w:rPr>
                <w:rFonts w:eastAsia="SimSun"/>
                <w:noProof w:val="0"/>
                <w:sz w:val="22"/>
                <w:szCs w:val="22"/>
                <w:lang w:val="ro-MD"/>
              </w:rPr>
              <w:t>) oferta pentru loturile care sunt indicate în formularul specificațiilor de preț.</w:t>
            </w:r>
          </w:p>
          <w:p w14:paraId="1EA0DB6C" w14:textId="77777777" w:rsidR="00746FF6" w:rsidRPr="00EA6559" w:rsidRDefault="00746FF6" w:rsidP="00746FF6">
            <w:pPr>
              <w:shd w:val="clear" w:color="auto" w:fill="FFFFFF" w:themeFill="background1"/>
              <w:rPr>
                <w:rFonts w:eastAsia="SimSun"/>
                <w:noProof w:val="0"/>
                <w:sz w:val="22"/>
                <w:szCs w:val="22"/>
                <w:lang w:val="ro-MD"/>
              </w:rPr>
            </w:pPr>
          </w:p>
        </w:tc>
        <w:tc>
          <w:tcPr>
            <w:tcW w:w="708" w:type="dxa"/>
            <w:tcBorders>
              <w:top w:val="single" w:sz="4" w:space="0" w:color="auto"/>
              <w:left w:val="single" w:sz="4" w:space="0" w:color="auto"/>
              <w:bottom w:val="single" w:sz="4" w:space="0" w:color="auto"/>
              <w:right w:val="single" w:sz="4" w:space="0" w:color="auto"/>
            </w:tcBorders>
            <w:hideMark/>
          </w:tcPr>
          <w:p w14:paraId="1C0E73F6"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30E8D7DB"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58299B7E"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4</w:t>
            </w:r>
          </w:p>
        </w:tc>
        <w:tc>
          <w:tcPr>
            <w:tcW w:w="3090" w:type="dxa"/>
            <w:tcBorders>
              <w:top w:val="single" w:sz="4" w:space="0" w:color="auto"/>
              <w:left w:val="single" w:sz="4" w:space="0" w:color="auto"/>
              <w:bottom w:val="single" w:sz="4" w:space="0" w:color="auto"/>
              <w:right w:val="single" w:sz="4" w:space="0" w:color="auto"/>
            </w:tcBorders>
            <w:hideMark/>
          </w:tcPr>
          <w:p w14:paraId="4F3F0A50"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DUAE</w:t>
            </w:r>
          </w:p>
        </w:tc>
        <w:tc>
          <w:tcPr>
            <w:tcW w:w="6980" w:type="dxa"/>
            <w:tcBorders>
              <w:top w:val="single" w:sz="4" w:space="0" w:color="auto"/>
              <w:left w:val="single" w:sz="4" w:space="0" w:color="auto"/>
              <w:bottom w:val="single" w:sz="4" w:space="0" w:color="auto"/>
              <w:right w:val="single" w:sz="4" w:space="0" w:color="auto"/>
            </w:tcBorders>
            <w:hideMark/>
          </w:tcPr>
          <w:p w14:paraId="407B7B39"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A6559">
              <w:rPr>
                <w:rFonts w:eastAsia="SimSun"/>
                <w:i/>
                <w:noProof w:val="0"/>
                <w:sz w:val="22"/>
                <w:szCs w:val="22"/>
                <w:lang w:val="ro-MD"/>
              </w:rPr>
              <w:t>Notă: prezentarea oricărui alt formular de DUAE decât cel atașat la procedură sau completat neconform constituie temei de descalificare a operatorilor economici.</w:t>
            </w:r>
          </w:p>
        </w:tc>
        <w:tc>
          <w:tcPr>
            <w:tcW w:w="708" w:type="dxa"/>
            <w:tcBorders>
              <w:top w:val="single" w:sz="4" w:space="0" w:color="auto"/>
              <w:left w:val="single" w:sz="4" w:space="0" w:color="auto"/>
              <w:bottom w:val="single" w:sz="4" w:space="0" w:color="auto"/>
              <w:right w:val="single" w:sz="4" w:space="0" w:color="auto"/>
            </w:tcBorders>
            <w:hideMark/>
          </w:tcPr>
          <w:p w14:paraId="5C332394"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371A925B"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5BC05DC9"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6</w:t>
            </w:r>
          </w:p>
        </w:tc>
        <w:tc>
          <w:tcPr>
            <w:tcW w:w="3090" w:type="dxa"/>
            <w:tcBorders>
              <w:top w:val="single" w:sz="4" w:space="0" w:color="auto"/>
              <w:left w:val="single" w:sz="4" w:space="0" w:color="auto"/>
              <w:bottom w:val="single" w:sz="4" w:space="0" w:color="auto"/>
              <w:right w:val="single" w:sz="4" w:space="0" w:color="auto"/>
            </w:tcBorders>
            <w:hideMark/>
          </w:tcPr>
          <w:p w14:paraId="7DDADE7A" w14:textId="36C53325"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Declarație privind valabilitatea ofertei (</w:t>
            </w:r>
            <w:r w:rsidR="00EA6559" w:rsidRPr="00EA6559">
              <w:rPr>
                <w:rFonts w:eastAsia="SimSun"/>
                <w:noProof w:val="0"/>
                <w:sz w:val="22"/>
                <w:szCs w:val="22"/>
                <w:lang w:val="ro-MD"/>
              </w:rPr>
              <w:t>6</w:t>
            </w:r>
            <w:r w:rsidRPr="00EA6559">
              <w:rPr>
                <w:rFonts w:eastAsia="SimSun"/>
                <w:noProof w:val="0"/>
                <w:sz w:val="22"/>
                <w:szCs w:val="22"/>
                <w:lang w:val="ro-MD"/>
              </w:rPr>
              <w:t>0 de zile)</w:t>
            </w:r>
          </w:p>
        </w:tc>
        <w:tc>
          <w:tcPr>
            <w:tcW w:w="6980" w:type="dxa"/>
            <w:tcBorders>
              <w:top w:val="single" w:sz="4" w:space="0" w:color="auto"/>
              <w:left w:val="single" w:sz="4" w:space="0" w:color="auto"/>
              <w:bottom w:val="single" w:sz="4" w:space="0" w:color="auto"/>
              <w:right w:val="single" w:sz="4" w:space="0" w:color="auto"/>
            </w:tcBorders>
            <w:hideMark/>
          </w:tcPr>
          <w:p w14:paraId="5095F531"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A6559">
              <w:rPr>
                <w:rFonts w:eastAsia="SimSun"/>
                <w:i/>
                <w:noProof w:val="0"/>
                <w:sz w:val="22"/>
                <w:szCs w:val="22"/>
                <w:lang w:val="ro-MD"/>
              </w:rPr>
              <w:t>Conform anexei nr. 8 din Documentația Standard aprobată prin Ordinul Ministerului Finanțelor nr. 115 din 15.09.2021. Notă: Termenul de valabilitate a ofertelor (160 de zile) se va calcula din data termenului limită de depunere a ofertelor.</w:t>
            </w:r>
          </w:p>
        </w:tc>
        <w:tc>
          <w:tcPr>
            <w:tcW w:w="708" w:type="dxa"/>
            <w:tcBorders>
              <w:top w:val="single" w:sz="4" w:space="0" w:color="auto"/>
              <w:left w:val="single" w:sz="4" w:space="0" w:color="auto"/>
              <w:bottom w:val="single" w:sz="4" w:space="0" w:color="auto"/>
              <w:right w:val="single" w:sz="4" w:space="0" w:color="auto"/>
            </w:tcBorders>
            <w:hideMark/>
          </w:tcPr>
          <w:p w14:paraId="23EC30D8"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4E7E312E" w14:textId="77777777" w:rsidTr="00746FF6">
        <w:tc>
          <w:tcPr>
            <w:tcW w:w="11340" w:type="dxa"/>
            <w:gridSpan w:val="4"/>
            <w:tcBorders>
              <w:top w:val="single" w:sz="4" w:space="0" w:color="auto"/>
              <w:left w:val="single" w:sz="4" w:space="0" w:color="auto"/>
              <w:bottom w:val="single" w:sz="4" w:space="0" w:color="auto"/>
              <w:right w:val="single" w:sz="4" w:space="0" w:color="auto"/>
            </w:tcBorders>
          </w:tcPr>
          <w:tbl>
            <w:tblPr>
              <w:tblStyle w:val="Grigliatabella221"/>
              <w:tblW w:w="11092" w:type="dxa"/>
              <w:tblInd w:w="0" w:type="dxa"/>
              <w:tblLayout w:type="fixed"/>
              <w:tblLook w:val="04A0" w:firstRow="1" w:lastRow="0" w:firstColumn="1" w:lastColumn="0" w:noHBand="0" w:noVBand="1"/>
            </w:tblPr>
            <w:tblGrid>
              <w:gridCol w:w="11092"/>
            </w:tblGrid>
            <w:tr w:rsidR="00746FF6" w:rsidRPr="00EA6559" w14:paraId="0C4B368F" w14:textId="77777777" w:rsidTr="00FD5E1A">
              <w:trPr>
                <w:trHeight w:val="590"/>
              </w:trPr>
              <w:tc>
                <w:tcPr>
                  <w:tcW w:w="11092" w:type="dxa"/>
                  <w:tcBorders>
                    <w:top w:val="single" w:sz="4" w:space="0" w:color="auto"/>
                    <w:left w:val="single" w:sz="4" w:space="0" w:color="auto"/>
                    <w:bottom w:val="single" w:sz="4" w:space="0" w:color="auto"/>
                    <w:right w:val="single" w:sz="4" w:space="0" w:color="auto"/>
                  </w:tcBorders>
                  <w:hideMark/>
                </w:tcPr>
                <w:p w14:paraId="2F5ED3F0" w14:textId="77777777" w:rsidR="00746FF6" w:rsidRPr="00EA6559" w:rsidRDefault="00746FF6" w:rsidP="00746FF6">
                  <w:pPr>
                    <w:shd w:val="clear" w:color="auto" w:fill="FFFFFF" w:themeFill="background1"/>
                    <w:jc w:val="both"/>
                    <w:rPr>
                      <w:rFonts w:eastAsia="SimSun"/>
                      <w:b/>
                      <w:noProof w:val="0"/>
                      <w:sz w:val="22"/>
                      <w:szCs w:val="22"/>
                      <w:u w:val="single"/>
                      <w:lang w:val="ro-MD"/>
                    </w:rPr>
                  </w:pPr>
                  <w:r w:rsidRPr="00EA6559">
                    <w:rPr>
                      <w:rFonts w:eastAsia="SimSun"/>
                      <w:b/>
                      <w:noProof w:val="0"/>
                      <w:sz w:val="22"/>
                      <w:szCs w:val="22"/>
                      <w:u w:val="single"/>
                      <w:lang w:val="ro-MD"/>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63F571BB" w14:textId="77777777" w:rsidR="00746FF6" w:rsidRPr="00EA6559" w:rsidRDefault="00746FF6" w:rsidP="00746FF6">
                  <w:pPr>
                    <w:shd w:val="clear" w:color="auto" w:fill="FFFFFF" w:themeFill="background1"/>
                    <w:jc w:val="both"/>
                    <w:rPr>
                      <w:rFonts w:eastAsia="SimSun"/>
                      <w:b/>
                      <w:noProof w:val="0"/>
                      <w:sz w:val="22"/>
                      <w:szCs w:val="22"/>
                      <w:u w:val="single"/>
                      <w:lang w:val="ro-MD"/>
                    </w:rPr>
                  </w:pPr>
                  <w:r w:rsidRPr="00EA6559">
                    <w:rPr>
                      <w:rFonts w:eastAsia="SimSun"/>
                      <w:b/>
                      <w:noProof w:val="0"/>
                      <w:sz w:val="22"/>
                      <w:szCs w:val="22"/>
                      <w:lang w:val="ro-MD"/>
                    </w:rPr>
                    <w:t xml:space="preserve">Notă: Operatorii economici participanți urmează să depună oferta prin intermediul platformei SIA “RSAP” </w:t>
                  </w:r>
                  <w:proofErr w:type="spellStart"/>
                  <w:r w:rsidRPr="00EA6559">
                    <w:rPr>
                      <w:rFonts w:eastAsia="SimSun"/>
                      <w:b/>
                      <w:noProof w:val="0"/>
                      <w:sz w:val="22"/>
                      <w:szCs w:val="22"/>
                      <w:lang w:val="ro-MD"/>
                    </w:rPr>
                    <w:t>Mtender</w:t>
                  </w:r>
                  <w:proofErr w:type="spellEnd"/>
                  <w:r w:rsidRPr="00EA6559">
                    <w:rPr>
                      <w:rFonts w:eastAsia="SimSun"/>
                      <w:b/>
                      <w:noProof w:val="0"/>
                      <w:sz w:val="22"/>
                      <w:szCs w:val="22"/>
                      <w:lang w:val="ro-MD"/>
                    </w:rPr>
                    <w:t xml:space="preserve">. Se va completa suma fără TVA pentru fiecare lot ofertat. Informațiile  din cadrul platformei SIA “RSAP” </w:t>
                  </w:r>
                  <w:proofErr w:type="spellStart"/>
                  <w:r w:rsidRPr="00EA6559">
                    <w:rPr>
                      <w:rFonts w:eastAsia="SimSun"/>
                      <w:b/>
                      <w:noProof w:val="0"/>
                      <w:sz w:val="22"/>
                      <w:szCs w:val="22"/>
                      <w:lang w:val="ro-MD"/>
                    </w:rPr>
                    <w:t>Mtender</w:t>
                  </w:r>
                  <w:proofErr w:type="spellEnd"/>
                  <w:r w:rsidRPr="00EA6559">
                    <w:rPr>
                      <w:rFonts w:eastAsia="SimSun"/>
                      <w:b/>
                      <w:noProof w:val="0"/>
                      <w:sz w:val="22"/>
                      <w:szCs w:val="22"/>
                      <w:lang w:val="ro-MD"/>
                    </w:rPr>
                    <w:t xml:space="preserve"> (suma fără TVA per fiecare lot în parte) trebuie să coincidă cu informațiile din Specificațiile de preț  (propunerea financiară), în caz contrar oferta depusă pentru lotul la care vor fi depistate divergențe va fi respinsă.</w:t>
                  </w:r>
                </w:p>
                <w:p w14:paraId="5A190114" w14:textId="77777777" w:rsidR="00746FF6" w:rsidRPr="00EA6559" w:rsidRDefault="00746FF6" w:rsidP="00746FF6">
                  <w:pPr>
                    <w:shd w:val="clear" w:color="auto" w:fill="FFFFFF" w:themeFill="background1"/>
                    <w:rPr>
                      <w:rFonts w:eastAsia="SimSun"/>
                      <w:b/>
                      <w:noProof w:val="0"/>
                      <w:sz w:val="22"/>
                      <w:szCs w:val="22"/>
                      <w:lang w:val="ro-MD"/>
                    </w:rPr>
                  </w:pPr>
                </w:p>
              </w:tc>
            </w:tr>
            <w:tr w:rsidR="00746FF6" w:rsidRPr="00EA6559" w14:paraId="45F54358" w14:textId="77777777" w:rsidTr="00FD5E1A">
              <w:trPr>
                <w:trHeight w:val="306"/>
              </w:trPr>
              <w:tc>
                <w:tcPr>
                  <w:tcW w:w="11092" w:type="dxa"/>
                  <w:tcBorders>
                    <w:top w:val="single" w:sz="4" w:space="0" w:color="auto"/>
                    <w:left w:val="single" w:sz="4" w:space="0" w:color="auto"/>
                    <w:bottom w:val="single" w:sz="4" w:space="0" w:color="auto"/>
                    <w:right w:val="single" w:sz="4" w:space="0" w:color="auto"/>
                  </w:tcBorders>
                  <w:hideMark/>
                </w:tcPr>
                <w:p w14:paraId="3C78BAB4" w14:textId="77777777" w:rsidR="00746FF6" w:rsidRPr="00EA6559" w:rsidRDefault="00746FF6" w:rsidP="00746FF6">
                  <w:pPr>
                    <w:shd w:val="clear" w:color="auto" w:fill="FFFFFF" w:themeFill="background1"/>
                    <w:rPr>
                      <w:rFonts w:eastAsia="SimSun"/>
                      <w:b/>
                      <w:noProof w:val="0"/>
                      <w:sz w:val="22"/>
                      <w:szCs w:val="22"/>
                      <w:u w:val="single"/>
                      <w:lang w:val="ro-MD"/>
                    </w:rPr>
                  </w:pPr>
                  <w:r w:rsidRPr="00EA6559">
                    <w:rPr>
                      <w:rFonts w:eastAsia="SimSun"/>
                      <w:b/>
                      <w:noProof w:val="0"/>
                      <w:sz w:val="22"/>
                      <w:szCs w:val="22"/>
                      <w:u w:val="single"/>
                      <w:lang w:val="ro-MD"/>
                    </w:rPr>
                    <w:t>Documente justificative solicitate, aferente ofertei  și a celor cuprinse în DUAE</w:t>
                  </w:r>
                </w:p>
                <w:p w14:paraId="7E9F726A" w14:textId="77777777" w:rsidR="00746FF6" w:rsidRPr="00EA6559" w:rsidRDefault="00746FF6" w:rsidP="00746FF6">
                  <w:pPr>
                    <w:shd w:val="clear" w:color="auto" w:fill="FFFFFF" w:themeFill="background1"/>
                    <w:rPr>
                      <w:rFonts w:eastAsia="SimSun"/>
                      <w:b/>
                      <w:noProof w:val="0"/>
                      <w:sz w:val="22"/>
                      <w:szCs w:val="22"/>
                      <w:u w:val="single"/>
                      <w:lang w:val="ro-MD"/>
                    </w:rPr>
                  </w:pPr>
                </w:p>
              </w:tc>
            </w:tr>
          </w:tbl>
          <w:p w14:paraId="6D25641A" w14:textId="77777777" w:rsidR="00746FF6" w:rsidRPr="00EA6559" w:rsidRDefault="00746FF6" w:rsidP="00746FF6">
            <w:pPr>
              <w:shd w:val="clear" w:color="auto" w:fill="FFFFFF" w:themeFill="background1"/>
              <w:rPr>
                <w:rFonts w:eastAsia="SimSun"/>
                <w:noProof w:val="0"/>
                <w:sz w:val="22"/>
                <w:szCs w:val="22"/>
                <w:u w:val="single"/>
                <w:lang w:val="ro-MD"/>
              </w:rPr>
            </w:pPr>
            <w:r w:rsidRPr="00EA6559">
              <w:rPr>
                <w:rFonts w:eastAsia="SimSun"/>
                <w:noProof w:val="0"/>
                <w:sz w:val="22"/>
                <w:szCs w:val="22"/>
                <w:u w:val="single"/>
                <w:lang w:val="ro-MD"/>
              </w:rPr>
              <w:t>Cerințe de calificare obligatorii</w:t>
            </w:r>
          </w:p>
        </w:tc>
      </w:tr>
      <w:tr w:rsidR="00746FF6" w:rsidRPr="00EA6559" w14:paraId="277F61FF"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5A3195BD"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7</w:t>
            </w:r>
          </w:p>
        </w:tc>
        <w:tc>
          <w:tcPr>
            <w:tcW w:w="3090" w:type="dxa"/>
            <w:tcBorders>
              <w:top w:val="single" w:sz="4" w:space="0" w:color="auto"/>
              <w:left w:val="single" w:sz="4" w:space="0" w:color="auto"/>
              <w:bottom w:val="single" w:sz="4" w:space="0" w:color="auto"/>
              <w:right w:val="single" w:sz="4" w:space="0" w:color="auto"/>
            </w:tcBorders>
            <w:hideMark/>
          </w:tcPr>
          <w:p w14:paraId="3B4A604F"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Certificat de atribuire a contului bancar</w:t>
            </w:r>
          </w:p>
        </w:tc>
        <w:tc>
          <w:tcPr>
            <w:tcW w:w="6980" w:type="dxa"/>
            <w:tcBorders>
              <w:top w:val="single" w:sz="4" w:space="0" w:color="auto"/>
              <w:left w:val="single" w:sz="4" w:space="0" w:color="auto"/>
              <w:bottom w:val="single" w:sz="4" w:space="0" w:color="auto"/>
              <w:right w:val="single" w:sz="4" w:space="0" w:color="auto"/>
            </w:tcBorders>
            <w:hideMark/>
          </w:tcPr>
          <w:p w14:paraId="2F5D78B6"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708" w:type="dxa"/>
            <w:tcBorders>
              <w:top w:val="single" w:sz="4" w:space="0" w:color="auto"/>
              <w:left w:val="single" w:sz="4" w:space="0" w:color="auto"/>
              <w:bottom w:val="single" w:sz="4" w:space="0" w:color="auto"/>
              <w:right w:val="single" w:sz="4" w:space="0" w:color="auto"/>
            </w:tcBorders>
            <w:hideMark/>
          </w:tcPr>
          <w:p w14:paraId="2FECB8EE"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3DBED12E"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5CDF3DD0"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8</w:t>
            </w:r>
          </w:p>
        </w:tc>
        <w:tc>
          <w:tcPr>
            <w:tcW w:w="3090" w:type="dxa"/>
            <w:tcBorders>
              <w:top w:val="single" w:sz="4" w:space="0" w:color="auto"/>
              <w:left w:val="single" w:sz="4" w:space="0" w:color="auto"/>
              <w:bottom w:val="single" w:sz="4" w:space="0" w:color="auto"/>
              <w:right w:val="single" w:sz="4" w:space="0" w:color="auto"/>
            </w:tcBorders>
            <w:hideMark/>
          </w:tcPr>
          <w:p w14:paraId="7B534E05"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 xml:space="preserve">Dovada înregistrării persoanei juridice, în conformitate cu </w:t>
            </w:r>
            <w:r w:rsidRPr="00EA6559">
              <w:rPr>
                <w:rFonts w:eastAsia="SimSun"/>
                <w:noProof w:val="0"/>
                <w:sz w:val="22"/>
                <w:szCs w:val="22"/>
                <w:lang w:val="ro-MD"/>
              </w:rPr>
              <w:lastRenderedPageBreak/>
              <w:t>prevederile legale din țara în care ofertantul este stabilit</w:t>
            </w:r>
          </w:p>
        </w:tc>
        <w:tc>
          <w:tcPr>
            <w:tcW w:w="6980" w:type="dxa"/>
            <w:tcBorders>
              <w:top w:val="single" w:sz="4" w:space="0" w:color="auto"/>
              <w:left w:val="single" w:sz="4" w:space="0" w:color="auto"/>
              <w:bottom w:val="single" w:sz="4" w:space="0" w:color="auto"/>
              <w:right w:val="single" w:sz="4" w:space="0" w:color="auto"/>
            </w:tcBorders>
            <w:hideMark/>
          </w:tcPr>
          <w:p w14:paraId="45E50084"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lastRenderedPageBreak/>
              <w:t xml:space="preserve">Certificat/decizie de înregistrare a întreprinderii/extras din Registrul de Stat al persoanelor juridice; Lista fondatorilor operatorilor economici (numele, prenumele, codul personal). Operatorul economic nerezident va prezenta </w:t>
            </w:r>
            <w:r w:rsidRPr="00EA6559">
              <w:rPr>
                <w:rFonts w:eastAsia="SimSun"/>
                <w:noProof w:val="0"/>
                <w:sz w:val="22"/>
                <w:szCs w:val="22"/>
                <w:lang w:val="ro-MD"/>
              </w:rPr>
              <w:lastRenderedPageBreak/>
              <w:t>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708" w:type="dxa"/>
            <w:tcBorders>
              <w:top w:val="single" w:sz="4" w:space="0" w:color="auto"/>
              <w:left w:val="single" w:sz="4" w:space="0" w:color="auto"/>
              <w:bottom w:val="single" w:sz="4" w:space="0" w:color="auto"/>
              <w:right w:val="single" w:sz="4" w:space="0" w:color="auto"/>
            </w:tcBorders>
            <w:hideMark/>
          </w:tcPr>
          <w:p w14:paraId="7D51949A"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lastRenderedPageBreak/>
              <w:t>DA</w:t>
            </w:r>
          </w:p>
        </w:tc>
      </w:tr>
      <w:tr w:rsidR="00746FF6" w:rsidRPr="00EA6559" w14:paraId="0EB4DAD1"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362F1917"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11</w:t>
            </w:r>
          </w:p>
        </w:tc>
        <w:tc>
          <w:tcPr>
            <w:tcW w:w="3090" w:type="dxa"/>
            <w:tcBorders>
              <w:top w:val="single" w:sz="4" w:space="0" w:color="auto"/>
              <w:left w:val="single" w:sz="4" w:space="0" w:color="auto"/>
              <w:bottom w:val="single" w:sz="4" w:space="0" w:color="auto"/>
              <w:right w:val="single" w:sz="4" w:space="0" w:color="auto"/>
            </w:tcBorders>
            <w:hideMark/>
          </w:tcPr>
          <w:p w14:paraId="47E2470B"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color w:val="000000"/>
                <w:sz w:val="22"/>
                <w:szCs w:val="22"/>
                <w:lang w:val="ro-MD"/>
              </w:rPr>
              <w:t>Documente confirmatoare (prospecte) și documente tehnice de confirmare a specificațiilor prezentate, lista accesoriilor echipamentului oferit</w:t>
            </w:r>
          </w:p>
        </w:tc>
        <w:tc>
          <w:tcPr>
            <w:tcW w:w="6980" w:type="dxa"/>
            <w:tcBorders>
              <w:top w:val="single" w:sz="4" w:space="0" w:color="auto"/>
              <w:left w:val="single" w:sz="4" w:space="0" w:color="auto"/>
              <w:bottom w:val="single" w:sz="4" w:space="0" w:color="auto"/>
              <w:right w:val="single" w:sz="4" w:space="0" w:color="auto"/>
            </w:tcBorders>
            <w:hideMark/>
          </w:tcPr>
          <w:p w14:paraId="4ECC59F8"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color w:val="000000"/>
                <w:sz w:val="22"/>
                <w:szCs w:val="22"/>
                <w:lang w:val="ro-MD"/>
              </w:rPr>
              <w:t xml:space="preserve">Documente confirmatoare (prospecte) și documente tehnice de confirmare a specificațiilor prezentate, lista accesoriilor echipamentului oferit de la producător – copie - confirmată prin aplicarea semnăturii electronice </w:t>
            </w:r>
            <w:r w:rsidRPr="00EA6559">
              <w:rPr>
                <w:rFonts w:eastAsia="SimSun"/>
                <w:noProof w:val="0"/>
                <w:sz w:val="22"/>
                <w:szCs w:val="22"/>
                <w:lang w:val="ro-MD"/>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EA6559">
              <w:rPr>
                <w:rFonts w:eastAsia="SimSun"/>
                <w:noProof w:val="0"/>
                <w:color w:val="FF0000"/>
                <w:sz w:val="22"/>
                <w:szCs w:val="22"/>
                <w:lang w:val="ro-MD"/>
              </w:rPr>
              <w:t xml:space="preserve">Manualul de utilizare. Catalogul producătorului/prospecte/documente tehnice, cu </w:t>
            </w:r>
            <w:r w:rsidRPr="00EA6559">
              <w:rPr>
                <w:rFonts w:eastAsia="SimSun"/>
                <w:noProof w:val="0"/>
                <w:color w:val="FF0000"/>
                <w:sz w:val="22"/>
                <w:szCs w:val="22"/>
                <w:u w:val="single"/>
                <w:lang w:val="ro-MD"/>
              </w:rPr>
              <w:t>indicarea/marcarea numărului de</w:t>
            </w:r>
            <w:r w:rsidRPr="00EA6559">
              <w:rPr>
                <w:rFonts w:eastAsia="SimSun"/>
                <w:noProof w:val="0"/>
                <w:color w:val="FF0000"/>
                <w:sz w:val="22"/>
                <w:szCs w:val="22"/>
                <w:lang w:val="ro-MD"/>
              </w:rPr>
              <w:t xml:space="preserve"> referința/ modelul articolului atribuit numărului de lot oferit și a</w:t>
            </w:r>
            <w:r w:rsidRPr="00EA6559">
              <w:rPr>
                <w:rFonts w:eastAsia="SimSun"/>
                <w:noProof w:val="0"/>
                <w:color w:val="FF0000"/>
                <w:sz w:val="22"/>
                <w:szCs w:val="22"/>
                <w:u w:val="single"/>
                <w:lang w:val="ro-MD"/>
              </w:rPr>
              <w:t xml:space="preserve"> parametrilor tehnici solicitați în documentația de atribuire.</w:t>
            </w:r>
          </w:p>
        </w:tc>
        <w:tc>
          <w:tcPr>
            <w:tcW w:w="708" w:type="dxa"/>
            <w:tcBorders>
              <w:top w:val="single" w:sz="4" w:space="0" w:color="auto"/>
              <w:left w:val="single" w:sz="4" w:space="0" w:color="auto"/>
              <w:bottom w:val="single" w:sz="4" w:space="0" w:color="auto"/>
              <w:right w:val="single" w:sz="4" w:space="0" w:color="auto"/>
            </w:tcBorders>
            <w:hideMark/>
          </w:tcPr>
          <w:p w14:paraId="10A46B4B"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4728CD6D"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4B3B2ABD"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12</w:t>
            </w:r>
          </w:p>
        </w:tc>
        <w:tc>
          <w:tcPr>
            <w:tcW w:w="3090" w:type="dxa"/>
            <w:tcBorders>
              <w:top w:val="single" w:sz="4" w:space="0" w:color="auto"/>
              <w:left w:val="single" w:sz="4" w:space="0" w:color="auto"/>
              <w:bottom w:val="single" w:sz="4" w:space="0" w:color="auto"/>
              <w:right w:val="single" w:sz="4" w:space="0" w:color="auto"/>
            </w:tcBorders>
            <w:hideMark/>
          </w:tcPr>
          <w:p w14:paraId="37E371F2"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color w:val="000000"/>
                <w:sz w:val="22"/>
                <w:szCs w:val="22"/>
                <w:lang w:val="ro-MD"/>
              </w:rPr>
              <w:t>Declarație de la Ofertant</w:t>
            </w:r>
          </w:p>
        </w:tc>
        <w:tc>
          <w:tcPr>
            <w:tcW w:w="6980" w:type="dxa"/>
            <w:tcBorders>
              <w:top w:val="single" w:sz="4" w:space="0" w:color="auto"/>
              <w:left w:val="single" w:sz="4" w:space="0" w:color="auto"/>
              <w:bottom w:val="single" w:sz="4" w:space="0" w:color="auto"/>
              <w:right w:val="single" w:sz="4" w:space="0" w:color="auto"/>
            </w:tcBorders>
            <w:hideMark/>
          </w:tcPr>
          <w:p w14:paraId="2B973039"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color w:val="000000"/>
                <w:sz w:val="22"/>
                <w:szCs w:val="22"/>
                <w:lang w:val="ro-MD"/>
              </w:rPr>
              <w:t xml:space="preserve">cu privire la instalarea și instruirea personalului beneficiarului privind utilizarea echipamentelor livrate, organizate la sediul beneficiarului de către personalul autorizat al furnizorului - original - confirmată prin aplicarea semnăturii  electronice </w:t>
            </w:r>
            <w:r w:rsidRPr="00EA6559">
              <w:rPr>
                <w:rFonts w:eastAsia="SimSun"/>
                <w:noProof w:val="0"/>
                <w:sz w:val="22"/>
                <w:szCs w:val="22"/>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w:t>
            </w:r>
            <w:r w:rsidRPr="00EA6559">
              <w:rPr>
                <w:rFonts w:eastAsia="SimSun"/>
                <w:noProof w:val="0"/>
                <w:color w:val="000000"/>
                <w:sz w:val="22"/>
                <w:szCs w:val="22"/>
                <w:lang w:val="ro-MD"/>
              </w:rPr>
              <w:t>;</w:t>
            </w:r>
          </w:p>
        </w:tc>
        <w:tc>
          <w:tcPr>
            <w:tcW w:w="708" w:type="dxa"/>
            <w:tcBorders>
              <w:top w:val="single" w:sz="4" w:space="0" w:color="auto"/>
              <w:left w:val="single" w:sz="4" w:space="0" w:color="auto"/>
              <w:bottom w:val="single" w:sz="4" w:space="0" w:color="auto"/>
              <w:right w:val="single" w:sz="4" w:space="0" w:color="auto"/>
            </w:tcBorders>
            <w:hideMark/>
          </w:tcPr>
          <w:p w14:paraId="6221D658"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44808DC6"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035DB82D"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13</w:t>
            </w:r>
          </w:p>
        </w:tc>
        <w:tc>
          <w:tcPr>
            <w:tcW w:w="3090" w:type="dxa"/>
            <w:tcBorders>
              <w:top w:val="single" w:sz="4" w:space="0" w:color="auto"/>
              <w:left w:val="single" w:sz="4" w:space="0" w:color="auto"/>
              <w:bottom w:val="single" w:sz="4" w:space="0" w:color="auto"/>
              <w:right w:val="single" w:sz="4" w:space="0" w:color="auto"/>
            </w:tcBorders>
            <w:hideMark/>
          </w:tcPr>
          <w:p w14:paraId="3D6F4734" w14:textId="77777777" w:rsidR="00746FF6" w:rsidRPr="00EA6559" w:rsidRDefault="00746FF6" w:rsidP="00746FF6">
            <w:pPr>
              <w:shd w:val="clear" w:color="auto" w:fill="FFFFFF" w:themeFill="background1"/>
              <w:rPr>
                <w:rFonts w:eastAsia="SimSun"/>
                <w:noProof w:val="0"/>
                <w:color w:val="000000"/>
                <w:sz w:val="22"/>
                <w:szCs w:val="22"/>
                <w:lang w:val="ro-MD"/>
              </w:rPr>
            </w:pPr>
            <w:r w:rsidRPr="00EA6559">
              <w:rPr>
                <w:rFonts w:eastAsia="SimSun"/>
                <w:noProof w:val="0"/>
                <w:color w:val="000000"/>
                <w:sz w:val="22"/>
                <w:szCs w:val="22"/>
                <w:lang w:val="ro-MD"/>
              </w:rPr>
              <w:t>Declarație de la Ofertant</w:t>
            </w:r>
          </w:p>
        </w:tc>
        <w:tc>
          <w:tcPr>
            <w:tcW w:w="6980" w:type="dxa"/>
            <w:tcBorders>
              <w:top w:val="single" w:sz="4" w:space="0" w:color="auto"/>
              <w:left w:val="single" w:sz="4" w:space="0" w:color="auto"/>
              <w:bottom w:val="single" w:sz="4" w:space="0" w:color="auto"/>
              <w:right w:val="single" w:sz="4" w:space="0" w:color="auto"/>
            </w:tcBorders>
            <w:hideMark/>
          </w:tcPr>
          <w:p w14:paraId="710B59D9" w14:textId="77777777" w:rsidR="00746FF6" w:rsidRPr="00EA6559" w:rsidRDefault="00746FF6" w:rsidP="00746FF6">
            <w:pPr>
              <w:shd w:val="clear" w:color="auto" w:fill="FFFFFF" w:themeFill="background1"/>
              <w:jc w:val="both"/>
              <w:rPr>
                <w:rFonts w:eastAsia="SimSun"/>
                <w:noProof w:val="0"/>
                <w:color w:val="000000"/>
                <w:sz w:val="22"/>
                <w:szCs w:val="22"/>
                <w:lang w:val="ro-MD"/>
              </w:rPr>
            </w:pPr>
            <w:r w:rsidRPr="00EA6559">
              <w:rPr>
                <w:rFonts w:eastAsia="SimSun"/>
                <w:noProof w:val="0"/>
                <w:color w:val="000000"/>
                <w:sz w:val="22"/>
                <w:szCs w:val="22"/>
                <w:lang w:val="ro-MD"/>
              </w:rPr>
              <w:t xml:space="preserve">în care să certifice termenul de garanție pentru echipament </w:t>
            </w:r>
            <w:r w:rsidRPr="00EA6559">
              <w:rPr>
                <w:rFonts w:eastAsia="SimSun"/>
                <w:b/>
                <w:bCs/>
                <w:noProof w:val="0"/>
                <w:color w:val="000000"/>
                <w:sz w:val="22"/>
                <w:szCs w:val="22"/>
                <w:lang w:val="ro-MD"/>
              </w:rPr>
              <w:t>minim 12 luni</w:t>
            </w:r>
            <w:r w:rsidRPr="00EA6559">
              <w:rPr>
                <w:rFonts w:eastAsia="SimSun"/>
                <w:noProof w:val="0"/>
                <w:color w:val="000000"/>
                <w:sz w:val="22"/>
                <w:szCs w:val="22"/>
                <w:lang w:val="ro-MD"/>
              </w:rPr>
              <w:t xml:space="preserve"> -  originală, confirmată prin aplicarea semnăturii electronice </w:t>
            </w:r>
            <w:r w:rsidRPr="00EA6559">
              <w:rPr>
                <w:rFonts w:eastAsia="SimSun"/>
                <w:noProof w:val="0"/>
                <w:sz w:val="22"/>
                <w:szCs w:val="22"/>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708" w:type="dxa"/>
            <w:tcBorders>
              <w:top w:val="single" w:sz="4" w:space="0" w:color="auto"/>
              <w:left w:val="single" w:sz="4" w:space="0" w:color="auto"/>
              <w:bottom w:val="single" w:sz="4" w:space="0" w:color="auto"/>
              <w:right w:val="single" w:sz="4" w:space="0" w:color="auto"/>
            </w:tcBorders>
            <w:hideMark/>
          </w:tcPr>
          <w:p w14:paraId="5B82D05E"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07CD9FDE"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29EC6BEB"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17</w:t>
            </w:r>
          </w:p>
        </w:tc>
        <w:tc>
          <w:tcPr>
            <w:tcW w:w="3090" w:type="dxa"/>
            <w:tcBorders>
              <w:top w:val="single" w:sz="4" w:space="0" w:color="auto"/>
              <w:left w:val="single" w:sz="4" w:space="0" w:color="auto"/>
              <w:bottom w:val="single" w:sz="4" w:space="0" w:color="auto"/>
              <w:right w:val="single" w:sz="4" w:space="0" w:color="auto"/>
            </w:tcBorders>
            <w:hideMark/>
          </w:tcPr>
          <w:p w14:paraId="6DF4E591"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Dovada înregistrării în Lista producătorilor,</w:t>
            </w:r>
          </w:p>
        </w:tc>
        <w:tc>
          <w:tcPr>
            <w:tcW w:w="6980" w:type="dxa"/>
            <w:tcBorders>
              <w:top w:val="single" w:sz="4" w:space="0" w:color="auto"/>
              <w:left w:val="single" w:sz="4" w:space="0" w:color="auto"/>
              <w:bottom w:val="single" w:sz="4" w:space="0" w:color="auto"/>
              <w:right w:val="single" w:sz="4" w:space="0" w:color="auto"/>
            </w:tcBorders>
            <w:hideMark/>
          </w:tcPr>
          <w:p w14:paraId="6717EBA7"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Se va prezenta numărul de înregistrare din Lista producătorilor pentru Echipamente Electronice si Electrice, conform  prevederilor HG 212/2018 privind gestionarea Echipamentelor Electrice si Electronice (EEE) -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708" w:type="dxa"/>
            <w:tcBorders>
              <w:top w:val="single" w:sz="4" w:space="0" w:color="auto"/>
              <w:left w:val="single" w:sz="4" w:space="0" w:color="auto"/>
              <w:bottom w:val="single" w:sz="4" w:space="0" w:color="auto"/>
              <w:right w:val="single" w:sz="4" w:space="0" w:color="auto"/>
            </w:tcBorders>
            <w:hideMark/>
          </w:tcPr>
          <w:p w14:paraId="1BB848CD"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67EE6B4B" w14:textId="77777777" w:rsidTr="00746FF6">
        <w:tc>
          <w:tcPr>
            <w:tcW w:w="562" w:type="dxa"/>
            <w:tcBorders>
              <w:top w:val="single" w:sz="4" w:space="0" w:color="auto"/>
              <w:left w:val="single" w:sz="4" w:space="0" w:color="auto"/>
              <w:bottom w:val="single" w:sz="4" w:space="0" w:color="auto"/>
              <w:right w:val="single" w:sz="4" w:space="0" w:color="auto"/>
            </w:tcBorders>
          </w:tcPr>
          <w:p w14:paraId="617D3CB7" w14:textId="54E0BA50"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18</w:t>
            </w:r>
          </w:p>
        </w:tc>
        <w:tc>
          <w:tcPr>
            <w:tcW w:w="3090" w:type="dxa"/>
            <w:tcBorders>
              <w:top w:val="single" w:sz="4" w:space="0" w:color="auto"/>
              <w:left w:val="single" w:sz="4" w:space="0" w:color="auto"/>
              <w:bottom w:val="single" w:sz="4" w:space="0" w:color="auto"/>
              <w:right w:val="single" w:sz="4" w:space="0" w:color="auto"/>
            </w:tcBorders>
          </w:tcPr>
          <w:p w14:paraId="1C8F1FA9" w14:textId="61421CE2"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Cerințe pentru bunurile înregistrate în Registrul de Stat al Dispozitivelor Medicale</w:t>
            </w:r>
          </w:p>
        </w:tc>
        <w:tc>
          <w:tcPr>
            <w:tcW w:w="6980" w:type="dxa"/>
            <w:tcBorders>
              <w:top w:val="single" w:sz="4" w:space="0" w:color="auto"/>
              <w:left w:val="single" w:sz="4" w:space="0" w:color="auto"/>
              <w:bottom w:val="single" w:sz="4" w:space="0" w:color="auto"/>
              <w:right w:val="single" w:sz="4" w:space="0" w:color="auto"/>
            </w:tcBorders>
          </w:tcPr>
          <w:p w14:paraId="54D9B152" w14:textId="3ED90A6E"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Înregistrarea dispozitivului medical în Registrul de S</w:t>
            </w:r>
            <w:r w:rsidR="005C3D60">
              <w:rPr>
                <w:rFonts w:eastAsia="SimSun"/>
                <w:noProof w:val="0"/>
                <w:sz w:val="22"/>
                <w:szCs w:val="22"/>
                <w:lang w:val="ro-MD"/>
              </w:rPr>
              <w:t>tat al Dispozitivelor Medicale.</w:t>
            </w:r>
          </w:p>
          <w:p w14:paraId="39BE4E71" w14:textId="3E748828"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Notă: În cazul în care pe lot vor fi depuse atât oferte cu bunuri înregistrate în Registrul de Stat al Dispozitivelor Medicale cât și bunuri care nu sunt dispozitive medicale, se va da prioritate bunurilor care sunt dispozitive medicale.</w:t>
            </w:r>
          </w:p>
        </w:tc>
        <w:tc>
          <w:tcPr>
            <w:tcW w:w="708" w:type="dxa"/>
            <w:tcBorders>
              <w:top w:val="single" w:sz="4" w:space="0" w:color="auto"/>
              <w:left w:val="single" w:sz="4" w:space="0" w:color="auto"/>
              <w:bottom w:val="single" w:sz="4" w:space="0" w:color="auto"/>
              <w:right w:val="single" w:sz="4" w:space="0" w:color="auto"/>
            </w:tcBorders>
          </w:tcPr>
          <w:p w14:paraId="54D419CB" w14:textId="5914F26F"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468917F3" w14:textId="77777777" w:rsidTr="00746FF6">
        <w:tc>
          <w:tcPr>
            <w:tcW w:w="562" w:type="dxa"/>
            <w:tcBorders>
              <w:top w:val="single" w:sz="4" w:space="0" w:color="auto"/>
              <w:left w:val="single" w:sz="4" w:space="0" w:color="auto"/>
              <w:bottom w:val="single" w:sz="4" w:space="0" w:color="auto"/>
              <w:right w:val="single" w:sz="4" w:space="0" w:color="auto"/>
            </w:tcBorders>
          </w:tcPr>
          <w:p w14:paraId="1842279C" w14:textId="77BFEBF3"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19</w:t>
            </w:r>
          </w:p>
        </w:tc>
        <w:tc>
          <w:tcPr>
            <w:tcW w:w="3090" w:type="dxa"/>
            <w:tcBorders>
              <w:top w:val="single" w:sz="4" w:space="0" w:color="auto"/>
              <w:left w:val="single" w:sz="4" w:space="0" w:color="auto"/>
              <w:bottom w:val="single" w:sz="4" w:space="0" w:color="auto"/>
              <w:right w:val="single" w:sz="4" w:space="0" w:color="auto"/>
            </w:tcBorders>
          </w:tcPr>
          <w:p w14:paraId="3CF63F5F" w14:textId="5547CA34"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Cerințe pentru bunurile care nu sunt dispozitive medicale</w:t>
            </w:r>
          </w:p>
        </w:tc>
        <w:tc>
          <w:tcPr>
            <w:tcW w:w="6980" w:type="dxa"/>
            <w:tcBorders>
              <w:top w:val="single" w:sz="4" w:space="0" w:color="auto"/>
              <w:left w:val="single" w:sz="4" w:space="0" w:color="auto"/>
              <w:bottom w:val="single" w:sz="4" w:space="0" w:color="auto"/>
              <w:right w:val="single" w:sz="4" w:space="0" w:color="auto"/>
            </w:tcBorders>
          </w:tcPr>
          <w:p w14:paraId="1E4CAB29"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Cerințe pentru bunurile care nu sunt dispozitive medicale:</w:t>
            </w:r>
          </w:p>
          <w:p w14:paraId="4DEA0617" w14:textId="7E4F0C7F" w:rsidR="00746FF6" w:rsidRPr="00EA6559" w:rsidRDefault="00746FF6" w:rsidP="00746FF6">
            <w:pPr>
              <w:shd w:val="clear" w:color="auto" w:fill="FFFFFF" w:themeFill="background1"/>
              <w:jc w:val="both"/>
              <w:rPr>
                <w:rFonts w:eastAsia="SimSun"/>
                <w:noProof w:val="0"/>
                <w:sz w:val="22"/>
                <w:szCs w:val="22"/>
                <w:lang w:val="ro-MD"/>
              </w:rPr>
            </w:pPr>
            <w:proofErr w:type="spellStart"/>
            <w:r w:rsidRPr="00EA6559">
              <w:rPr>
                <w:rFonts w:eastAsia="SimSun"/>
                <w:noProof w:val="0"/>
                <w:sz w:val="22"/>
                <w:szCs w:val="22"/>
                <w:lang w:val="ro-MD"/>
              </w:rPr>
              <w:t>Declaraţie</w:t>
            </w:r>
            <w:proofErr w:type="spellEnd"/>
            <w:r w:rsidRPr="00EA6559">
              <w:rPr>
                <w:rFonts w:eastAsia="SimSun"/>
                <w:noProof w:val="0"/>
                <w:sz w:val="22"/>
                <w:szCs w:val="22"/>
                <w:lang w:val="ro-MD"/>
              </w:rPr>
              <w:t xml:space="preserve"> de conformitate CE/SM </w:t>
            </w:r>
            <w:proofErr w:type="spellStart"/>
            <w:r w:rsidRPr="00EA6559">
              <w:rPr>
                <w:rFonts w:eastAsia="SimSun"/>
                <w:noProof w:val="0"/>
                <w:sz w:val="22"/>
                <w:szCs w:val="22"/>
                <w:lang w:val="ro-MD"/>
              </w:rPr>
              <w:t>şi</w:t>
            </w:r>
            <w:proofErr w:type="spellEnd"/>
            <w:r w:rsidRPr="00EA6559">
              <w:rPr>
                <w:rFonts w:eastAsia="SimSun"/>
                <w:noProof w:val="0"/>
                <w:sz w:val="22"/>
                <w:szCs w:val="22"/>
                <w:lang w:val="ro-MD"/>
              </w:rPr>
              <w:t>/sau Certificat de conformitate CE/SM, certificat de calitate ce atestă conformitatea produsului oferit</w:t>
            </w:r>
          </w:p>
        </w:tc>
        <w:tc>
          <w:tcPr>
            <w:tcW w:w="708" w:type="dxa"/>
            <w:tcBorders>
              <w:top w:val="single" w:sz="4" w:space="0" w:color="auto"/>
              <w:left w:val="single" w:sz="4" w:space="0" w:color="auto"/>
              <w:bottom w:val="single" w:sz="4" w:space="0" w:color="auto"/>
              <w:right w:val="single" w:sz="4" w:space="0" w:color="auto"/>
            </w:tcBorders>
          </w:tcPr>
          <w:p w14:paraId="25F86D62" w14:textId="4E7AA654"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2A5D704C"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6A440346" w14:textId="15BE8E10"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20</w:t>
            </w:r>
          </w:p>
        </w:tc>
        <w:tc>
          <w:tcPr>
            <w:tcW w:w="3090" w:type="dxa"/>
            <w:tcBorders>
              <w:top w:val="single" w:sz="4" w:space="0" w:color="auto"/>
              <w:left w:val="single" w:sz="4" w:space="0" w:color="auto"/>
              <w:bottom w:val="single" w:sz="4" w:space="0" w:color="auto"/>
              <w:right w:val="single" w:sz="4" w:space="0" w:color="auto"/>
            </w:tcBorders>
            <w:hideMark/>
          </w:tcPr>
          <w:p w14:paraId="4E3E87E5"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Declarație de la ofertant-</w:t>
            </w:r>
          </w:p>
        </w:tc>
        <w:tc>
          <w:tcPr>
            <w:tcW w:w="6980" w:type="dxa"/>
            <w:tcBorders>
              <w:top w:val="single" w:sz="4" w:space="0" w:color="auto"/>
              <w:left w:val="single" w:sz="4" w:space="0" w:color="auto"/>
              <w:bottom w:val="single" w:sz="4" w:space="0" w:color="auto"/>
              <w:right w:val="single" w:sz="4" w:space="0" w:color="auto"/>
            </w:tcBorders>
            <w:hideMark/>
          </w:tcPr>
          <w:p w14:paraId="4FF03282"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cu privire  livrarea  componentele sistemului trebuie să fie noi (nefolosite)-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708" w:type="dxa"/>
            <w:tcBorders>
              <w:top w:val="single" w:sz="4" w:space="0" w:color="auto"/>
              <w:left w:val="single" w:sz="4" w:space="0" w:color="auto"/>
              <w:bottom w:val="single" w:sz="4" w:space="0" w:color="auto"/>
              <w:right w:val="single" w:sz="4" w:space="0" w:color="auto"/>
            </w:tcBorders>
            <w:hideMark/>
          </w:tcPr>
          <w:p w14:paraId="4CCE88A8"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56A618E3" w14:textId="77777777" w:rsidTr="00746FF6">
        <w:tc>
          <w:tcPr>
            <w:tcW w:w="11340" w:type="dxa"/>
            <w:gridSpan w:val="4"/>
            <w:tcBorders>
              <w:top w:val="single" w:sz="4" w:space="0" w:color="auto"/>
              <w:left w:val="single" w:sz="4" w:space="0" w:color="auto"/>
              <w:bottom w:val="single" w:sz="4" w:space="0" w:color="auto"/>
              <w:right w:val="single" w:sz="4" w:space="0" w:color="auto"/>
            </w:tcBorders>
            <w:hideMark/>
          </w:tcPr>
          <w:p w14:paraId="5DA9D03A" w14:textId="77777777" w:rsidR="00746FF6" w:rsidRPr="00EA6559" w:rsidRDefault="00746FF6" w:rsidP="00746FF6">
            <w:pPr>
              <w:shd w:val="clear" w:color="auto" w:fill="FFFFFF" w:themeFill="background1"/>
              <w:jc w:val="center"/>
              <w:rPr>
                <w:rFonts w:eastAsia="SimSun"/>
                <w:b/>
                <w:noProof w:val="0"/>
                <w:sz w:val="22"/>
                <w:szCs w:val="22"/>
                <w:lang w:val="ro-MD"/>
              </w:rPr>
            </w:pPr>
            <w:r w:rsidRPr="00EA6559">
              <w:rPr>
                <w:rFonts w:eastAsia="SimSun"/>
                <w:b/>
                <w:noProof w:val="0"/>
                <w:sz w:val="22"/>
                <w:szCs w:val="22"/>
                <w:lang w:val="ro-MD"/>
              </w:rPr>
              <w:t>Documente obligatorii care se vor prezenta după atribuirea contractelor de achiziții publice:</w:t>
            </w:r>
          </w:p>
        </w:tc>
      </w:tr>
      <w:tr w:rsidR="00746FF6" w:rsidRPr="00EA6559" w14:paraId="617DCC1B"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3D1591CF" w14:textId="7BD331B9"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21</w:t>
            </w:r>
          </w:p>
        </w:tc>
        <w:tc>
          <w:tcPr>
            <w:tcW w:w="3090" w:type="dxa"/>
            <w:tcBorders>
              <w:top w:val="single" w:sz="4" w:space="0" w:color="auto"/>
              <w:left w:val="single" w:sz="4" w:space="0" w:color="auto"/>
              <w:bottom w:val="single" w:sz="4" w:space="0" w:color="auto"/>
              <w:right w:val="single" w:sz="4" w:space="0" w:color="auto"/>
            </w:tcBorders>
            <w:hideMark/>
          </w:tcPr>
          <w:p w14:paraId="7F8787C4"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 xml:space="preserve">Declarația privind confirmarea beneficiarilor efectivi și neîncadrarea acestora în situația condamnării  pentru participarea la activități ale unei organizații sau grupări criminale, pentru corupție, fraudă </w:t>
            </w:r>
            <w:proofErr w:type="spellStart"/>
            <w:r w:rsidRPr="00EA6559">
              <w:rPr>
                <w:rFonts w:eastAsia="SimSun"/>
                <w:noProof w:val="0"/>
                <w:sz w:val="22"/>
                <w:szCs w:val="22"/>
                <w:lang w:val="ro-MD"/>
              </w:rPr>
              <w:t>şi</w:t>
            </w:r>
            <w:proofErr w:type="spellEnd"/>
            <w:r w:rsidRPr="00EA6559">
              <w:rPr>
                <w:rFonts w:eastAsia="SimSun"/>
                <w:noProof w:val="0"/>
                <w:sz w:val="22"/>
                <w:szCs w:val="22"/>
                <w:lang w:val="ro-MD"/>
              </w:rPr>
              <w:t>/sau spălare de bani</w:t>
            </w:r>
          </w:p>
        </w:tc>
        <w:tc>
          <w:tcPr>
            <w:tcW w:w="6980" w:type="dxa"/>
            <w:tcBorders>
              <w:top w:val="single" w:sz="4" w:space="0" w:color="auto"/>
              <w:left w:val="single" w:sz="4" w:space="0" w:color="auto"/>
              <w:bottom w:val="single" w:sz="4" w:space="0" w:color="auto"/>
              <w:right w:val="single" w:sz="4" w:space="0" w:color="auto"/>
            </w:tcBorders>
            <w:hideMark/>
          </w:tcPr>
          <w:p w14:paraId="0D7054AE" w14:textId="77777777" w:rsidR="00746FF6" w:rsidRPr="00EA6559" w:rsidRDefault="00746FF6" w:rsidP="00746FF6">
            <w:pPr>
              <w:shd w:val="clear" w:color="auto" w:fill="FFFFFF" w:themeFill="background1"/>
              <w:jc w:val="both"/>
              <w:rPr>
                <w:rFonts w:eastAsia="SimSun"/>
                <w:noProof w:val="0"/>
                <w:sz w:val="22"/>
                <w:szCs w:val="22"/>
                <w:lang w:val="ro-MD"/>
              </w:rPr>
            </w:pPr>
            <w:r w:rsidRPr="00EA6559">
              <w:rPr>
                <w:rFonts w:eastAsia="SimSun"/>
                <w:noProof w:val="0"/>
                <w:sz w:val="22"/>
                <w:szCs w:val="22"/>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708" w:type="dxa"/>
            <w:tcBorders>
              <w:top w:val="single" w:sz="4" w:space="0" w:color="auto"/>
              <w:left w:val="single" w:sz="4" w:space="0" w:color="auto"/>
              <w:bottom w:val="single" w:sz="4" w:space="0" w:color="auto"/>
              <w:right w:val="single" w:sz="4" w:space="0" w:color="auto"/>
            </w:tcBorders>
            <w:hideMark/>
          </w:tcPr>
          <w:p w14:paraId="296D4F09"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r w:rsidR="00746FF6" w:rsidRPr="00EA6559" w14:paraId="7FE32766" w14:textId="77777777" w:rsidTr="00746FF6">
        <w:tc>
          <w:tcPr>
            <w:tcW w:w="562" w:type="dxa"/>
            <w:tcBorders>
              <w:top w:val="single" w:sz="4" w:space="0" w:color="auto"/>
              <w:left w:val="single" w:sz="4" w:space="0" w:color="auto"/>
              <w:bottom w:val="single" w:sz="4" w:space="0" w:color="auto"/>
              <w:right w:val="single" w:sz="4" w:space="0" w:color="auto"/>
            </w:tcBorders>
            <w:hideMark/>
          </w:tcPr>
          <w:p w14:paraId="320C1EB9" w14:textId="4A736567" w:rsidR="00746FF6" w:rsidRPr="00EA6559" w:rsidRDefault="00746FF6" w:rsidP="00746FF6">
            <w:pPr>
              <w:shd w:val="clear" w:color="auto" w:fill="FFFFFF" w:themeFill="background1"/>
              <w:rPr>
                <w:rFonts w:eastAsia="SimSun"/>
                <w:noProof w:val="0"/>
                <w:color w:val="FF0000"/>
                <w:sz w:val="22"/>
                <w:szCs w:val="22"/>
                <w:lang w:val="ro-MD"/>
              </w:rPr>
            </w:pPr>
            <w:r w:rsidRPr="00EA6559">
              <w:rPr>
                <w:rFonts w:eastAsia="SimSun"/>
                <w:noProof w:val="0"/>
                <w:color w:val="FF0000"/>
                <w:sz w:val="22"/>
                <w:szCs w:val="22"/>
                <w:lang w:val="ro-MD"/>
              </w:rPr>
              <w:lastRenderedPageBreak/>
              <w:t>22</w:t>
            </w:r>
          </w:p>
        </w:tc>
        <w:tc>
          <w:tcPr>
            <w:tcW w:w="3090" w:type="dxa"/>
            <w:tcBorders>
              <w:top w:val="single" w:sz="4" w:space="0" w:color="auto"/>
              <w:left w:val="single" w:sz="4" w:space="0" w:color="auto"/>
              <w:bottom w:val="single" w:sz="4" w:space="0" w:color="auto"/>
              <w:right w:val="single" w:sz="4" w:space="0" w:color="auto"/>
            </w:tcBorders>
            <w:hideMark/>
          </w:tcPr>
          <w:p w14:paraId="16035CCD" w14:textId="77777777" w:rsidR="00746FF6" w:rsidRPr="00EA6559" w:rsidRDefault="00746FF6" w:rsidP="00746FF6">
            <w:pPr>
              <w:shd w:val="clear" w:color="auto" w:fill="FFFFFF" w:themeFill="background1"/>
              <w:rPr>
                <w:rFonts w:eastAsia="SimSun"/>
                <w:noProof w:val="0"/>
                <w:color w:val="FF0000"/>
                <w:sz w:val="22"/>
                <w:szCs w:val="22"/>
                <w:lang w:val="ro-MD"/>
              </w:rPr>
            </w:pPr>
            <w:r w:rsidRPr="00EA6559">
              <w:rPr>
                <w:rFonts w:eastAsia="SimSun"/>
                <w:noProof w:val="0"/>
                <w:color w:val="FF0000"/>
                <w:sz w:val="22"/>
                <w:szCs w:val="22"/>
                <w:u w:val="single"/>
                <w:lang w:val="ro-MD"/>
              </w:rPr>
              <w:t>Garanția de bună execuție</w:t>
            </w:r>
          </w:p>
        </w:tc>
        <w:tc>
          <w:tcPr>
            <w:tcW w:w="6980" w:type="dxa"/>
            <w:tcBorders>
              <w:top w:val="single" w:sz="4" w:space="0" w:color="auto"/>
              <w:left w:val="single" w:sz="4" w:space="0" w:color="auto"/>
              <w:bottom w:val="single" w:sz="4" w:space="0" w:color="auto"/>
              <w:right w:val="single" w:sz="4" w:space="0" w:color="auto"/>
            </w:tcBorders>
            <w:vAlign w:val="center"/>
            <w:hideMark/>
          </w:tcPr>
          <w:p w14:paraId="1A0BE3CA" w14:textId="77777777" w:rsidR="00746FF6" w:rsidRPr="00EA6559" w:rsidRDefault="00746FF6" w:rsidP="00746FF6">
            <w:pPr>
              <w:shd w:val="clear" w:color="auto" w:fill="FFFFFF" w:themeFill="background1"/>
              <w:ind w:firstLine="75"/>
              <w:rPr>
                <w:rFonts w:eastAsia="SimSun"/>
                <w:noProof w:val="0"/>
                <w:sz w:val="22"/>
                <w:szCs w:val="22"/>
                <w:lang w:val="ro-MD"/>
              </w:rPr>
            </w:pPr>
            <w:r w:rsidRPr="00EA6559">
              <w:rPr>
                <w:rFonts w:eastAsia="SimSun"/>
                <w:noProof w:val="0"/>
                <w:sz w:val="22"/>
                <w:szCs w:val="22"/>
                <w:lang w:val="ro-MD"/>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552E8284" w14:textId="77777777" w:rsidR="00746FF6" w:rsidRPr="00EA6559" w:rsidRDefault="00746FF6" w:rsidP="00746FF6">
            <w:pPr>
              <w:numPr>
                <w:ilvl w:val="0"/>
                <w:numId w:val="4"/>
              </w:numPr>
              <w:shd w:val="clear" w:color="auto" w:fill="FFFFFF" w:themeFill="background1"/>
              <w:tabs>
                <w:tab w:val="right" w:pos="426"/>
                <w:tab w:val="left" w:pos="1134"/>
              </w:tabs>
              <w:ind w:left="260" w:hanging="52"/>
              <w:rPr>
                <w:rFonts w:eastAsia="SimSun"/>
                <w:noProof w:val="0"/>
                <w:sz w:val="22"/>
                <w:szCs w:val="22"/>
                <w:lang w:val="ro-MD"/>
              </w:rPr>
            </w:pPr>
            <w:r w:rsidRPr="00EA6559">
              <w:rPr>
                <w:rFonts w:eastAsia="SimSun"/>
                <w:noProof w:val="0"/>
                <w:sz w:val="22"/>
                <w:szCs w:val="22"/>
                <w:lang w:val="ro-MD"/>
              </w:rPr>
              <w:t>În cazul transferului la contul autorității contractante (CAPCS) - completată conform următoarelor date bancare, prin aplicarea semnăturii și ștampilei ofertantului:</w:t>
            </w:r>
          </w:p>
          <w:p w14:paraId="7451DC64" w14:textId="77777777" w:rsidR="00746FF6" w:rsidRPr="00EA6559" w:rsidRDefault="00746FF6" w:rsidP="00746FF6">
            <w:pPr>
              <w:shd w:val="clear" w:color="auto" w:fill="FFFFFF" w:themeFill="background1"/>
              <w:tabs>
                <w:tab w:val="left" w:pos="1134"/>
              </w:tabs>
              <w:ind w:left="276" w:hanging="163"/>
              <w:rPr>
                <w:rFonts w:eastAsia="SimSun"/>
                <w:noProof w:val="0"/>
                <w:sz w:val="22"/>
                <w:szCs w:val="22"/>
                <w:lang w:val="ro-MD"/>
              </w:rPr>
            </w:pPr>
            <w:r w:rsidRPr="00EA6559">
              <w:rPr>
                <w:rFonts w:eastAsia="SimSun"/>
                <w:noProof w:val="0"/>
                <w:sz w:val="22"/>
                <w:szCs w:val="22"/>
                <w:lang w:val="ro-MD"/>
              </w:rPr>
              <w:t>Beneficiarul plății: CENTRUL PENTRU ACHIZIŢII PUBLICE CENTRALIZATE ÎN SĂNĂTATE</w:t>
            </w:r>
          </w:p>
          <w:p w14:paraId="0380CB63" w14:textId="77777777" w:rsidR="00746FF6" w:rsidRPr="00EA6559" w:rsidRDefault="00746FF6" w:rsidP="00746FF6">
            <w:pPr>
              <w:shd w:val="clear" w:color="auto" w:fill="FFFFFF" w:themeFill="background1"/>
              <w:tabs>
                <w:tab w:val="left" w:pos="1134"/>
              </w:tabs>
              <w:ind w:left="276" w:hanging="163"/>
              <w:rPr>
                <w:rFonts w:eastAsia="SimSun"/>
                <w:noProof w:val="0"/>
                <w:sz w:val="22"/>
                <w:szCs w:val="22"/>
                <w:lang w:val="ro-MD"/>
              </w:rPr>
            </w:pPr>
            <w:r w:rsidRPr="00EA6559">
              <w:rPr>
                <w:rFonts w:eastAsia="SimSun"/>
                <w:noProof w:val="0"/>
                <w:sz w:val="22"/>
                <w:szCs w:val="22"/>
                <w:lang w:val="ro-MD"/>
              </w:rPr>
              <w:t>Denumirea Băncii: Ministerul Finanțelor – Trezoreria de Stat</w:t>
            </w:r>
          </w:p>
          <w:p w14:paraId="7F074D88" w14:textId="77777777" w:rsidR="00746FF6" w:rsidRPr="00EA6559" w:rsidRDefault="00746FF6" w:rsidP="00746FF6">
            <w:pPr>
              <w:shd w:val="clear" w:color="auto" w:fill="FFFFFF" w:themeFill="background1"/>
              <w:tabs>
                <w:tab w:val="left" w:pos="1134"/>
              </w:tabs>
              <w:ind w:left="276" w:hanging="163"/>
              <w:rPr>
                <w:rFonts w:eastAsia="SimSun"/>
                <w:noProof w:val="0"/>
                <w:sz w:val="22"/>
                <w:szCs w:val="22"/>
                <w:lang w:val="ro-MD"/>
              </w:rPr>
            </w:pPr>
            <w:r w:rsidRPr="00EA6559">
              <w:rPr>
                <w:rFonts w:eastAsia="SimSun"/>
                <w:noProof w:val="0"/>
                <w:sz w:val="22"/>
                <w:szCs w:val="22"/>
                <w:lang w:val="ro-MD"/>
              </w:rPr>
              <w:t>Codul fiscal: 1016601000212</w:t>
            </w:r>
          </w:p>
          <w:p w14:paraId="56365FED" w14:textId="77777777" w:rsidR="00746FF6" w:rsidRPr="00EA6559" w:rsidRDefault="00746FF6" w:rsidP="00746FF6">
            <w:pPr>
              <w:shd w:val="clear" w:color="auto" w:fill="FFFFFF" w:themeFill="background1"/>
              <w:tabs>
                <w:tab w:val="left" w:pos="1134"/>
              </w:tabs>
              <w:ind w:left="276" w:hanging="163"/>
              <w:rPr>
                <w:rFonts w:eastAsia="SimSun"/>
                <w:noProof w:val="0"/>
                <w:sz w:val="22"/>
                <w:szCs w:val="22"/>
                <w:lang w:val="ro-MD"/>
              </w:rPr>
            </w:pPr>
            <w:r w:rsidRPr="00EA6559">
              <w:rPr>
                <w:rFonts w:eastAsia="SimSun"/>
                <w:noProof w:val="0"/>
                <w:sz w:val="22"/>
                <w:szCs w:val="22"/>
                <w:lang w:val="ro-MD"/>
              </w:rPr>
              <w:t>IBAN: MD23TRPCCC518430B01859AA</w:t>
            </w:r>
          </w:p>
          <w:p w14:paraId="7F0AFB4F" w14:textId="77777777" w:rsidR="00746FF6" w:rsidRPr="00EA6559" w:rsidRDefault="00746FF6" w:rsidP="00746FF6">
            <w:pPr>
              <w:shd w:val="clear" w:color="auto" w:fill="FFFFFF" w:themeFill="background1"/>
              <w:tabs>
                <w:tab w:val="left" w:pos="1134"/>
              </w:tabs>
              <w:ind w:left="276" w:hanging="163"/>
              <w:rPr>
                <w:rFonts w:eastAsia="SimSun"/>
                <w:noProof w:val="0"/>
                <w:sz w:val="22"/>
                <w:szCs w:val="22"/>
                <w:lang w:val="ro-MD"/>
              </w:rPr>
            </w:pPr>
            <w:r w:rsidRPr="00EA6559">
              <w:rPr>
                <w:rFonts w:eastAsia="SimSun"/>
                <w:noProof w:val="0"/>
                <w:sz w:val="22"/>
                <w:szCs w:val="22"/>
                <w:lang w:val="ro-MD"/>
              </w:rPr>
              <w:t>cu nota “Pentru garanția de bună execuție la  LD nr. (se va indica numărul procedurii)“</w:t>
            </w:r>
          </w:p>
          <w:p w14:paraId="6357FB56" w14:textId="77777777" w:rsidR="00746FF6" w:rsidRPr="00EA6559" w:rsidRDefault="00746FF6" w:rsidP="00746FF6">
            <w:pPr>
              <w:shd w:val="clear" w:color="auto" w:fill="FFFFFF" w:themeFill="background1"/>
              <w:tabs>
                <w:tab w:val="right" w:pos="426"/>
              </w:tabs>
              <w:rPr>
                <w:rFonts w:eastAsia="SimSun"/>
                <w:noProof w:val="0"/>
                <w:sz w:val="22"/>
                <w:szCs w:val="22"/>
                <w:lang w:val="ro-MD"/>
              </w:rPr>
            </w:pPr>
            <w:r w:rsidRPr="00EA6559">
              <w:rPr>
                <w:rFonts w:eastAsia="SimSun"/>
                <w:noProof w:val="0"/>
                <w:color w:val="FF0000"/>
                <w:sz w:val="22"/>
                <w:szCs w:val="22"/>
                <w:u w:val="single"/>
                <w:lang w:val="ro-MD"/>
              </w:rPr>
              <w:t>Garanția de bună execuție va fi valabilă 8 luni  din data înregistrării de către CAPCS</w:t>
            </w:r>
          </w:p>
        </w:tc>
        <w:tc>
          <w:tcPr>
            <w:tcW w:w="708" w:type="dxa"/>
            <w:tcBorders>
              <w:top w:val="single" w:sz="4" w:space="0" w:color="auto"/>
              <w:left w:val="single" w:sz="4" w:space="0" w:color="auto"/>
              <w:bottom w:val="single" w:sz="4" w:space="0" w:color="auto"/>
              <w:right w:val="single" w:sz="4" w:space="0" w:color="auto"/>
            </w:tcBorders>
            <w:hideMark/>
          </w:tcPr>
          <w:p w14:paraId="4151F2FA" w14:textId="77777777" w:rsidR="00746FF6" w:rsidRPr="00EA6559" w:rsidRDefault="00746FF6" w:rsidP="00746FF6">
            <w:pPr>
              <w:shd w:val="clear" w:color="auto" w:fill="FFFFFF" w:themeFill="background1"/>
              <w:rPr>
                <w:rFonts w:eastAsia="SimSun"/>
                <w:noProof w:val="0"/>
                <w:sz w:val="22"/>
                <w:szCs w:val="22"/>
                <w:lang w:val="ro-MD"/>
              </w:rPr>
            </w:pPr>
            <w:r w:rsidRPr="00EA6559">
              <w:rPr>
                <w:rFonts w:eastAsia="SimSun"/>
                <w:noProof w:val="0"/>
                <w:sz w:val="22"/>
                <w:szCs w:val="22"/>
                <w:lang w:val="ro-MD"/>
              </w:rPr>
              <w:t>DA</w:t>
            </w:r>
          </w:p>
        </w:tc>
      </w:tr>
    </w:tbl>
    <w:p w14:paraId="5119FB84" w14:textId="1AD16899" w:rsidR="00381A66" w:rsidRPr="00A873BE" w:rsidRDefault="00EA475F" w:rsidP="00EA6559">
      <w:pPr>
        <w:numPr>
          <w:ilvl w:val="0"/>
          <w:numId w:val="2"/>
        </w:numPr>
        <w:shd w:val="clear" w:color="auto" w:fill="FFFFFF" w:themeFill="background1"/>
        <w:tabs>
          <w:tab w:val="right" w:pos="426"/>
        </w:tabs>
        <w:ind w:left="360"/>
        <w:jc w:val="both"/>
        <w:rPr>
          <w:b/>
          <w:noProof w:val="0"/>
          <w:color w:val="FF0000"/>
          <w:sz w:val="20"/>
          <w:szCs w:val="20"/>
          <w:u w:val="single"/>
          <w:lang w:val="ro-MD"/>
        </w:rPr>
      </w:pPr>
      <w:bookmarkStart w:id="3" w:name="_Hlk95134634"/>
      <w:r w:rsidRPr="00A873BE">
        <w:rPr>
          <w:b/>
          <w:noProof w:val="0"/>
          <w:sz w:val="20"/>
          <w:szCs w:val="20"/>
          <w:lang w:val="ro-MD" w:eastAsia="ru-RU"/>
        </w:rPr>
        <w:t>Garanția pentru ofertă</w:t>
      </w:r>
      <w:r w:rsidR="00121CD2" w:rsidRPr="00A873BE">
        <w:rPr>
          <w:b/>
          <w:noProof w:val="0"/>
          <w:sz w:val="20"/>
          <w:szCs w:val="20"/>
          <w:lang w:val="ro-MD" w:eastAsia="ru-RU"/>
        </w:rPr>
        <w:t xml:space="preserve">: </w:t>
      </w:r>
      <w:r w:rsidR="00381A66" w:rsidRPr="00A873BE">
        <w:rPr>
          <w:b/>
          <w:noProof w:val="0"/>
          <w:sz w:val="20"/>
          <w:szCs w:val="20"/>
          <w:lang w:val="ro-MD" w:eastAsia="ru-RU"/>
        </w:rPr>
        <w:t xml:space="preserve">în cuantum de </w:t>
      </w:r>
      <w:r w:rsidR="00EA6559">
        <w:rPr>
          <w:noProof w:val="0"/>
          <w:color w:val="000000"/>
          <w:sz w:val="20"/>
          <w:szCs w:val="20"/>
          <w:lang w:val="ro-MD"/>
        </w:rPr>
        <w:t>nu se aplică</w:t>
      </w:r>
    </w:p>
    <w:p w14:paraId="1877D1DA" w14:textId="529150B1" w:rsidR="00381A66" w:rsidRPr="00A873BE" w:rsidRDefault="00EA475F" w:rsidP="008A3263">
      <w:pPr>
        <w:pStyle w:val="ListParagraph"/>
        <w:numPr>
          <w:ilvl w:val="0"/>
          <w:numId w:val="2"/>
        </w:numPr>
        <w:spacing w:line="360" w:lineRule="auto"/>
        <w:ind w:left="426" w:hanging="426"/>
        <w:rPr>
          <w:b/>
          <w:sz w:val="20"/>
          <w:szCs w:val="20"/>
          <w:lang w:val="ro-MD" w:eastAsia="ru-RU"/>
        </w:rPr>
      </w:pPr>
      <w:r w:rsidRPr="00A873BE">
        <w:rPr>
          <w:b/>
          <w:sz w:val="20"/>
          <w:szCs w:val="20"/>
          <w:lang w:val="ro-MD" w:eastAsia="ru-RU"/>
        </w:rPr>
        <w:t xml:space="preserve">Garanția de bună execuție a contractului, </w:t>
      </w:r>
      <w:r w:rsidR="00381A66" w:rsidRPr="00A873BE">
        <w:rPr>
          <w:b/>
          <w:sz w:val="20"/>
          <w:szCs w:val="20"/>
          <w:lang w:val="ro-MD" w:eastAsia="ru-RU"/>
        </w:rPr>
        <w:t>cuantumul 5% din suma totală a contractului.</w:t>
      </w:r>
    </w:p>
    <w:p w14:paraId="4E1864AB" w14:textId="77777777" w:rsidR="00381A66" w:rsidRPr="00A873BE" w:rsidRDefault="00381A66" w:rsidP="0019327F">
      <w:pPr>
        <w:pStyle w:val="ListParagraph"/>
        <w:numPr>
          <w:ilvl w:val="0"/>
          <w:numId w:val="0"/>
        </w:numPr>
        <w:shd w:val="clear" w:color="auto" w:fill="FFFFFF" w:themeFill="background1"/>
        <w:tabs>
          <w:tab w:val="right" w:pos="426"/>
        </w:tabs>
        <w:spacing w:line="360" w:lineRule="auto"/>
        <w:ind w:left="644"/>
        <w:rPr>
          <w:b/>
          <w:bCs/>
          <w:i/>
          <w:iCs/>
          <w:color w:val="000000"/>
          <w:sz w:val="20"/>
          <w:szCs w:val="20"/>
          <w:lang w:val="ro-MD"/>
        </w:rPr>
      </w:pPr>
      <w:r w:rsidRPr="00A873BE">
        <w:rPr>
          <w:b/>
          <w:bCs/>
          <w:i/>
          <w:iCs/>
          <w:color w:val="000000"/>
          <w:sz w:val="20"/>
          <w:szCs w:val="20"/>
          <w:lang w:val="ro-MD"/>
        </w:rPr>
        <w:t>Transfer la contul instituției</w:t>
      </w:r>
    </w:p>
    <w:p w14:paraId="58EFFE86" w14:textId="1B2CF262" w:rsidR="00381A66" w:rsidRPr="00A873BE" w:rsidRDefault="00381A66" w:rsidP="0019327F">
      <w:pPr>
        <w:shd w:val="clear" w:color="auto" w:fill="FFFFFF" w:themeFill="background1"/>
        <w:tabs>
          <w:tab w:val="right" w:pos="426"/>
        </w:tabs>
        <w:spacing w:line="360" w:lineRule="auto"/>
        <w:ind w:left="360" w:hanging="360"/>
        <w:rPr>
          <w:b/>
          <w:bCs/>
          <w:i/>
          <w:iCs/>
          <w:noProof w:val="0"/>
          <w:color w:val="000000"/>
          <w:sz w:val="20"/>
          <w:szCs w:val="20"/>
          <w:lang w:val="ro-MD"/>
        </w:rPr>
      </w:pPr>
      <w:r w:rsidRPr="00A873BE">
        <w:rPr>
          <w:bCs/>
          <w:noProof w:val="0"/>
          <w:sz w:val="20"/>
          <w:szCs w:val="20"/>
          <w:lang w:val="ro-MD" w:eastAsia="ru-RU"/>
        </w:rPr>
        <w:t>Beneficiar: MF-T</w:t>
      </w:r>
      <w:r w:rsidR="002D37C9" w:rsidRPr="00A873BE">
        <w:rPr>
          <w:bCs/>
          <w:noProof w:val="0"/>
          <w:sz w:val="20"/>
          <w:szCs w:val="20"/>
          <w:lang w:val="ro-MD" w:eastAsia="ru-RU"/>
        </w:rPr>
        <w:t>R</w:t>
      </w:r>
      <w:r w:rsidRPr="00A873BE">
        <w:rPr>
          <w:bCs/>
          <w:noProof w:val="0"/>
          <w:sz w:val="20"/>
          <w:szCs w:val="20"/>
          <w:lang w:val="ro-MD" w:eastAsia="ru-RU"/>
        </w:rPr>
        <w:t xml:space="preserve"> </w:t>
      </w:r>
      <w:r w:rsidR="00196D0C" w:rsidRPr="00A873BE">
        <w:rPr>
          <w:bCs/>
          <w:noProof w:val="0"/>
          <w:sz w:val="20"/>
          <w:szCs w:val="20"/>
          <w:lang w:val="ro-MD" w:eastAsia="ru-RU"/>
        </w:rPr>
        <w:t>Chișinău</w:t>
      </w:r>
      <w:r w:rsidRPr="00A873BE">
        <w:rPr>
          <w:bCs/>
          <w:noProof w:val="0"/>
          <w:sz w:val="20"/>
          <w:szCs w:val="20"/>
          <w:lang w:val="ro-MD" w:eastAsia="ru-RU"/>
        </w:rPr>
        <w:t>-bugetul de stat</w:t>
      </w:r>
    </w:p>
    <w:p w14:paraId="0A044515" w14:textId="637AF8A2" w:rsidR="00381A66" w:rsidRPr="00A873BE" w:rsidRDefault="00381A66" w:rsidP="0019327F">
      <w:pPr>
        <w:shd w:val="clear" w:color="auto" w:fill="FFFFFF" w:themeFill="background1"/>
        <w:tabs>
          <w:tab w:val="right" w:pos="426"/>
        </w:tabs>
        <w:spacing w:line="360" w:lineRule="auto"/>
        <w:ind w:left="360" w:hanging="360"/>
        <w:rPr>
          <w:bCs/>
          <w:noProof w:val="0"/>
          <w:sz w:val="20"/>
          <w:szCs w:val="20"/>
          <w:lang w:val="ro-MD" w:eastAsia="ru-RU"/>
        </w:rPr>
      </w:pPr>
      <w:r w:rsidRPr="00A873BE">
        <w:rPr>
          <w:bCs/>
          <w:noProof w:val="0"/>
          <w:sz w:val="20"/>
          <w:szCs w:val="20"/>
          <w:lang w:val="ro-MD" w:eastAsia="ru-RU"/>
        </w:rPr>
        <w:t xml:space="preserve">                  Centrul pentru Achiziții Publice Centralizate în Sănătate</w:t>
      </w:r>
    </w:p>
    <w:p w14:paraId="60DAE768" w14:textId="4A227E74" w:rsidR="00381A66" w:rsidRPr="00A873BE" w:rsidRDefault="00381A66" w:rsidP="0019327F">
      <w:pPr>
        <w:shd w:val="clear" w:color="auto" w:fill="FFFFFF" w:themeFill="background1"/>
        <w:tabs>
          <w:tab w:val="right" w:pos="426"/>
        </w:tabs>
        <w:spacing w:line="360" w:lineRule="auto"/>
        <w:ind w:left="360" w:hanging="360"/>
        <w:rPr>
          <w:bCs/>
          <w:noProof w:val="0"/>
          <w:sz w:val="20"/>
          <w:szCs w:val="20"/>
          <w:lang w:val="ro-MD" w:eastAsia="ru-RU"/>
        </w:rPr>
      </w:pPr>
      <w:r w:rsidRPr="00A873BE">
        <w:rPr>
          <w:bCs/>
          <w:noProof w:val="0"/>
          <w:sz w:val="20"/>
          <w:szCs w:val="20"/>
          <w:lang w:val="ro-MD" w:eastAsia="ru-RU"/>
        </w:rPr>
        <w:t>Cod fiscal: 1016601000212</w:t>
      </w:r>
    </w:p>
    <w:p w14:paraId="48EC6423" w14:textId="77777777" w:rsidR="00381A66" w:rsidRPr="00A873BE" w:rsidRDefault="00381A66" w:rsidP="0019327F">
      <w:pPr>
        <w:shd w:val="clear" w:color="auto" w:fill="FFFFFF" w:themeFill="background1"/>
        <w:tabs>
          <w:tab w:val="right" w:pos="426"/>
        </w:tabs>
        <w:spacing w:line="360" w:lineRule="auto"/>
        <w:ind w:left="360" w:hanging="360"/>
        <w:rPr>
          <w:bCs/>
          <w:noProof w:val="0"/>
          <w:sz w:val="20"/>
          <w:szCs w:val="20"/>
          <w:lang w:val="ro-MD" w:eastAsia="ru-RU"/>
        </w:rPr>
      </w:pPr>
      <w:r w:rsidRPr="00A873BE">
        <w:rPr>
          <w:bCs/>
          <w:noProof w:val="0"/>
          <w:sz w:val="20"/>
          <w:szCs w:val="20"/>
          <w:lang w:val="ro-MD" w:eastAsia="ru-RU"/>
        </w:rPr>
        <w:t>Cont IBAN:  MD23TRPCCC518430B01859AA</w:t>
      </w:r>
    </w:p>
    <w:p w14:paraId="2FCA6703" w14:textId="20D3ADD0" w:rsidR="00381A66" w:rsidRPr="00A873BE" w:rsidRDefault="00381A66" w:rsidP="0019327F">
      <w:pPr>
        <w:shd w:val="clear" w:color="auto" w:fill="FFFFFF" w:themeFill="background1"/>
        <w:tabs>
          <w:tab w:val="right" w:pos="426"/>
        </w:tabs>
        <w:spacing w:line="360" w:lineRule="auto"/>
        <w:rPr>
          <w:bCs/>
          <w:noProof w:val="0"/>
          <w:sz w:val="20"/>
          <w:szCs w:val="20"/>
          <w:lang w:val="ro-MD" w:eastAsia="ru-RU"/>
        </w:rPr>
      </w:pPr>
      <w:r w:rsidRPr="00A873BE">
        <w:rPr>
          <w:bCs/>
          <w:noProof w:val="0"/>
          <w:sz w:val="20"/>
          <w:szCs w:val="20"/>
          <w:lang w:val="ro-MD" w:eastAsia="ru-RU"/>
        </w:rPr>
        <w:t xml:space="preserve">Banca benefic.: Ministerul </w:t>
      </w:r>
      <w:r w:rsidR="00196D0C" w:rsidRPr="00A873BE">
        <w:rPr>
          <w:bCs/>
          <w:noProof w:val="0"/>
          <w:sz w:val="20"/>
          <w:szCs w:val="20"/>
          <w:lang w:val="ro-MD" w:eastAsia="ru-RU"/>
        </w:rPr>
        <w:t>Finanțelor</w:t>
      </w:r>
      <w:r w:rsidRPr="00A873BE">
        <w:rPr>
          <w:bCs/>
          <w:noProof w:val="0"/>
          <w:sz w:val="20"/>
          <w:szCs w:val="20"/>
          <w:lang w:val="ro-MD" w:eastAsia="ru-RU"/>
        </w:rPr>
        <w:t>-Trezoreria de stat</w:t>
      </w:r>
    </w:p>
    <w:p w14:paraId="02DE9ED5" w14:textId="1F2C107A" w:rsidR="00381A66" w:rsidRPr="00A873BE" w:rsidRDefault="00381A66" w:rsidP="0019327F">
      <w:pPr>
        <w:shd w:val="clear" w:color="auto" w:fill="FFFFFF" w:themeFill="background1"/>
        <w:tabs>
          <w:tab w:val="right" w:pos="426"/>
        </w:tabs>
        <w:spacing w:line="360" w:lineRule="auto"/>
        <w:ind w:left="360" w:hanging="360"/>
        <w:rPr>
          <w:bCs/>
          <w:noProof w:val="0"/>
          <w:sz w:val="20"/>
          <w:szCs w:val="20"/>
          <w:lang w:val="ro-MD" w:eastAsia="ru-RU"/>
        </w:rPr>
      </w:pPr>
      <w:r w:rsidRPr="00A873BE">
        <w:rPr>
          <w:bCs/>
          <w:noProof w:val="0"/>
          <w:sz w:val="20"/>
          <w:szCs w:val="20"/>
          <w:lang w:val="ro-MD" w:eastAsia="ru-RU"/>
        </w:rPr>
        <w:t xml:space="preserve">Codul </w:t>
      </w:r>
      <w:r w:rsidR="00196D0C" w:rsidRPr="00A873BE">
        <w:rPr>
          <w:bCs/>
          <w:noProof w:val="0"/>
          <w:sz w:val="20"/>
          <w:szCs w:val="20"/>
          <w:lang w:val="ro-MD" w:eastAsia="ru-RU"/>
        </w:rPr>
        <w:t>băncii</w:t>
      </w:r>
      <w:r w:rsidRPr="00A873BE">
        <w:rPr>
          <w:bCs/>
          <w:noProof w:val="0"/>
          <w:sz w:val="20"/>
          <w:szCs w:val="20"/>
          <w:lang w:val="ro-MD" w:eastAsia="ru-RU"/>
        </w:rPr>
        <w:t xml:space="preserve">: TREZMD2X. </w:t>
      </w:r>
    </w:p>
    <w:p w14:paraId="102C1DF3" w14:textId="3830F443" w:rsidR="00381A66" w:rsidRPr="00A873BE" w:rsidRDefault="00381A66" w:rsidP="0019327F">
      <w:pPr>
        <w:shd w:val="clear" w:color="auto" w:fill="FFFFFF" w:themeFill="background1"/>
        <w:tabs>
          <w:tab w:val="right" w:pos="426"/>
        </w:tabs>
        <w:spacing w:line="360" w:lineRule="auto"/>
        <w:ind w:left="360" w:hanging="360"/>
        <w:jc w:val="both"/>
        <w:rPr>
          <w:i/>
          <w:iCs/>
          <w:noProof w:val="0"/>
          <w:color w:val="000000"/>
          <w:sz w:val="20"/>
          <w:szCs w:val="20"/>
          <w:lang w:val="ro-MD"/>
        </w:rPr>
      </w:pPr>
      <w:r w:rsidRPr="00A873BE">
        <w:rPr>
          <w:i/>
          <w:iCs/>
          <w:noProof w:val="0"/>
          <w:color w:val="000000"/>
          <w:sz w:val="20"/>
          <w:szCs w:val="20"/>
          <w:lang w:val="ro-MD"/>
        </w:rPr>
        <w:t xml:space="preserve">Cu următoarea notă: Garanția de bună execuție în </w:t>
      </w:r>
      <w:r w:rsidR="00EA2897" w:rsidRPr="00A873BE">
        <w:rPr>
          <w:i/>
          <w:iCs/>
          <w:noProof w:val="0"/>
          <w:color w:val="000000"/>
          <w:sz w:val="20"/>
          <w:szCs w:val="20"/>
          <w:lang w:val="ro-MD"/>
        </w:rPr>
        <w:t>cuantum</w:t>
      </w:r>
      <w:r w:rsidRPr="00A873BE">
        <w:rPr>
          <w:i/>
          <w:iCs/>
          <w:noProof w:val="0"/>
          <w:color w:val="000000"/>
          <w:sz w:val="20"/>
          <w:szCs w:val="20"/>
          <w:lang w:val="ro-MD"/>
        </w:rPr>
        <w:t xml:space="preserve"> de 5% la procedura de achiziție</w:t>
      </w:r>
    </w:p>
    <w:p w14:paraId="31800275" w14:textId="66C78AFE" w:rsidR="00381A66" w:rsidRPr="00A873BE" w:rsidRDefault="00381A66" w:rsidP="0019327F">
      <w:pPr>
        <w:shd w:val="clear" w:color="auto" w:fill="FFFFFF" w:themeFill="background1"/>
        <w:tabs>
          <w:tab w:val="right" w:pos="426"/>
        </w:tabs>
        <w:spacing w:line="360" w:lineRule="auto"/>
        <w:ind w:left="360" w:hanging="360"/>
        <w:rPr>
          <w:i/>
          <w:iCs/>
          <w:noProof w:val="0"/>
          <w:color w:val="000000"/>
          <w:sz w:val="20"/>
          <w:szCs w:val="20"/>
          <w:lang w:val="ro-MD"/>
        </w:rPr>
      </w:pPr>
      <w:r w:rsidRPr="00A873BE">
        <w:rPr>
          <w:i/>
          <w:iCs/>
          <w:noProof w:val="0"/>
          <w:color w:val="000000"/>
          <w:sz w:val="20"/>
          <w:szCs w:val="20"/>
          <w:lang w:val="ro-MD"/>
        </w:rPr>
        <w:t>publică nr. _____din ______.</w:t>
      </w:r>
    </w:p>
    <w:p w14:paraId="2BD1851F" w14:textId="43990868" w:rsidR="00381A66" w:rsidRPr="00A873BE" w:rsidRDefault="00381A66" w:rsidP="0019327F">
      <w:pPr>
        <w:pStyle w:val="ListParagraph"/>
        <w:numPr>
          <w:ilvl w:val="0"/>
          <w:numId w:val="0"/>
        </w:numPr>
        <w:spacing w:line="360" w:lineRule="auto"/>
        <w:ind w:left="426"/>
        <w:rPr>
          <w:b/>
          <w:i/>
          <w:iCs/>
          <w:sz w:val="20"/>
          <w:szCs w:val="20"/>
          <w:lang w:val="ro-MD" w:eastAsia="ru-RU"/>
        </w:rPr>
      </w:pPr>
      <w:r w:rsidRPr="00A873BE">
        <w:rPr>
          <w:b/>
          <w:i/>
          <w:iCs/>
          <w:sz w:val="20"/>
          <w:szCs w:val="20"/>
          <w:lang w:val="ro-MD" w:eastAsia="ru-RU"/>
        </w:rPr>
        <w:t>sau</w:t>
      </w:r>
    </w:p>
    <w:p w14:paraId="7959B06C" w14:textId="2B5B8D0F" w:rsidR="00381A66" w:rsidRPr="00A873BE" w:rsidRDefault="00381A66" w:rsidP="0019327F">
      <w:pPr>
        <w:shd w:val="clear" w:color="auto" w:fill="FFFFFF" w:themeFill="background1"/>
        <w:tabs>
          <w:tab w:val="right" w:pos="426"/>
        </w:tabs>
        <w:spacing w:line="360" w:lineRule="auto"/>
        <w:jc w:val="both"/>
        <w:rPr>
          <w:noProof w:val="0"/>
          <w:color w:val="000000"/>
          <w:sz w:val="20"/>
          <w:szCs w:val="20"/>
          <w:lang w:val="ro-MD"/>
        </w:rPr>
      </w:pPr>
      <w:r w:rsidRPr="00A873BE">
        <w:rPr>
          <w:b/>
          <w:bCs/>
          <w:i/>
          <w:iCs/>
          <w:noProof w:val="0"/>
          <w:color w:val="000000"/>
          <w:sz w:val="20"/>
          <w:szCs w:val="20"/>
          <w:lang w:val="ro-MD"/>
        </w:rPr>
        <w:t>Garanție Bancară</w:t>
      </w:r>
      <w:r w:rsidRPr="00A873BE">
        <w:rPr>
          <w:b/>
          <w:bCs/>
          <w:noProof w:val="0"/>
          <w:color w:val="000000"/>
          <w:sz w:val="20"/>
          <w:szCs w:val="20"/>
          <w:lang w:val="ro-MD"/>
        </w:rPr>
        <w:t xml:space="preserve"> </w:t>
      </w:r>
      <w:r w:rsidRPr="00A873BE">
        <w:rPr>
          <w:noProof w:val="0"/>
          <w:color w:val="000000"/>
          <w:sz w:val="20"/>
          <w:szCs w:val="20"/>
          <w:lang w:val="ro-MD"/>
        </w:rPr>
        <w:t>conform Anexa nr. 10 din Documentația standard aprobată prin Ordinul Ministerului Finanțelor nr. 115 din 15.09.2021, în original atașată la contract.</w:t>
      </w:r>
    </w:p>
    <w:p w14:paraId="723F4F10" w14:textId="21641D2C" w:rsidR="00AB7330" w:rsidRPr="00A873BE" w:rsidRDefault="00AB7330" w:rsidP="0019327F">
      <w:pPr>
        <w:shd w:val="clear" w:color="auto" w:fill="FFFFFF" w:themeFill="background1"/>
        <w:tabs>
          <w:tab w:val="right" w:pos="426"/>
        </w:tabs>
        <w:spacing w:line="360" w:lineRule="auto"/>
        <w:jc w:val="both"/>
        <w:rPr>
          <w:noProof w:val="0"/>
          <w:color w:val="000000"/>
          <w:sz w:val="20"/>
          <w:szCs w:val="20"/>
          <w:lang w:val="ro-MD"/>
        </w:rPr>
      </w:pPr>
      <w:r w:rsidRPr="00A873BE">
        <w:rPr>
          <w:b/>
          <w:noProof w:val="0"/>
          <w:color w:val="FF0000"/>
          <w:sz w:val="20"/>
          <w:szCs w:val="20"/>
          <w:u w:val="single"/>
          <w:lang w:val="ro-MD"/>
        </w:rPr>
        <w:t xml:space="preserve">Garanția de bună execuție va fi valabilă </w:t>
      </w:r>
      <w:r w:rsidR="002857A8" w:rsidRPr="00A873BE">
        <w:rPr>
          <w:b/>
          <w:noProof w:val="0"/>
          <w:color w:val="FF0000"/>
          <w:sz w:val="20"/>
          <w:szCs w:val="20"/>
          <w:u w:val="single"/>
          <w:lang w:val="ro-MD"/>
        </w:rPr>
        <w:t>8</w:t>
      </w:r>
      <w:r w:rsidRPr="00A873BE">
        <w:rPr>
          <w:b/>
          <w:noProof w:val="0"/>
          <w:color w:val="FF0000"/>
          <w:sz w:val="20"/>
          <w:szCs w:val="20"/>
          <w:u w:val="single"/>
          <w:lang w:val="ro-MD"/>
        </w:rPr>
        <w:t xml:space="preserve"> luni din data înregistrării de către CAPCS</w:t>
      </w:r>
    </w:p>
    <w:p w14:paraId="072504DB" w14:textId="48501322" w:rsidR="006D0810" w:rsidRPr="00A873BE" w:rsidRDefault="00A02E85" w:rsidP="0019327F">
      <w:pPr>
        <w:shd w:val="clear" w:color="auto" w:fill="FFFFFF" w:themeFill="background1"/>
        <w:tabs>
          <w:tab w:val="right" w:pos="426"/>
        </w:tabs>
        <w:spacing w:line="360" w:lineRule="auto"/>
        <w:jc w:val="both"/>
        <w:rPr>
          <w:b/>
          <w:noProof w:val="0"/>
          <w:color w:val="FF0000"/>
          <w:sz w:val="20"/>
          <w:szCs w:val="20"/>
          <w:u w:val="single"/>
          <w:lang w:val="ro-MD"/>
        </w:rPr>
      </w:pPr>
      <w:r w:rsidRPr="00A873BE">
        <w:rPr>
          <w:b/>
          <w:noProof w:val="0"/>
          <w:color w:val="FF0000"/>
          <w:sz w:val="20"/>
          <w:szCs w:val="20"/>
          <w:u w:val="single"/>
          <w:lang w:val="ro-MD"/>
        </w:rPr>
        <w:t>Prezentarea oricărui alt formular decât cel aprobat prin Ordinul Ministerului Finanțelor nr. 115 din 15.09.2021 constituie temei de respingere a ofertei, conform pct. 49 din Ordin.</w:t>
      </w:r>
      <w:r w:rsidR="005D09C2" w:rsidRPr="00A873BE">
        <w:rPr>
          <w:b/>
          <w:noProof w:val="0"/>
          <w:color w:val="FF0000"/>
          <w:sz w:val="20"/>
          <w:szCs w:val="20"/>
          <w:u w:val="single"/>
          <w:lang w:val="ro-MD"/>
        </w:rPr>
        <w:t xml:space="preserve"> </w:t>
      </w:r>
      <w:bookmarkEnd w:id="2"/>
      <w:bookmarkEnd w:id="3"/>
      <w:r w:rsidR="00520623" w:rsidRPr="00A873BE">
        <w:rPr>
          <w:b/>
          <w:noProof w:val="0"/>
          <w:color w:val="FF0000"/>
          <w:sz w:val="20"/>
          <w:szCs w:val="20"/>
          <w:u w:val="single"/>
          <w:lang w:val="ro-MD"/>
        </w:rPr>
        <w:t xml:space="preserve"> </w:t>
      </w:r>
    </w:p>
    <w:p w14:paraId="38470709" w14:textId="68A85604" w:rsidR="00AB7330" w:rsidRPr="00A873BE" w:rsidRDefault="00AB7330" w:rsidP="0019327F">
      <w:pPr>
        <w:shd w:val="clear" w:color="auto" w:fill="FFFFFF" w:themeFill="background1"/>
        <w:tabs>
          <w:tab w:val="right" w:pos="426"/>
        </w:tabs>
        <w:spacing w:line="360" w:lineRule="auto"/>
        <w:jc w:val="both"/>
        <w:rPr>
          <w:b/>
          <w:noProof w:val="0"/>
          <w:color w:val="FF0000"/>
          <w:sz w:val="20"/>
          <w:szCs w:val="20"/>
          <w:lang w:val="ro-MD" w:eastAsia="ru-RU"/>
        </w:rPr>
      </w:pPr>
      <w:r w:rsidRPr="00A873BE">
        <w:rPr>
          <w:b/>
          <w:noProof w:val="0"/>
          <w:color w:val="FF0000"/>
          <w:sz w:val="20"/>
          <w:szCs w:val="20"/>
          <w:lang w:val="ro-MD" w:eastAsia="ru-RU"/>
        </w:rPr>
        <w:t>Garanția de bună execuție a contractului constituită de către contractant în scopul asigurării autorității contractante, se va reține în cazul neîndeplinirii cantitative, calitative și în perioada convenită a contractului de achiziție publică.</w:t>
      </w:r>
    </w:p>
    <w:p w14:paraId="6FC16E92" w14:textId="6AE0E84C" w:rsidR="00EA475F" w:rsidRPr="00A873BE" w:rsidRDefault="00EA475F" w:rsidP="00EA6559">
      <w:pPr>
        <w:pStyle w:val="ListParagraph"/>
        <w:numPr>
          <w:ilvl w:val="0"/>
          <w:numId w:val="2"/>
        </w:numPr>
        <w:shd w:val="clear" w:color="auto" w:fill="FFFFFF" w:themeFill="background1"/>
        <w:tabs>
          <w:tab w:val="clear" w:pos="1134"/>
          <w:tab w:val="right" w:pos="284"/>
          <w:tab w:val="left" w:pos="567"/>
        </w:tabs>
        <w:spacing w:line="360" w:lineRule="auto"/>
        <w:ind w:left="0" w:firstLine="0"/>
        <w:rPr>
          <w:b/>
          <w:sz w:val="20"/>
          <w:szCs w:val="20"/>
          <w:lang w:val="ro-MD" w:eastAsia="ru-RU"/>
        </w:rPr>
      </w:pPr>
      <w:r w:rsidRPr="00A873BE">
        <w:rPr>
          <w:b/>
          <w:sz w:val="20"/>
          <w:szCs w:val="20"/>
          <w:lang w:val="ro-MD" w:eastAsia="ru-RU"/>
        </w:rPr>
        <w:t xml:space="preserve">Motivul recurgerii la procedura accelerată (în cazul licitației deschise, restrânse și a procedurii negociate), </w:t>
      </w:r>
      <w:r w:rsidR="0025645C" w:rsidRPr="00A873BE">
        <w:rPr>
          <w:b/>
          <w:sz w:val="20"/>
          <w:szCs w:val="20"/>
          <w:lang w:val="ro-MD" w:eastAsia="ru-RU"/>
        </w:rPr>
        <w:t>nu se aplică.</w:t>
      </w:r>
    </w:p>
    <w:p w14:paraId="2D0D3F8C" w14:textId="7E43FF57" w:rsidR="00F97F8E" w:rsidRPr="00A873BE" w:rsidRDefault="00EA475F" w:rsidP="008A3263">
      <w:pPr>
        <w:numPr>
          <w:ilvl w:val="0"/>
          <w:numId w:val="2"/>
        </w:numPr>
        <w:shd w:val="clear" w:color="auto" w:fill="FFFFFF" w:themeFill="background1"/>
        <w:tabs>
          <w:tab w:val="right" w:pos="426"/>
        </w:tabs>
        <w:spacing w:line="360" w:lineRule="auto"/>
        <w:ind w:left="0" w:firstLine="0"/>
        <w:rPr>
          <w:b/>
          <w:noProof w:val="0"/>
          <w:sz w:val="20"/>
          <w:szCs w:val="20"/>
          <w:lang w:val="ro-MD" w:eastAsia="ru-RU"/>
        </w:rPr>
      </w:pPr>
      <w:r w:rsidRPr="00A873BE">
        <w:rPr>
          <w:b/>
          <w:noProof w:val="0"/>
          <w:sz w:val="20"/>
          <w:szCs w:val="20"/>
          <w:lang w:val="ro-MD" w:eastAsia="ru-RU"/>
        </w:rPr>
        <w:t xml:space="preserve">Tehnici și instrumente specifice de atribuire </w:t>
      </w:r>
      <w:r w:rsidR="00F97F8E" w:rsidRPr="00A873BE">
        <w:rPr>
          <w:b/>
          <w:noProof w:val="0"/>
          <w:sz w:val="20"/>
          <w:szCs w:val="20"/>
          <w:lang w:val="ro-MD" w:eastAsia="ru-RU"/>
        </w:rPr>
        <w:t>licitația electronică, conform platformei de achiziții publice</w:t>
      </w:r>
      <w:r w:rsidR="00FF64D1" w:rsidRPr="00A873BE">
        <w:rPr>
          <w:b/>
          <w:noProof w:val="0"/>
          <w:sz w:val="20"/>
          <w:szCs w:val="20"/>
          <w:lang w:val="ro-MD" w:eastAsia="ru-RU"/>
        </w:rPr>
        <w:t xml:space="preserve"> (pasul minim 1%, 3 runde)</w:t>
      </w:r>
      <w:r w:rsidR="00F97F8E" w:rsidRPr="00A873BE">
        <w:rPr>
          <w:b/>
          <w:noProof w:val="0"/>
          <w:sz w:val="20"/>
          <w:szCs w:val="20"/>
          <w:lang w:val="ro-MD" w:eastAsia="ru-RU"/>
        </w:rPr>
        <w:t xml:space="preserve">. </w:t>
      </w:r>
    </w:p>
    <w:p w14:paraId="41462DD4" w14:textId="0C0B6ACF" w:rsidR="00EA475F" w:rsidRPr="00A873BE" w:rsidRDefault="00EA475F" w:rsidP="008A3263">
      <w:pPr>
        <w:numPr>
          <w:ilvl w:val="0"/>
          <w:numId w:val="2"/>
        </w:numPr>
        <w:shd w:val="clear" w:color="auto" w:fill="FFFFFF" w:themeFill="background1"/>
        <w:tabs>
          <w:tab w:val="right" w:pos="426"/>
        </w:tabs>
        <w:spacing w:line="360" w:lineRule="auto"/>
        <w:ind w:left="0" w:firstLine="0"/>
        <w:rPr>
          <w:b/>
          <w:noProof w:val="0"/>
          <w:sz w:val="20"/>
          <w:szCs w:val="20"/>
          <w:lang w:val="ro-MD" w:eastAsia="ru-RU"/>
        </w:rPr>
      </w:pPr>
      <w:r w:rsidRPr="00A873BE">
        <w:rPr>
          <w:b/>
          <w:noProof w:val="0"/>
          <w:sz w:val="20"/>
          <w:szCs w:val="20"/>
          <w:lang w:val="ro-MD" w:eastAsia="ru-RU"/>
        </w:rPr>
        <w:t xml:space="preserve">Condiții speciale de care depinde îndeplinirea contractului: </w:t>
      </w:r>
      <w:r w:rsidR="00AD7308" w:rsidRPr="00A873BE">
        <w:rPr>
          <w:b/>
          <w:noProof w:val="0"/>
          <w:sz w:val="20"/>
          <w:szCs w:val="20"/>
          <w:lang w:val="ro-MD" w:eastAsia="ru-RU"/>
        </w:rPr>
        <w:t>nu se aplică</w:t>
      </w:r>
    </w:p>
    <w:p w14:paraId="3C58EFB0" w14:textId="1F9D749A" w:rsidR="00EA475F" w:rsidRPr="00A873BE" w:rsidRDefault="00EA475F" w:rsidP="008A3263">
      <w:pPr>
        <w:numPr>
          <w:ilvl w:val="0"/>
          <w:numId w:val="2"/>
        </w:numPr>
        <w:tabs>
          <w:tab w:val="right" w:pos="426"/>
        </w:tabs>
        <w:spacing w:line="360" w:lineRule="auto"/>
        <w:ind w:left="0" w:firstLine="0"/>
        <w:rPr>
          <w:b/>
          <w:noProof w:val="0"/>
          <w:sz w:val="20"/>
          <w:szCs w:val="20"/>
          <w:lang w:val="ro-MD" w:eastAsia="ru-RU"/>
        </w:rPr>
      </w:pPr>
      <w:bookmarkStart w:id="4" w:name="_Hlk71621175"/>
      <w:r w:rsidRPr="00A873BE">
        <w:rPr>
          <w:b/>
          <w:noProof w:val="0"/>
          <w:sz w:val="20"/>
          <w:szCs w:val="20"/>
          <w:lang w:val="ro-MD" w:eastAsia="ru-RU"/>
        </w:rPr>
        <w:t>Ofertele se prezintă</w:t>
      </w:r>
      <w:r w:rsidR="00795137" w:rsidRPr="00A873BE">
        <w:rPr>
          <w:b/>
          <w:noProof w:val="0"/>
          <w:sz w:val="20"/>
          <w:szCs w:val="20"/>
          <w:lang w:val="ro-MD" w:eastAsia="ru-RU"/>
        </w:rPr>
        <w:t>:</w:t>
      </w:r>
      <w:r w:rsidRPr="00A873BE">
        <w:rPr>
          <w:b/>
          <w:noProof w:val="0"/>
          <w:sz w:val="20"/>
          <w:szCs w:val="20"/>
          <w:lang w:val="ro-MD" w:eastAsia="ru-RU"/>
        </w:rPr>
        <w:t xml:space="preserve"> în </w:t>
      </w:r>
      <w:bookmarkEnd w:id="4"/>
      <w:r w:rsidR="00AD7308" w:rsidRPr="00A873BE">
        <w:rPr>
          <w:b/>
          <w:noProof w:val="0"/>
          <w:sz w:val="20"/>
          <w:szCs w:val="20"/>
          <w:lang w:val="ro-MD" w:eastAsia="ru-RU"/>
        </w:rPr>
        <w:t>lei</w:t>
      </w:r>
      <w:r w:rsidR="00795137" w:rsidRPr="00A873BE">
        <w:rPr>
          <w:b/>
          <w:noProof w:val="0"/>
          <w:sz w:val="20"/>
          <w:szCs w:val="20"/>
          <w:lang w:val="ro-MD" w:eastAsia="ru-RU"/>
        </w:rPr>
        <w:t>.</w:t>
      </w:r>
    </w:p>
    <w:p w14:paraId="3AF00C54" w14:textId="1112B6BF" w:rsidR="00EA475F" w:rsidRDefault="00EA475F" w:rsidP="008A3263">
      <w:pPr>
        <w:numPr>
          <w:ilvl w:val="0"/>
          <w:numId w:val="2"/>
        </w:numPr>
        <w:tabs>
          <w:tab w:val="right" w:pos="426"/>
        </w:tabs>
        <w:spacing w:line="360" w:lineRule="auto"/>
        <w:ind w:left="0" w:firstLine="0"/>
        <w:jc w:val="both"/>
        <w:rPr>
          <w:b/>
          <w:noProof w:val="0"/>
          <w:sz w:val="20"/>
          <w:szCs w:val="20"/>
          <w:lang w:val="ro-MD" w:eastAsia="ru-RU"/>
        </w:rPr>
      </w:pPr>
      <w:r w:rsidRPr="00A873BE">
        <w:rPr>
          <w:b/>
          <w:noProof w:val="0"/>
          <w:sz w:val="20"/>
          <w:szCs w:val="20"/>
          <w:lang w:val="ro-MD" w:eastAsia="ru-RU"/>
        </w:rPr>
        <w:t>Criteriul de evaluare aplicat pentru atribuirea contractului</w:t>
      </w:r>
      <w:r w:rsidR="00CC715E" w:rsidRPr="00A873BE">
        <w:rPr>
          <w:b/>
          <w:noProof w:val="0"/>
          <w:sz w:val="20"/>
          <w:szCs w:val="20"/>
          <w:lang w:val="ro-MD" w:eastAsia="ru-RU"/>
        </w:rPr>
        <w:t xml:space="preserve"> și modalitatea de atribuire a contractului</w:t>
      </w:r>
      <w:r w:rsidRPr="00A873BE">
        <w:rPr>
          <w:b/>
          <w:noProof w:val="0"/>
          <w:sz w:val="20"/>
          <w:szCs w:val="20"/>
          <w:lang w:val="ro-MD" w:eastAsia="ru-RU"/>
        </w:rPr>
        <w:t xml:space="preserve">: </w:t>
      </w:r>
      <w:r w:rsidR="003B0558" w:rsidRPr="00A873BE">
        <w:rPr>
          <w:b/>
          <w:noProof w:val="0"/>
          <w:sz w:val="20"/>
          <w:szCs w:val="20"/>
          <w:lang w:val="ro-MD" w:eastAsia="ru-RU"/>
        </w:rPr>
        <w:t xml:space="preserve">cel mai </w:t>
      </w:r>
      <w:r w:rsidR="00CC715E" w:rsidRPr="00A873BE">
        <w:rPr>
          <w:b/>
          <w:noProof w:val="0"/>
          <w:sz w:val="20"/>
          <w:szCs w:val="20"/>
          <w:lang w:val="ro-MD" w:eastAsia="ru-RU"/>
        </w:rPr>
        <w:t>s</w:t>
      </w:r>
      <w:r w:rsidR="003B0558" w:rsidRPr="00A873BE">
        <w:rPr>
          <w:b/>
          <w:noProof w:val="0"/>
          <w:sz w:val="20"/>
          <w:szCs w:val="20"/>
          <w:lang w:val="ro-MD" w:eastAsia="ru-RU"/>
        </w:rPr>
        <w:t>căzut preț</w:t>
      </w:r>
      <w:r w:rsidR="006F71D8" w:rsidRPr="00A873BE">
        <w:rPr>
          <w:b/>
          <w:noProof w:val="0"/>
          <w:sz w:val="20"/>
          <w:szCs w:val="20"/>
          <w:lang w:val="ro-MD" w:eastAsia="ru-RU"/>
        </w:rPr>
        <w:t>,</w:t>
      </w:r>
      <w:r w:rsidR="003B0558" w:rsidRPr="00A873BE">
        <w:rPr>
          <w:b/>
          <w:noProof w:val="0"/>
          <w:sz w:val="20"/>
          <w:szCs w:val="20"/>
          <w:lang w:val="ro-MD" w:eastAsia="ru-RU"/>
        </w:rPr>
        <w:t xml:space="preserve"> cu corespunderea tuturor cerințelor,  </w:t>
      </w:r>
      <w:r w:rsidR="00AD7308" w:rsidRPr="00A873BE">
        <w:rPr>
          <w:b/>
          <w:noProof w:val="0"/>
          <w:sz w:val="20"/>
          <w:szCs w:val="20"/>
          <w:lang w:val="ro-MD" w:eastAsia="ru-RU"/>
        </w:rPr>
        <w:t>per lot</w:t>
      </w:r>
      <w:r w:rsidR="003B0558" w:rsidRPr="00A873BE">
        <w:rPr>
          <w:b/>
          <w:noProof w:val="0"/>
          <w:sz w:val="20"/>
          <w:szCs w:val="20"/>
          <w:lang w:val="ro-MD" w:eastAsia="ru-RU"/>
        </w:rPr>
        <w:t>.</w:t>
      </w:r>
    </w:p>
    <w:p w14:paraId="15F982D9" w14:textId="0222574D" w:rsidR="00AF77F5" w:rsidRPr="00A873BE" w:rsidRDefault="00AF77F5" w:rsidP="00AF77F5">
      <w:pPr>
        <w:tabs>
          <w:tab w:val="right" w:pos="426"/>
        </w:tabs>
        <w:spacing w:line="360" w:lineRule="auto"/>
        <w:jc w:val="both"/>
        <w:rPr>
          <w:b/>
          <w:noProof w:val="0"/>
          <w:sz w:val="20"/>
          <w:szCs w:val="20"/>
          <w:lang w:val="ro-MD" w:eastAsia="ru-RU"/>
        </w:rPr>
      </w:pPr>
      <w:r w:rsidRPr="00AF77F5">
        <w:rPr>
          <w:b/>
          <w:noProof w:val="0"/>
          <w:sz w:val="20"/>
          <w:szCs w:val="20"/>
          <w:lang w:val="ro-MD" w:eastAsia="ru-RU"/>
        </w:rPr>
        <w:t>NOTĂ: în cazul în care au fost depuse două sau mai multe oferte echivalente sub aspectul prețului și care corespund tuturor cerințelor, autoritatea contractantă va da prioritate în selectarea ofertei câștigătoare conform ordinii clasate în SIA „RSAP” (</w:t>
      </w:r>
      <w:proofErr w:type="spellStart"/>
      <w:r w:rsidRPr="00AF77F5">
        <w:rPr>
          <w:b/>
          <w:noProof w:val="0"/>
          <w:sz w:val="20"/>
          <w:szCs w:val="20"/>
          <w:lang w:val="ro-MD" w:eastAsia="ru-RU"/>
        </w:rPr>
        <w:t>MTender</w:t>
      </w:r>
      <w:proofErr w:type="spellEnd"/>
      <w:r w:rsidRPr="00AF77F5">
        <w:rPr>
          <w:b/>
          <w:noProof w:val="0"/>
          <w:sz w:val="20"/>
          <w:szCs w:val="20"/>
          <w:lang w:val="ro-MD" w:eastAsia="ru-RU"/>
        </w:rPr>
        <w:t>). Ofertele celorlalți operatori economici, altele decât oferta câștigătoare clasată pe primul loc în clasament în SIA „RSAP” (</w:t>
      </w:r>
      <w:proofErr w:type="spellStart"/>
      <w:r w:rsidRPr="00AF77F5">
        <w:rPr>
          <w:b/>
          <w:noProof w:val="0"/>
          <w:sz w:val="20"/>
          <w:szCs w:val="20"/>
          <w:lang w:val="ro-MD" w:eastAsia="ru-RU"/>
        </w:rPr>
        <w:t>MTender</w:t>
      </w:r>
      <w:proofErr w:type="spellEnd"/>
      <w:r w:rsidRPr="00AF77F5">
        <w:rPr>
          <w:b/>
          <w:noProof w:val="0"/>
          <w:sz w:val="20"/>
          <w:szCs w:val="20"/>
          <w:lang w:val="ro-MD" w:eastAsia="ru-RU"/>
        </w:rPr>
        <w:t>), vor fi respinse ca neconforme cerințelor din documentația de atribuire, în conformitate cu art. 69 alin. (6) lit. b) din Legea nr. 131/2015 privind achizițiile publice.</w:t>
      </w:r>
    </w:p>
    <w:p w14:paraId="2B9004C7" w14:textId="62637AD5" w:rsidR="00EA475F" w:rsidRPr="00A873BE" w:rsidRDefault="00EA475F" w:rsidP="008A3263">
      <w:pPr>
        <w:numPr>
          <w:ilvl w:val="0"/>
          <w:numId w:val="2"/>
        </w:numPr>
        <w:tabs>
          <w:tab w:val="right" w:pos="426"/>
        </w:tabs>
        <w:spacing w:line="360" w:lineRule="auto"/>
        <w:ind w:left="0" w:firstLine="0"/>
        <w:jc w:val="both"/>
        <w:rPr>
          <w:b/>
          <w:noProof w:val="0"/>
          <w:sz w:val="20"/>
          <w:szCs w:val="20"/>
          <w:lang w:val="ro-MD" w:eastAsia="ru-RU"/>
        </w:rPr>
      </w:pPr>
      <w:r w:rsidRPr="00A873BE">
        <w:rPr>
          <w:b/>
          <w:noProof w:val="0"/>
          <w:sz w:val="20"/>
          <w:szCs w:val="20"/>
          <w:lang w:val="ro-MD" w:eastAsia="ru-RU"/>
        </w:rPr>
        <w:t>Factorii de evaluare a ofertei celei mai avantajoase din punct de vedere economic, precum și ponderile lor:</w:t>
      </w:r>
      <w:r w:rsidR="00AD7308" w:rsidRPr="00A873BE">
        <w:rPr>
          <w:b/>
          <w:noProof w:val="0"/>
          <w:sz w:val="20"/>
          <w:szCs w:val="20"/>
          <w:lang w:val="ro-MD" w:eastAsia="ru-RU"/>
        </w:rPr>
        <w:t xml:space="preserve"> nu se aplică</w:t>
      </w:r>
    </w:p>
    <w:p w14:paraId="2C3530FD" w14:textId="77777777" w:rsidR="00EA475F" w:rsidRPr="00A873BE" w:rsidRDefault="00EA475F" w:rsidP="008A3263">
      <w:pPr>
        <w:numPr>
          <w:ilvl w:val="0"/>
          <w:numId w:val="2"/>
        </w:numPr>
        <w:shd w:val="clear" w:color="auto" w:fill="FFFFFF" w:themeFill="background1"/>
        <w:tabs>
          <w:tab w:val="right" w:pos="426"/>
        </w:tabs>
        <w:spacing w:line="360" w:lineRule="auto"/>
        <w:ind w:left="0" w:firstLine="0"/>
        <w:jc w:val="both"/>
        <w:rPr>
          <w:b/>
          <w:noProof w:val="0"/>
          <w:sz w:val="20"/>
          <w:szCs w:val="20"/>
          <w:lang w:val="ro-MD" w:eastAsia="ru-RU"/>
        </w:rPr>
      </w:pPr>
      <w:r w:rsidRPr="00A873BE">
        <w:rPr>
          <w:b/>
          <w:noProof w:val="0"/>
          <w:sz w:val="20"/>
          <w:szCs w:val="20"/>
          <w:lang w:val="ro-MD" w:eastAsia="ru-RU"/>
        </w:rPr>
        <w:lastRenderedPageBreak/>
        <w:t>Termenul limită de depunere/deschidere a ofertelor:</w:t>
      </w:r>
    </w:p>
    <w:p w14:paraId="0FA52571" w14:textId="70FAEC26" w:rsidR="00EA475F" w:rsidRPr="00A873BE" w:rsidRDefault="00EA475F" w:rsidP="008A3263">
      <w:pPr>
        <w:numPr>
          <w:ilvl w:val="0"/>
          <w:numId w:val="3"/>
        </w:numPr>
        <w:shd w:val="clear" w:color="auto" w:fill="FFFFFF" w:themeFill="background1"/>
        <w:tabs>
          <w:tab w:val="right" w:pos="426"/>
        </w:tabs>
        <w:spacing w:line="360" w:lineRule="auto"/>
        <w:jc w:val="both"/>
        <w:rPr>
          <w:b/>
          <w:noProof w:val="0"/>
          <w:sz w:val="20"/>
          <w:szCs w:val="20"/>
          <w:lang w:val="ro-MD" w:eastAsia="ru-RU"/>
        </w:rPr>
      </w:pPr>
      <w:r w:rsidRPr="00A873BE">
        <w:rPr>
          <w:b/>
          <w:noProof w:val="0"/>
          <w:sz w:val="20"/>
          <w:szCs w:val="20"/>
          <w:lang w:val="ro-MD" w:eastAsia="ru-RU"/>
        </w:rPr>
        <w:t xml:space="preserve">conform SIA RSAP </w:t>
      </w:r>
      <w:proofErr w:type="spellStart"/>
      <w:r w:rsidR="00AD7308" w:rsidRPr="00A873BE">
        <w:rPr>
          <w:b/>
          <w:noProof w:val="0"/>
          <w:sz w:val="20"/>
          <w:szCs w:val="20"/>
          <w:lang w:val="ro-MD" w:eastAsia="ru-RU"/>
        </w:rPr>
        <w:t>MTender</w:t>
      </w:r>
      <w:proofErr w:type="spellEnd"/>
    </w:p>
    <w:p w14:paraId="2B75ED82" w14:textId="77777777" w:rsidR="00EA475F" w:rsidRPr="00A873BE" w:rsidRDefault="00EA475F" w:rsidP="008A3263">
      <w:pPr>
        <w:numPr>
          <w:ilvl w:val="0"/>
          <w:numId w:val="2"/>
        </w:numPr>
        <w:shd w:val="clear" w:color="auto" w:fill="FFFFFF" w:themeFill="background1"/>
        <w:tabs>
          <w:tab w:val="right" w:pos="426"/>
        </w:tabs>
        <w:spacing w:line="360" w:lineRule="auto"/>
        <w:ind w:left="0" w:firstLine="0"/>
        <w:jc w:val="both"/>
        <w:rPr>
          <w:b/>
          <w:noProof w:val="0"/>
          <w:sz w:val="20"/>
          <w:szCs w:val="20"/>
          <w:lang w:val="ro-MD" w:eastAsia="ru-RU"/>
        </w:rPr>
      </w:pPr>
      <w:r w:rsidRPr="00A873BE">
        <w:rPr>
          <w:b/>
          <w:noProof w:val="0"/>
          <w:sz w:val="20"/>
          <w:szCs w:val="20"/>
          <w:lang w:val="ro-MD" w:eastAsia="ru-RU"/>
        </w:rPr>
        <w:t xml:space="preserve">Adresa la care trebuie transmise ofertele sau cererile de participare: </w:t>
      </w:r>
    </w:p>
    <w:p w14:paraId="6625679F" w14:textId="77777777" w:rsidR="00EA475F" w:rsidRPr="00A873BE" w:rsidRDefault="00EA475F" w:rsidP="0019327F">
      <w:pPr>
        <w:shd w:val="clear" w:color="auto" w:fill="FFFFFF" w:themeFill="background1"/>
        <w:tabs>
          <w:tab w:val="right" w:pos="426"/>
        </w:tabs>
        <w:spacing w:line="360" w:lineRule="auto"/>
        <w:ind w:left="450"/>
        <w:jc w:val="both"/>
        <w:rPr>
          <w:b/>
          <w:noProof w:val="0"/>
          <w:sz w:val="20"/>
          <w:szCs w:val="20"/>
          <w:lang w:val="ro-MD" w:eastAsia="ru-RU"/>
        </w:rPr>
      </w:pPr>
      <w:r w:rsidRPr="00A873BE">
        <w:rPr>
          <w:b/>
          <w:i/>
          <w:noProof w:val="0"/>
          <w:sz w:val="20"/>
          <w:szCs w:val="20"/>
          <w:lang w:val="ro-MD" w:eastAsia="ru-RU"/>
        </w:rPr>
        <w:t>Ofertele sau cererile de participare vor fi depuse electronic prin intermediul SIA RSAP</w:t>
      </w:r>
    </w:p>
    <w:p w14:paraId="44051EF8" w14:textId="3A15C7F0" w:rsidR="00EA475F" w:rsidRPr="00A873BE" w:rsidRDefault="00EA475F" w:rsidP="008A3263">
      <w:pPr>
        <w:numPr>
          <w:ilvl w:val="0"/>
          <w:numId w:val="2"/>
        </w:numPr>
        <w:tabs>
          <w:tab w:val="right" w:pos="426"/>
        </w:tabs>
        <w:spacing w:line="360" w:lineRule="auto"/>
        <w:ind w:left="0" w:firstLine="0"/>
        <w:jc w:val="both"/>
        <w:rPr>
          <w:b/>
          <w:noProof w:val="0"/>
          <w:sz w:val="20"/>
          <w:szCs w:val="20"/>
          <w:lang w:val="ro-MD" w:eastAsia="ru-RU"/>
        </w:rPr>
      </w:pPr>
      <w:r w:rsidRPr="00A873BE">
        <w:rPr>
          <w:b/>
          <w:noProof w:val="0"/>
          <w:sz w:val="20"/>
          <w:szCs w:val="20"/>
          <w:lang w:val="ro-MD" w:eastAsia="ru-RU"/>
        </w:rPr>
        <w:t xml:space="preserve">Termenul de valabilitate a ofertelor: </w:t>
      </w:r>
      <w:r w:rsidR="00A74BA0" w:rsidRPr="00A873BE">
        <w:rPr>
          <w:b/>
          <w:noProof w:val="0"/>
          <w:sz w:val="20"/>
          <w:szCs w:val="20"/>
          <w:lang w:val="ro-MD" w:eastAsia="ru-RU"/>
        </w:rPr>
        <w:t>6</w:t>
      </w:r>
      <w:r w:rsidR="00916560" w:rsidRPr="00A873BE">
        <w:rPr>
          <w:b/>
          <w:noProof w:val="0"/>
          <w:sz w:val="20"/>
          <w:szCs w:val="20"/>
          <w:lang w:val="ro-MD" w:eastAsia="ru-RU"/>
        </w:rPr>
        <w:t>0</w:t>
      </w:r>
      <w:r w:rsidR="00BB1A90" w:rsidRPr="00A873BE">
        <w:rPr>
          <w:b/>
          <w:noProof w:val="0"/>
          <w:sz w:val="20"/>
          <w:szCs w:val="20"/>
          <w:lang w:val="ro-MD" w:eastAsia="ru-RU"/>
        </w:rPr>
        <w:t xml:space="preserve"> </w:t>
      </w:r>
      <w:r w:rsidR="00AD7308" w:rsidRPr="00A873BE">
        <w:rPr>
          <w:b/>
          <w:noProof w:val="0"/>
          <w:sz w:val="20"/>
          <w:szCs w:val="20"/>
          <w:lang w:val="ro-MD" w:eastAsia="ru-RU"/>
        </w:rPr>
        <w:t>de zile</w:t>
      </w:r>
    </w:p>
    <w:p w14:paraId="6A3AC432" w14:textId="77777777" w:rsidR="00AD7308" w:rsidRPr="00A873BE" w:rsidRDefault="00EA475F" w:rsidP="008A3263">
      <w:pPr>
        <w:numPr>
          <w:ilvl w:val="0"/>
          <w:numId w:val="2"/>
        </w:numPr>
        <w:tabs>
          <w:tab w:val="right" w:pos="426"/>
        </w:tabs>
        <w:spacing w:line="360" w:lineRule="auto"/>
        <w:ind w:left="0" w:firstLine="0"/>
        <w:jc w:val="both"/>
        <w:rPr>
          <w:b/>
          <w:i/>
          <w:noProof w:val="0"/>
          <w:sz w:val="20"/>
          <w:szCs w:val="20"/>
          <w:lang w:val="ro-MD" w:eastAsia="ru-RU"/>
        </w:rPr>
      </w:pPr>
      <w:r w:rsidRPr="00A873BE">
        <w:rPr>
          <w:b/>
          <w:noProof w:val="0"/>
          <w:sz w:val="20"/>
          <w:szCs w:val="20"/>
          <w:lang w:val="ro-MD" w:eastAsia="ru-RU"/>
        </w:rPr>
        <w:t xml:space="preserve">Locul deschiderii ofertelor: </w:t>
      </w:r>
      <w:r w:rsidR="00AD7308" w:rsidRPr="00A873BE">
        <w:rPr>
          <w:b/>
          <w:bCs/>
          <w:noProof w:val="0"/>
          <w:sz w:val="20"/>
          <w:szCs w:val="20"/>
          <w:lang w:val="ro-MD" w:eastAsia="ru-RU"/>
        </w:rPr>
        <w:t>SIA RSAP</w:t>
      </w:r>
      <w:r w:rsidR="00AD7308" w:rsidRPr="00A873BE">
        <w:rPr>
          <w:noProof w:val="0"/>
          <w:sz w:val="20"/>
          <w:szCs w:val="20"/>
          <w:lang w:val="ro-MD" w:eastAsia="ru-RU"/>
        </w:rPr>
        <w:t xml:space="preserve"> </w:t>
      </w:r>
    </w:p>
    <w:p w14:paraId="3CC3A7D8" w14:textId="7FB8A910" w:rsidR="00EA475F" w:rsidRPr="00A873BE" w:rsidRDefault="00EA475F" w:rsidP="008A3263">
      <w:pPr>
        <w:numPr>
          <w:ilvl w:val="0"/>
          <w:numId w:val="2"/>
        </w:numPr>
        <w:tabs>
          <w:tab w:val="right" w:pos="426"/>
        </w:tabs>
        <w:spacing w:line="360" w:lineRule="auto"/>
        <w:ind w:left="0" w:firstLine="0"/>
        <w:jc w:val="both"/>
        <w:rPr>
          <w:b/>
          <w:i/>
          <w:noProof w:val="0"/>
          <w:sz w:val="20"/>
          <w:szCs w:val="20"/>
          <w:lang w:val="ro-MD" w:eastAsia="ru-RU"/>
        </w:rPr>
      </w:pPr>
      <w:r w:rsidRPr="00A873BE">
        <w:rPr>
          <w:b/>
          <w:i/>
          <w:noProof w:val="0"/>
          <w:sz w:val="20"/>
          <w:szCs w:val="20"/>
          <w:lang w:val="ro-MD" w:eastAsia="ru-RU"/>
        </w:rPr>
        <w:t xml:space="preserve">Ofertele întârziate vor fi respinse. </w:t>
      </w:r>
    </w:p>
    <w:p w14:paraId="390ADCDD" w14:textId="4EBFEF4B" w:rsidR="00EA475F" w:rsidRPr="00A873BE" w:rsidRDefault="00EA475F" w:rsidP="008A3263">
      <w:pPr>
        <w:numPr>
          <w:ilvl w:val="0"/>
          <w:numId w:val="2"/>
        </w:numPr>
        <w:shd w:val="clear" w:color="auto" w:fill="FFFFFF" w:themeFill="background1"/>
        <w:tabs>
          <w:tab w:val="right" w:pos="426"/>
        </w:tabs>
        <w:spacing w:line="360" w:lineRule="auto"/>
        <w:ind w:left="450" w:hanging="450"/>
        <w:rPr>
          <w:b/>
          <w:noProof w:val="0"/>
          <w:sz w:val="20"/>
          <w:szCs w:val="20"/>
          <w:lang w:val="ro-MD" w:eastAsia="ru-RU"/>
        </w:rPr>
      </w:pPr>
      <w:r w:rsidRPr="00A873BE">
        <w:rPr>
          <w:b/>
          <w:noProof w:val="0"/>
          <w:sz w:val="20"/>
          <w:szCs w:val="20"/>
          <w:lang w:val="ro-MD" w:eastAsia="ru-RU"/>
        </w:rPr>
        <w:t xml:space="preserve">Persoanele autorizate să asiste la deschiderea ofertelor: </w:t>
      </w:r>
      <w:r w:rsidRPr="00A873BE">
        <w:rPr>
          <w:b/>
          <w:noProof w:val="0"/>
          <w:sz w:val="20"/>
          <w:szCs w:val="20"/>
          <w:lang w:val="ro-MD" w:eastAsia="ru-RU"/>
        </w:rPr>
        <w:br/>
      </w:r>
      <w:r w:rsidRPr="00A873BE">
        <w:rPr>
          <w:b/>
          <w:i/>
          <w:noProof w:val="0"/>
          <w:sz w:val="20"/>
          <w:szCs w:val="20"/>
          <w:lang w:val="ro-MD" w:eastAsia="ru-RU"/>
        </w:rPr>
        <w:t xml:space="preserve">Ofertanții sau reprezentanții acestora au dreptul să participe la deschiderea ofertelor, cu excepția cazului </w:t>
      </w:r>
      <w:r w:rsidR="00E652F3" w:rsidRPr="00A873BE">
        <w:rPr>
          <w:b/>
          <w:i/>
          <w:noProof w:val="0"/>
          <w:sz w:val="20"/>
          <w:szCs w:val="20"/>
          <w:lang w:val="ro-MD" w:eastAsia="ru-RU"/>
        </w:rPr>
        <w:t>când</w:t>
      </w:r>
      <w:r w:rsidRPr="00A873BE">
        <w:rPr>
          <w:b/>
          <w:i/>
          <w:noProof w:val="0"/>
          <w:sz w:val="20"/>
          <w:szCs w:val="20"/>
          <w:lang w:val="ro-MD" w:eastAsia="ru-RU"/>
        </w:rPr>
        <w:t xml:space="preserve"> ofertele au fost depuse prin SIA RSAP</w:t>
      </w:r>
      <w:r w:rsidRPr="00A873BE">
        <w:rPr>
          <w:b/>
          <w:noProof w:val="0"/>
          <w:sz w:val="20"/>
          <w:szCs w:val="20"/>
          <w:lang w:val="ro-MD" w:eastAsia="ru-RU"/>
        </w:rPr>
        <w:t>.</w:t>
      </w:r>
    </w:p>
    <w:p w14:paraId="70C7EA7E" w14:textId="52A26A83" w:rsidR="00EA475F" w:rsidRPr="00A873BE" w:rsidRDefault="00EA475F" w:rsidP="008A3263">
      <w:pPr>
        <w:numPr>
          <w:ilvl w:val="0"/>
          <w:numId w:val="2"/>
        </w:numPr>
        <w:shd w:val="clear" w:color="auto" w:fill="FFFFFF" w:themeFill="background1"/>
        <w:tabs>
          <w:tab w:val="right" w:pos="426"/>
        </w:tabs>
        <w:spacing w:line="360" w:lineRule="auto"/>
        <w:ind w:left="450" w:hanging="450"/>
        <w:jc w:val="both"/>
        <w:rPr>
          <w:b/>
          <w:noProof w:val="0"/>
          <w:sz w:val="20"/>
          <w:szCs w:val="20"/>
          <w:lang w:val="ro-MD" w:eastAsia="ru-RU"/>
        </w:rPr>
      </w:pPr>
      <w:r w:rsidRPr="00A873BE">
        <w:rPr>
          <w:b/>
          <w:noProof w:val="0"/>
          <w:sz w:val="20"/>
          <w:szCs w:val="20"/>
          <w:lang w:val="ro-MD" w:eastAsia="ru-RU"/>
        </w:rPr>
        <w:t xml:space="preserve">Limba sau limbile în care trebuie redactate ofertele sau cererile de participare: </w:t>
      </w:r>
      <w:r w:rsidR="00AD7308" w:rsidRPr="00A873BE">
        <w:rPr>
          <w:b/>
          <w:noProof w:val="0"/>
          <w:sz w:val="20"/>
          <w:szCs w:val="20"/>
          <w:lang w:val="ro-MD" w:eastAsia="ru-RU"/>
        </w:rPr>
        <w:t xml:space="preserve">limba </w:t>
      </w:r>
      <w:r w:rsidR="00A87007" w:rsidRPr="00A873BE">
        <w:rPr>
          <w:b/>
          <w:noProof w:val="0"/>
          <w:sz w:val="20"/>
          <w:szCs w:val="20"/>
          <w:lang w:val="ro-MD" w:eastAsia="ru-RU"/>
        </w:rPr>
        <w:t>română</w:t>
      </w:r>
      <w:r w:rsidR="00AD7308" w:rsidRPr="00A873BE">
        <w:rPr>
          <w:b/>
          <w:noProof w:val="0"/>
          <w:sz w:val="20"/>
          <w:szCs w:val="20"/>
          <w:lang w:val="ro-MD" w:eastAsia="ru-RU"/>
        </w:rPr>
        <w:t>.</w:t>
      </w:r>
    </w:p>
    <w:p w14:paraId="677372C7" w14:textId="4052D4BD" w:rsidR="00EA475F" w:rsidRPr="00A873BE" w:rsidRDefault="00EA475F" w:rsidP="008A3263">
      <w:pPr>
        <w:numPr>
          <w:ilvl w:val="0"/>
          <w:numId w:val="2"/>
        </w:numPr>
        <w:shd w:val="clear" w:color="auto" w:fill="FFFFFF" w:themeFill="background1"/>
        <w:tabs>
          <w:tab w:val="right" w:pos="426"/>
        </w:tabs>
        <w:spacing w:line="360" w:lineRule="auto"/>
        <w:ind w:left="360"/>
        <w:jc w:val="both"/>
        <w:rPr>
          <w:noProof w:val="0"/>
          <w:sz w:val="20"/>
          <w:szCs w:val="20"/>
          <w:lang w:val="ro-MD" w:eastAsia="ru-RU"/>
        </w:rPr>
      </w:pPr>
      <w:r w:rsidRPr="00A873BE">
        <w:rPr>
          <w:b/>
          <w:noProof w:val="0"/>
          <w:sz w:val="20"/>
          <w:szCs w:val="20"/>
          <w:lang w:val="ro-MD" w:eastAsia="ru-RU"/>
        </w:rPr>
        <w:t>Respectivul contract se referă la un proiect și/sau program finanțat din fonduri ale Uniunii Europene:</w:t>
      </w:r>
      <w:r w:rsidR="00AD7308" w:rsidRPr="00A873BE">
        <w:rPr>
          <w:b/>
          <w:noProof w:val="0"/>
          <w:sz w:val="20"/>
          <w:szCs w:val="20"/>
          <w:lang w:val="ro-MD" w:eastAsia="ru-RU"/>
        </w:rPr>
        <w:t xml:space="preserve"> nu</w:t>
      </w:r>
    </w:p>
    <w:p w14:paraId="53073155" w14:textId="77777777" w:rsidR="00EA475F" w:rsidRPr="00A873BE" w:rsidRDefault="00EA475F" w:rsidP="008A3263">
      <w:pPr>
        <w:numPr>
          <w:ilvl w:val="0"/>
          <w:numId w:val="2"/>
        </w:numPr>
        <w:shd w:val="clear" w:color="auto" w:fill="FFFFFF" w:themeFill="background1"/>
        <w:tabs>
          <w:tab w:val="right" w:pos="426"/>
        </w:tabs>
        <w:spacing w:line="360" w:lineRule="auto"/>
        <w:ind w:left="0" w:firstLine="0"/>
        <w:jc w:val="both"/>
        <w:rPr>
          <w:b/>
          <w:noProof w:val="0"/>
          <w:sz w:val="20"/>
          <w:szCs w:val="20"/>
          <w:lang w:val="ro-MD" w:eastAsia="ru-RU"/>
        </w:rPr>
      </w:pPr>
      <w:r w:rsidRPr="00A873BE">
        <w:rPr>
          <w:b/>
          <w:noProof w:val="0"/>
          <w:sz w:val="20"/>
          <w:szCs w:val="20"/>
          <w:lang w:val="ro-MD" w:eastAsia="ru-RU"/>
        </w:rPr>
        <w:t xml:space="preserve">Denumirea și adresa organismului competent de soluționare a contestațiilor: </w:t>
      </w:r>
    </w:p>
    <w:p w14:paraId="55FC5914" w14:textId="77777777" w:rsidR="00EA475F" w:rsidRPr="00A873BE" w:rsidRDefault="00EA475F" w:rsidP="0019327F">
      <w:pPr>
        <w:shd w:val="clear" w:color="auto" w:fill="FFFFFF" w:themeFill="background1"/>
        <w:tabs>
          <w:tab w:val="right" w:pos="426"/>
        </w:tabs>
        <w:spacing w:line="360" w:lineRule="auto"/>
        <w:ind w:left="450"/>
        <w:jc w:val="both"/>
        <w:rPr>
          <w:b/>
          <w:i/>
          <w:noProof w:val="0"/>
          <w:sz w:val="20"/>
          <w:szCs w:val="20"/>
          <w:lang w:val="ro-MD" w:eastAsia="ru-RU"/>
        </w:rPr>
      </w:pPr>
      <w:r w:rsidRPr="00A873BE">
        <w:rPr>
          <w:b/>
          <w:i/>
          <w:noProof w:val="0"/>
          <w:sz w:val="20"/>
          <w:szCs w:val="20"/>
          <w:lang w:val="ro-MD" w:eastAsia="ru-RU"/>
        </w:rPr>
        <w:t>Agenția Națională pentru Soluționarea Contestațiilor</w:t>
      </w:r>
    </w:p>
    <w:p w14:paraId="4CF22DE1" w14:textId="77777777" w:rsidR="00EA475F" w:rsidRPr="00A873BE" w:rsidRDefault="00EA475F" w:rsidP="0019327F">
      <w:pPr>
        <w:shd w:val="clear" w:color="auto" w:fill="FFFFFF" w:themeFill="background1"/>
        <w:tabs>
          <w:tab w:val="right" w:pos="426"/>
        </w:tabs>
        <w:spacing w:line="360" w:lineRule="auto"/>
        <w:ind w:left="450"/>
        <w:jc w:val="both"/>
        <w:rPr>
          <w:b/>
          <w:i/>
          <w:noProof w:val="0"/>
          <w:sz w:val="20"/>
          <w:szCs w:val="20"/>
          <w:lang w:val="ro-MD" w:eastAsia="ru-RU"/>
        </w:rPr>
      </w:pPr>
      <w:r w:rsidRPr="00A873BE">
        <w:rPr>
          <w:b/>
          <w:i/>
          <w:noProof w:val="0"/>
          <w:sz w:val="20"/>
          <w:szCs w:val="20"/>
          <w:lang w:val="ro-MD" w:eastAsia="ru-RU"/>
        </w:rPr>
        <w:t>Adresa: mun. Chișinău, bd. Ștefan cel Mare și Sfânt nr.124 (et.4), MD 2001;</w:t>
      </w:r>
    </w:p>
    <w:p w14:paraId="01D6F3DF" w14:textId="77777777" w:rsidR="00EA475F" w:rsidRPr="00A873BE" w:rsidRDefault="00EA475F" w:rsidP="0019327F">
      <w:pPr>
        <w:shd w:val="clear" w:color="auto" w:fill="FFFFFF" w:themeFill="background1"/>
        <w:tabs>
          <w:tab w:val="right" w:pos="426"/>
        </w:tabs>
        <w:spacing w:line="360" w:lineRule="auto"/>
        <w:ind w:left="450"/>
        <w:jc w:val="both"/>
        <w:rPr>
          <w:b/>
          <w:i/>
          <w:noProof w:val="0"/>
          <w:sz w:val="20"/>
          <w:szCs w:val="20"/>
          <w:lang w:val="ro-MD" w:eastAsia="ru-RU"/>
        </w:rPr>
      </w:pPr>
      <w:r w:rsidRPr="00A873BE">
        <w:rPr>
          <w:b/>
          <w:i/>
          <w:noProof w:val="0"/>
          <w:sz w:val="20"/>
          <w:szCs w:val="20"/>
          <w:lang w:val="ro-MD" w:eastAsia="ru-RU"/>
        </w:rPr>
        <w:t>Tel/Fax/email:022-820 652, 022 820-651, contestatii@ansc.md</w:t>
      </w:r>
    </w:p>
    <w:p w14:paraId="2E567167" w14:textId="59F5D1A7" w:rsidR="00EA475F" w:rsidRPr="00A873BE" w:rsidRDefault="00EA475F" w:rsidP="008A3263">
      <w:pPr>
        <w:numPr>
          <w:ilvl w:val="0"/>
          <w:numId w:val="2"/>
        </w:numPr>
        <w:shd w:val="clear" w:color="auto" w:fill="FFFFFF" w:themeFill="background1"/>
        <w:tabs>
          <w:tab w:val="right" w:pos="426"/>
        </w:tabs>
        <w:spacing w:line="360" w:lineRule="auto"/>
        <w:ind w:left="360"/>
        <w:jc w:val="both"/>
        <w:rPr>
          <w:b/>
          <w:noProof w:val="0"/>
          <w:sz w:val="20"/>
          <w:szCs w:val="20"/>
          <w:lang w:val="ro-MD" w:eastAsia="ru-RU"/>
        </w:rPr>
      </w:pPr>
      <w:r w:rsidRPr="00A873BE">
        <w:rPr>
          <w:b/>
          <w:noProof w:val="0"/>
          <w:sz w:val="20"/>
          <w:szCs w:val="20"/>
          <w:lang w:val="ro-MD" w:eastAsia="ru-RU"/>
        </w:rPr>
        <w:t>Data (datele) și referința (referințele) publicărilor anterioare în Jurnalul Oficial al Uniunii Europene privind contractul (contractele) la care se referă anunțul respectiv (dacă este cazul):</w:t>
      </w:r>
      <w:r w:rsidR="00211BBD" w:rsidRPr="00A873BE">
        <w:rPr>
          <w:b/>
          <w:noProof w:val="0"/>
          <w:sz w:val="20"/>
          <w:szCs w:val="20"/>
          <w:lang w:val="ro-MD" w:eastAsia="ru-RU"/>
        </w:rPr>
        <w:t xml:space="preserve"> </w:t>
      </w:r>
    </w:p>
    <w:p w14:paraId="45494986" w14:textId="210D8B86" w:rsidR="00EA475F" w:rsidRPr="00A873BE" w:rsidRDefault="00EA475F" w:rsidP="008A3263">
      <w:pPr>
        <w:numPr>
          <w:ilvl w:val="0"/>
          <w:numId w:val="2"/>
        </w:numPr>
        <w:shd w:val="clear" w:color="auto" w:fill="FFFFFF" w:themeFill="background1"/>
        <w:tabs>
          <w:tab w:val="right" w:pos="426"/>
        </w:tabs>
        <w:spacing w:line="360" w:lineRule="auto"/>
        <w:ind w:left="360"/>
        <w:jc w:val="both"/>
        <w:rPr>
          <w:b/>
          <w:noProof w:val="0"/>
          <w:sz w:val="20"/>
          <w:szCs w:val="20"/>
          <w:lang w:val="ro-MD" w:eastAsia="ru-RU"/>
        </w:rPr>
      </w:pPr>
      <w:r w:rsidRPr="00A873BE">
        <w:rPr>
          <w:b/>
          <w:noProof w:val="0"/>
          <w:sz w:val="20"/>
          <w:szCs w:val="20"/>
          <w:lang w:val="ro-MD" w:eastAsia="ru-RU"/>
        </w:rPr>
        <w:t>În cazul achizițiilor periodice, calendarul estimat pentru publicarea anunțurilor viitoare</w:t>
      </w:r>
      <w:r w:rsidR="00AD7308" w:rsidRPr="00A873BE">
        <w:rPr>
          <w:b/>
          <w:noProof w:val="0"/>
          <w:sz w:val="20"/>
          <w:szCs w:val="20"/>
          <w:shd w:val="clear" w:color="auto" w:fill="FFFFFF" w:themeFill="background1"/>
          <w:lang w:val="ro-MD" w:eastAsia="ru-RU"/>
        </w:rPr>
        <w:t xml:space="preserve">: </w:t>
      </w:r>
      <w:r w:rsidR="00F95F2B" w:rsidRPr="00A873BE">
        <w:rPr>
          <w:b/>
          <w:noProof w:val="0"/>
          <w:sz w:val="20"/>
          <w:szCs w:val="20"/>
          <w:shd w:val="clear" w:color="auto" w:fill="FFFFFF" w:themeFill="background1"/>
          <w:lang w:val="ro-MD" w:eastAsia="ru-RU"/>
        </w:rPr>
        <w:t xml:space="preserve"> </w:t>
      </w:r>
    </w:p>
    <w:p w14:paraId="305D51F7" w14:textId="6AD6C623" w:rsidR="00A42BF0" w:rsidRPr="00A873BE" w:rsidRDefault="00EA475F" w:rsidP="0063172F">
      <w:pPr>
        <w:numPr>
          <w:ilvl w:val="0"/>
          <w:numId w:val="2"/>
        </w:numPr>
        <w:shd w:val="clear" w:color="auto" w:fill="FFFFFF" w:themeFill="background1"/>
        <w:tabs>
          <w:tab w:val="right" w:pos="426"/>
        </w:tabs>
        <w:spacing w:line="360" w:lineRule="auto"/>
        <w:jc w:val="both"/>
        <w:rPr>
          <w:b/>
          <w:noProof w:val="0"/>
          <w:sz w:val="20"/>
          <w:szCs w:val="20"/>
          <w:lang w:val="ro-MD" w:eastAsia="ru-RU"/>
        </w:rPr>
      </w:pPr>
      <w:r w:rsidRPr="00A873BE">
        <w:rPr>
          <w:b/>
          <w:noProof w:val="0"/>
          <w:sz w:val="20"/>
          <w:szCs w:val="20"/>
          <w:lang w:val="ro-MD" w:eastAsia="ru-RU"/>
        </w:rPr>
        <w:t>Data publicării anunțului de intenție</w:t>
      </w:r>
      <w:r w:rsidR="00F66779" w:rsidRPr="00A873BE">
        <w:rPr>
          <w:b/>
          <w:noProof w:val="0"/>
          <w:sz w:val="20"/>
          <w:szCs w:val="20"/>
          <w:lang w:val="ro-MD" w:eastAsia="ru-RU"/>
        </w:rPr>
        <w:t>:</w:t>
      </w:r>
      <w:r w:rsidR="00A42BF0" w:rsidRPr="00A873BE">
        <w:rPr>
          <w:b/>
          <w:noProof w:val="0"/>
          <w:sz w:val="20"/>
          <w:szCs w:val="20"/>
          <w:lang w:val="ro-MD" w:eastAsia="ru-RU"/>
        </w:rPr>
        <w:t xml:space="preserve"> </w:t>
      </w:r>
    </w:p>
    <w:p w14:paraId="4462FB1B" w14:textId="7F4C7AB9" w:rsidR="00AE6B18" w:rsidRPr="00C15BD7" w:rsidRDefault="00481E34" w:rsidP="00C15BD7">
      <w:pPr>
        <w:numPr>
          <w:ilvl w:val="0"/>
          <w:numId w:val="2"/>
        </w:numPr>
        <w:shd w:val="clear" w:color="auto" w:fill="FFFFFF" w:themeFill="background1"/>
        <w:tabs>
          <w:tab w:val="right" w:pos="426"/>
        </w:tabs>
        <w:spacing w:line="360" w:lineRule="auto"/>
        <w:jc w:val="both"/>
        <w:rPr>
          <w:b/>
          <w:noProof w:val="0"/>
          <w:sz w:val="20"/>
          <w:szCs w:val="20"/>
          <w:lang w:val="ro-MD" w:eastAsia="ru-RU"/>
        </w:rPr>
      </w:pPr>
      <w:r w:rsidRPr="00A873BE">
        <w:rPr>
          <w:b/>
          <w:noProof w:val="0"/>
          <w:sz w:val="20"/>
          <w:szCs w:val="20"/>
          <w:lang w:val="ro-MD" w:eastAsia="ru-RU"/>
        </w:rPr>
        <w:t xml:space="preserve"> </w:t>
      </w:r>
      <w:r w:rsidR="00EA475F" w:rsidRPr="00A873BE">
        <w:rPr>
          <w:b/>
          <w:noProof w:val="0"/>
          <w:sz w:val="20"/>
          <w:szCs w:val="20"/>
          <w:lang w:val="ro-MD" w:eastAsia="ru-RU"/>
        </w:rPr>
        <w:t>Data transmiterii spre publicare a anunțului de participar</w:t>
      </w:r>
      <w:r w:rsidR="00EA475F" w:rsidRPr="00A873BE">
        <w:rPr>
          <w:b/>
          <w:noProof w:val="0"/>
          <w:sz w:val="20"/>
          <w:szCs w:val="20"/>
          <w:shd w:val="clear" w:color="auto" w:fill="FFFFFF" w:themeFill="background1"/>
          <w:lang w:val="ro-MD" w:eastAsia="ru-RU"/>
        </w:rPr>
        <w:t>e</w:t>
      </w:r>
      <w:r w:rsidR="003E7FAB" w:rsidRPr="00A873BE">
        <w:rPr>
          <w:b/>
          <w:noProof w:val="0"/>
          <w:sz w:val="20"/>
          <w:szCs w:val="20"/>
          <w:shd w:val="clear" w:color="auto" w:fill="FFFFFF" w:themeFill="background1"/>
          <w:lang w:val="ro-MD" w:eastAsia="ru-RU"/>
        </w:rPr>
        <w:t xml:space="preserve"> </w:t>
      </w:r>
    </w:p>
    <w:p w14:paraId="3A2934DA" w14:textId="3570D332" w:rsidR="00EA475F" w:rsidRPr="00A873BE" w:rsidRDefault="00EA475F" w:rsidP="0078295C">
      <w:pPr>
        <w:numPr>
          <w:ilvl w:val="0"/>
          <w:numId w:val="2"/>
        </w:numPr>
        <w:shd w:val="clear" w:color="auto" w:fill="FFFFFF" w:themeFill="background1"/>
        <w:tabs>
          <w:tab w:val="right" w:pos="426"/>
        </w:tabs>
        <w:spacing w:line="360" w:lineRule="auto"/>
        <w:ind w:left="0" w:firstLine="0"/>
        <w:jc w:val="both"/>
        <w:rPr>
          <w:b/>
          <w:noProof w:val="0"/>
          <w:sz w:val="20"/>
          <w:szCs w:val="20"/>
          <w:lang w:val="ro-MD" w:eastAsia="ru-RU"/>
        </w:rPr>
      </w:pPr>
      <w:r w:rsidRPr="00A873BE">
        <w:rPr>
          <w:b/>
          <w:noProof w:val="0"/>
          <w:sz w:val="20"/>
          <w:szCs w:val="2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305"/>
        <w:gridCol w:w="3785"/>
      </w:tblGrid>
      <w:tr w:rsidR="00EA475F" w:rsidRPr="00A873BE" w14:paraId="0536B6B7" w14:textId="77777777" w:rsidTr="00F16F59">
        <w:tc>
          <w:tcPr>
            <w:tcW w:w="5305" w:type="dxa"/>
            <w:shd w:val="clear" w:color="auto" w:fill="FFFFFF" w:themeFill="background1"/>
          </w:tcPr>
          <w:p w14:paraId="59DD7219" w14:textId="77777777" w:rsidR="00EA475F" w:rsidRPr="00A873BE" w:rsidRDefault="00EA475F" w:rsidP="0019327F">
            <w:pPr>
              <w:shd w:val="clear" w:color="auto" w:fill="FFFFFF" w:themeFill="background1"/>
              <w:tabs>
                <w:tab w:val="right" w:pos="426"/>
              </w:tabs>
              <w:spacing w:line="276" w:lineRule="auto"/>
              <w:rPr>
                <w:b/>
                <w:noProof w:val="0"/>
                <w:sz w:val="20"/>
                <w:szCs w:val="20"/>
                <w:lang w:val="ro-MD" w:eastAsia="ru-RU"/>
              </w:rPr>
            </w:pPr>
            <w:r w:rsidRPr="00A873BE">
              <w:rPr>
                <w:b/>
                <w:noProof w:val="0"/>
                <w:sz w:val="20"/>
                <w:szCs w:val="20"/>
                <w:lang w:val="ro-MD" w:eastAsia="ru-RU"/>
              </w:rPr>
              <w:t>Denumirea instrumentului electronic</w:t>
            </w:r>
          </w:p>
        </w:tc>
        <w:tc>
          <w:tcPr>
            <w:tcW w:w="3785" w:type="dxa"/>
            <w:shd w:val="clear" w:color="auto" w:fill="FFFFFF" w:themeFill="background1"/>
          </w:tcPr>
          <w:p w14:paraId="1F6F204C" w14:textId="77777777" w:rsidR="00EA475F" w:rsidRPr="00A873BE" w:rsidRDefault="00EA475F" w:rsidP="0019327F">
            <w:pPr>
              <w:shd w:val="clear" w:color="auto" w:fill="FFFFFF" w:themeFill="background1"/>
              <w:tabs>
                <w:tab w:val="right" w:pos="426"/>
              </w:tabs>
              <w:spacing w:line="276" w:lineRule="auto"/>
              <w:rPr>
                <w:b/>
                <w:noProof w:val="0"/>
                <w:sz w:val="20"/>
                <w:szCs w:val="20"/>
                <w:lang w:val="ro-MD" w:eastAsia="ru-RU"/>
              </w:rPr>
            </w:pPr>
            <w:r w:rsidRPr="00A873BE">
              <w:rPr>
                <w:b/>
                <w:noProof w:val="0"/>
                <w:sz w:val="20"/>
                <w:szCs w:val="20"/>
                <w:lang w:val="ro-MD" w:eastAsia="ru-RU"/>
              </w:rPr>
              <w:t>Se va utiliza/accepta sau nu</w:t>
            </w:r>
          </w:p>
        </w:tc>
      </w:tr>
      <w:tr w:rsidR="00EA475F" w:rsidRPr="00A873BE" w14:paraId="0DEC6E05" w14:textId="77777777" w:rsidTr="00F16F59">
        <w:tc>
          <w:tcPr>
            <w:tcW w:w="5305" w:type="dxa"/>
            <w:shd w:val="clear" w:color="auto" w:fill="FFFFFF" w:themeFill="background1"/>
          </w:tcPr>
          <w:p w14:paraId="1F0C3950" w14:textId="77777777" w:rsidR="00EA475F" w:rsidRPr="00A873BE" w:rsidRDefault="00EA475F" w:rsidP="0019327F">
            <w:pPr>
              <w:shd w:val="clear" w:color="auto" w:fill="FFFFFF" w:themeFill="background1"/>
              <w:tabs>
                <w:tab w:val="right" w:pos="426"/>
              </w:tabs>
              <w:spacing w:line="276" w:lineRule="auto"/>
              <w:rPr>
                <w:noProof w:val="0"/>
                <w:sz w:val="20"/>
                <w:szCs w:val="20"/>
                <w:lang w:val="ro-MD" w:eastAsia="ru-RU"/>
              </w:rPr>
            </w:pPr>
            <w:r w:rsidRPr="00A873BE">
              <w:rPr>
                <w:noProof w:val="0"/>
                <w:sz w:val="20"/>
                <w:szCs w:val="20"/>
                <w:lang w:val="ro-MD" w:eastAsia="ru-RU"/>
              </w:rPr>
              <w:t>Depunerea electronică a ofertelor sau a cererilor de participare</w:t>
            </w:r>
          </w:p>
        </w:tc>
        <w:tc>
          <w:tcPr>
            <w:tcW w:w="3785" w:type="dxa"/>
            <w:shd w:val="clear" w:color="auto" w:fill="FFFFFF" w:themeFill="background1"/>
          </w:tcPr>
          <w:p w14:paraId="32FF79B2" w14:textId="24D081F2" w:rsidR="00EA475F" w:rsidRPr="00A873BE" w:rsidRDefault="00AD7308" w:rsidP="0019327F">
            <w:pPr>
              <w:shd w:val="clear" w:color="auto" w:fill="FFFFFF" w:themeFill="background1"/>
              <w:tabs>
                <w:tab w:val="right" w:pos="426"/>
              </w:tabs>
              <w:spacing w:line="276" w:lineRule="auto"/>
              <w:rPr>
                <w:noProof w:val="0"/>
                <w:sz w:val="20"/>
                <w:szCs w:val="20"/>
                <w:lang w:val="ro-MD" w:eastAsia="ru-RU"/>
              </w:rPr>
            </w:pPr>
            <w:r w:rsidRPr="00A873BE">
              <w:rPr>
                <w:b/>
                <w:noProof w:val="0"/>
                <w:sz w:val="20"/>
                <w:szCs w:val="20"/>
                <w:lang w:val="ro-MD" w:eastAsia="ru-RU"/>
              </w:rPr>
              <w:t>Se va utiliza</w:t>
            </w:r>
          </w:p>
        </w:tc>
      </w:tr>
      <w:tr w:rsidR="00EA475F" w:rsidRPr="00A873BE" w14:paraId="61F3089F" w14:textId="77777777" w:rsidTr="00F16F59">
        <w:tc>
          <w:tcPr>
            <w:tcW w:w="5305" w:type="dxa"/>
            <w:shd w:val="clear" w:color="auto" w:fill="FFFFFF" w:themeFill="background1"/>
          </w:tcPr>
          <w:p w14:paraId="42456CD0" w14:textId="77777777" w:rsidR="00EA475F" w:rsidRPr="00A873BE" w:rsidRDefault="00EA475F" w:rsidP="0019327F">
            <w:pPr>
              <w:shd w:val="clear" w:color="auto" w:fill="FFFFFF" w:themeFill="background1"/>
              <w:tabs>
                <w:tab w:val="right" w:pos="426"/>
              </w:tabs>
              <w:spacing w:line="276" w:lineRule="auto"/>
              <w:rPr>
                <w:noProof w:val="0"/>
                <w:sz w:val="20"/>
                <w:szCs w:val="20"/>
                <w:lang w:val="ro-MD" w:eastAsia="ru-RU"/>
              </w:rPr>
            </w:pPr>
            <w:r w:rsidRPr="00A873BE">
              <w:rPr>
                <w:noProof w:val="0"/>
                <w:sz w:val="20"/>
                <w:szCs w:val="20"/>
                <w:lang w:val="ro-MD" w:eastAsia="ru-RU"/>
              </w:rPr>
              <w:t>Sistemul de comenzi electronice</w:t>
            </w:r>
          </w:p>
        </w:tc>
        <w:tc>
          <w:tcPr>
            <w:tcW w:w="3785" w:type="dxa"/>
            <w:shd w:val="clear" w:color="auto" w:fill="FFFFFF" w:themeFill="background1"/>
          </w:tcPr>
          <w:p w14:paraId="7C6C4DD6" w14:textId="79EF909D" w:rsidR="00EA475F" w:rsidRPr="00A873BE" w:rsidRDefault="00A02E85" w:rsidP="0019327F">
            <w:pPr>
              <w:shd w:val="clear" w:color="auto" w:fill="FFFFFF" w:themeFill="background1"/>
              <w:tabs>
                <w:tab w:val="right" w:pos="426"/>
              </w:tabs>
              <w:spacing w:line="276" w:lineRule="auto"/>
              <w:rPr>
                <w:noProof w:val="0"/>
                <w:sz w:val="20"/>
                <w:szCs w:val="20"/>
                <w:lang w:val="ro-MD" w:eastAsia="ru-RU"/>
              </w:rPr>
            </w:pPr>
            <w:r w:rsidRPr="00A873BE">
              <w:rPr>
                <w:b/>
                <w:noProof w:val="0"/>
                <w:sz w:val="20"/>
                <w:szCs w:val="20"/>
                <w:lang w:val="ro-MD" w:eastAsia="ru-RU"/>
              </w:rPr>
              <w:t>-</w:t>
            </w:r>
          </w:p>
        </w:tc>
      </w:tr>
      <w:tr w:rsidR="00EA475F" w:rsidRPr="00A873BE" w14:paraId="17B1CC0B" w14:textId="77777777" w:rsidTr="00F16F59">
        <w:tc>
          <w:tcPr>
            <w:tcW w:w="5305" w:type="dxa"/>
            <w:shd w:val="clear" w:color="auto" w:fill="FFFFFF" w:themeFill="background1"/>
          </w:tcPr>
          <w:p w14:paraId="439E9B98" w14:textId="77777777" w:rsidR="00EA475F" w:rsidRPr="00A873BE" w:rsidRDefault="00EA475F" w:rsidP="0019327F">
            <w:pPr>
              <w:shd w:val="clear" w:color="auto" w:fill="FFFFFF" w:themeFill="background1"/>
              <w:tabs>
                <w:tab w:val="right" w:pos="426"/>
              </w:tabs>
              <w:spacing w:line="276" w:lineRule="auto"/>
              <w:rPr>
                <w:noProof w:val="0"/>
                <w:sz w:val="20"/>
                <w:szCs w:val="20"/>
                <w:lang w:val="ro-MD" w:eastAsia="ru-RU"/>
              </w:rPr>
            </w:pPr>
            <w:r w:rsidRPr="00A873BE">
              <w:rPr>
                <w:noProof w:val="0"/>
                <w:sz w:val="20"/>
                <w:szCs w:val="20"/>
                <w:lang w:val="ro-MD" w:eastAsia="ru-RU"/>
              </w:rPr>
              <w:t>Facturarea electronică</w:t>
            </w:r>
          </w:p>
        </w:tc>
        <w:tc>
          <w:tcPr>
            <w:tcW w:w="3785" w:type="dxa"/>
            <w:shd w:val="clear" w:color="auto" w:fill="FFFFFF" w:themeFill="background1"/>
          </w:tcPr>
          <w:p w14:paraId="36C3FC46" w14:textId="6E15DD14" w:rsidR="00EA475F" w:rsidRPr="00A873BE" w:rsidRDefault="00AD7308" w:rsidP="0019327F">
            <w:pPr>
              <w:shd w:val="clear" w:color="auto" w:fill="FFFFFF" w:themeFill="background1"/>
              <w:tabs>
                <w:tab w:val="right" w:pos="426"/>
              </w:tabs>
              <w:spacing w:line="276" w:lineRule="auto"/>
              <w:rPr>
                <w:noProof w:val="0"/>
                <w:sz w:val="20"/>
                <w:szCs w:val="20"/>
                <w:lang w:val="ro-MD" w:eastAsia="ru-RU"/>
              </w:rPr>
            </w:pPr>
            <w:r w:rsidRPr="00A873BE">
              <w:rPr>
                <w:b/>
                <w:noProof w:val="0"/>
                <w:sz w:val="20"/>
                <w:szCs w:val="20"/>
                <w:lang w:val="ro-MD" w:eastAsia="ru-RU"/>
              </w:rPr>
              <w:t>Se va utiliza</w:t>
            </w:r>
          </w:p>
        </w:tc>
      </w:tr>
      <w:tr w:rsidR="00EA475F" w:rsidRPr="00A873BE" w14:paraId="55AA7517" w14:textId="77777777" w:rsidTr="00F16F59">
        <w:trPr>
          <w:trHeight w:val="77"/>
        </w:trPr>
        <w:tc>
          <w:tcPr>
            <w:tcW w:w="5305" w:type="dxa"/>
            <w:shd w:val="clear" w:color="auto" w:fill="FFFFFF" w:themeFill="background1"/>
          </w:tcPr>
          <w:p w14:paraId="1AED87D5" w14:textId="77777777" w:rsidR="00EA475F" w:rsidRPr="00A873BE" w:rsidRDefault="00EA475F" w:rsidP="0019327F">
            <w:pPr>
              <w:shd w:val="clear" w:color="auto" w:fill="FFFFFF" w:themeFill="background1"/>
              <w:tabs>
                <w:tab w:val="right" w:pos="426"/>
              </w:tabs>
              <w:spacing w:line="276" w:lineRule="auto"/>
              <w:rPr>
                <w:noProof w:val="0"/>
                <w:sz w:val="20"/>
                <w:szCs w:val="20"/>
                <w:lang w:val="ro-MD" w:eastAsia="ru-RU"/>
              </w:rPr>
            </w:pPr>
            <w:r w:rsidRPr="00A873BE">
              <w:rPr>
                <w:noProof w:val="0"/>
                <w:sz w:val="20"/>
                <w:szCs w:val="20"/>
                <w:lang w:val="ro-MD" w:eastAsia="ru-RU"/>
              </w:rPr>
              <w:t>Plățile electronice</w:t>
            </w:r>
          </w:p>
        </w:tc>
        <w:tc>
          <w:tcPr>
            <w:tcW w:w="3785" w:type="dxa"/>
            <w:shd w:val="clear" w:color="auto" w:fill="FFFFFF" w:themeFill="background1"/>
          </w:tcPr>
          <w:p w14:paraId="2580B4F2" w14:textId="57CF42FF" w:rsidR="00EA475F" w:rsidRPr="00A873BE" w:rsidRDefault="00AD7308" w:rsidP="0019327F">
            <w:pPr>
              <w:shd w:val="clear" w:color="auto" w:fill="FFFFFF" w:themeFill="background1"/>
              <w:tabs>
                <w:tab w:val="right" w:pos="426"/>
              </w:tabs>
              <w:spacing w:line="276" w:lineRule="auto"/>
              <w:rPr>
                <w:noProof w:val="0"/>
                <w:sz w:val="20"/>
                <w:szCs w:val="20"/>
                <w:lang w:val="ro-MD" w:eastAsia="ru-RU"/>
              </w:rPr>
            </w:pPr>
            <w:r w:rsidRPr="00A873BE">
              <w:rPr>
                <w:b/>
                <w:noProof w:val="0"/>
                <w:sz w:val="20"/>
                <w:szCs w:val="20"/>
                <w:lang w:val="ro-MD" w:eastAsia="ru-RU"/>
              </w:rPr>
              <w:t>Se va utiliza</w:t>
            </w:r>
          </w:p>
        </w:tc>
      </w:tr>
    </w:tbl>
    <w:p w14:paraId="075AD0A5" w14:textId="4254E259" w:rsidR="00EA475F" w:rsidRPr="00A873BE" w:rsidRDefault="00EA475F" w:rsidP="008A3263">
      <w:pPr>
        <w:numPr>
          <w:ilvl w:val="0"/>
          <w:numId w:val="2"/>
        </w:numPr>
        <w:shd w:val="clear" w:color="auto" w:fill="FFFFFF" w:themeFill="background1"/>
        <w:tabs>
          <w:tab w:val="right" w:pos="426"/>
        </w:tabs>
        <w:spacing w:line="276" w:lineRule="auto"/>
        <w:ind w:left="360"/>
        <w:rPr>
          <w:b/>
          <w:noProof w:val="0"/>
          <w:sz w:val="20"/>
          <w:szCs w:val="20"/>
          <w:lang w:val="ro-MD" w:eastAsia="ru-RU"/>
        </w:rPr>
      </w:pPr>
      <w:r w:rsidRPr="00A873BE">
        <w:rPr>
          <w:b/>
          <w:noProof w:val="0"/>
          <w:sz w:val="20"/>
          <w:szCs w:val="20"/>
          <w:lang w:val="ro-MD" w:eastAsia="ru-RU"/>
        </w:rPr>
        <w:t xml:space="preserve">Contractul intră sub incidența Acordului privind achizițiile guvernamentale al Organizației Mondiale a Comerțului (numai în cazul anunțurilor transmise spre publicare în Jurnalul Oficial </w:t>
      </w:r>
      <w:r w:rsidR="00055738" w:rsidRPr="00A873BE">
        <w:rPr>
          <w:b/>
          <w:noProof w:val="0"/>
          <w:sz w:val="20"/>
          <w:szCs w:val="20"/>
          <w:lang w:val="ro-MD" w:eastAsia="ru-RU"/>
        </w:rPr>
        <w:t xml:space="preserve"> </w:t>
      </w:r>
      <w:r w:rsidRPr="00A873BE">
        <w:rPr>
          <w:b/>
          <w:noProof w:val="0"/>
          <w:sz w:val="20"/>
          <w:szCs w:val="20"/>
          <w:lang w:val="ro-MD" w:eastAsia="ru-RU"/>
        </w:rPr>
        <w:t xml:space="preserve">al Uniunii Europene): </w:t>
      </w:r>
      <w:r w:rsidR="00BB1A90" w:rsidRPr="00A873BE">
        <w:rPr>
          <w:b/>
          <w:noProof w:val="0"/>
          <w:sz w:val="20"/>
          <w:szCs w:val="20"/>
          <w:lang w:val="ro-MD" w:eastAsia="ru-RU"/>
        </w:rPr>
        <w:t>da</w:t>
      </w:r>
      <w:r w:rsidRPr="00A873BE">
        <w:rPr>
          <w:b/>
          <w:noProof w:val="0"/>
          <w:sz w:val="20"/>
          <w:szCs w:val="20"/>
          <w:shd w:val="clear" w:color="auto" w:fill="FFFFFF" w:themeFill="background1"/>
          <w:lang w:val="ro-MD" w:eastAsia="ru-RU"/>
        </w:rPr>
        <w:t>___________________</w:t>
      </w:r>
    </w:p>
    <w:p w14:paraId="420302E3" w14:textId="77777777" w:rsidR="00EA475F" w:rsidRPr="00A873BE" w:rsidRDefault="00EA475F" w:rsidP="0019327F">
      <w:pPr>
        <w:shd w:val="clear" w:color="auto" w:fill="FFFFFF" w:themeFill="background1"/>
        <w:tabs>
          <w:tab w:val="right" w:pos="426"/>
        </w:tabs>
        <w:spacing w:line="276" w:lineRule="auto"/>
        <w:ind w:left="3960"/>
        <w:contextualSpacing/>
        <w:jc w:val="center"/>
        <w:rPr>
          <w:noProof w:val="0"/>
          <w:sz w:val="20"/>
          <w:szCs w:val="20"/>
          <w:lang w:val="ro-MD" w:eastAsia="ru-RU"/>
        </w:rPr>
      </w:pPr>
      <w:r w:rsidRPr="00A873BE">
        <w:rPr>
          <w:noProof w:val="0"/>
          <w:sz w:val="20"/>
          <w:szCs w:val="20"/>
          <w:lang w:val="ro-MD" w:eastAsia="ru-RU"/>
        </w:rPr>
        <w:t>(se specifică da sau nu)</w:t>
      </w:r>
    </w:p>
    <w:p w14:paraId="7B2EB6E7" w14:textId="77777777" w:rsidR="00EA475F" w:rsidRPr="00A873BE" w:rsidRDefault="00EA475F" w:rsidP="0019327F">
      <w:pPr>
        <w:shd w:val="clear" w:color="auto" w:fill="FFFFFF" w:themeFill="background1"/>
        <w:spacing w:line="276" w:lineRule="auto"/>
        <w:rPr>
          <w:b/>
          <w:noProof w:val="0"/>
          <w:sz w:val="20"/>
          <w:szCs w:val="20"/>
          <w:lang w:val="ro-MD" w:eastAsia="ru-RU"/>
        </w:rPr>
      </w:pPr>
    </w:p>
    <w:p w14:paraId="3B21191B" w14:textId="7196B331" w:rsidR="00EA475F" w:rsidRPr="00A873BE" w:rsidRDefault="00F40EB7" w:rsidP="0019327F">
      <w:pPr>
        <w:shd w:val="clear" w:color="auto" w:fill="FFFFFF" w:themeFill="background1"/>
        <w:tabs>
          <w:tab w:val="left" w:pos="284"/>
          <w:tab w:val="left" w:pos="426"/>
          <w:tab w:val="decimal" w:pos="8364"/>
        </w:tabs>
        <w:ind w:left="-284" w:right="-144" w:firstLine="284"/>
        <w:rPr>
          <w:b/>
          <w:bCs/>
          <w:noProof w:val="0"/>
          <w:color w:val="000000"/>
          <w:sz w:val="20"/>
          <w:szCs w:val="20"/>
          <w:lang w:val="ro-MD"/>
        </w:rPr>
      </w:pPr>
      <w:bookmarkStart w:id="5" w:name="_Hlk95134722"/>
      <w:r w:rsidRPr="00A873BE">
        <w:rPr>
          <w:b/>
          <w:noProof w:val="0"/>
          <w:sz w:val="20"/>
          <w:szCs w:val="20"/>
          <w:lang w:val="ro-MD" w:eastAsia="ru-RU"/>
        </w:rPr>
        <w:tab/>
      </w:r>
      <w:r w:rsidR="00EA475F" w:rsidRPr="00A873BE">
        <w:rPr>
          <w:b/>
          <w:noProof w:val="0"/>
          <w:sz w:val="20"/>
          <w:szCs w:val="20"/>
          <w:lang w:val="ro-MD" w:eastAsia="ru-RU"/>
        </w:rPr>
        <w:t xml:space="preserve">Conducătorul grupului de lucru: </w:t>
      </w:r>
      <w:r w:rsidR="00D45B6A" w:rsidRPr="00A873BE">
        <w:rPr>
          <w:b/>
          <w:noProof w:val="0"/>
          <w:sz w:val="20"/>
          <w:szCs w:val="20"/>
          <w:shd w:val="clear" w:color="auto" w:fill="FFFFFF" w:themeFill="background1"/>
          <w:lang w:val="ro-MD" w:eastAsia="ru-RU"/>
        </w:rPr>
        <w:t xml:space="preserve">               </w:t>
      </w:r>
      <w:r w:rsidR="00DC18FE" w:rsidRPr="00A873BE">
        <w:rPr>
          <w:b/>
          <w:noProof w:val="0"/>
          <w:sz w:val="20"/>
          <w:szCs w:val="20"/>
          <w:shd w:val="clear" w:color="auto" w:fill="FFFFFF" w:themeFill="background1"/>
          <w:lang w:val="ro-MD" w:eastAsia="ru-RU"/>
        </w:rPr>
        <w:t xml:space="preserve"> </w:t>
      </w:r>
      <w:r w:rsidR="00B502B1" w:rsidRPr="00A873BE">
        <w:rPr>
          <w:b/>
          <w:noProof w:val="0"/>
          <w:sz w:val="20"/>
          <w:szCs w:val="20"/>
          <w:shd w:val="clear" w:color="auto" w:fill="FFFFFF" w:themeFill="background1"/>
          <w:lang w:val="ro-MD" w:eastAsia="ru-RU"/>
        </w:rPr>
        <w:t xml:space="preserve">      </w:t>
      </w:r>
      <w:r w:rsidR="00DC18FE" w:rsidRPr="00A873BE">
        <w:rPr>
          <w:b/>
          <w:noProof w:val="0"/>
          <w:sz w:val="20"/>
          <w:szCs w:val="20"/>
          <w:shd w:val="clear" w:color="auto" w:fill="FFFFFF" w:themeFill="background1"/>
          <w:lang w:val="ro-MD" w:eastAsia="ru-RU"/>
        </w:rPr>
        <w:t xml:space="preserve"> </w:t>
      </w:r>
      <w:r w:rsidR="004234E8" w:rsidRPr="00A873BE">
        <w:rPr>
          <w:b/>
          <w:noProof w:val="0"/>
          <w:sz w:val="20"/>
          <w:szCs w:val="20"/>
          <w:shd w:val="clear" w:color="auto" w:fill="FFFFFF" w:themeFill="background1"/>
          <w:lang w:val="ro-MD" w:eastAsia="ru-RU"/>
        </w:rPr>
        <w:t>semnat electronic</w:t>
      </w:r>
      <w:r w:rsidR="00DC18FE" w:rsidRPr="00A873BE">
        <w:rPr>
          <w:b/>
          <w:noProof w:val="0"/>
          <w:sz w:val="20"/>
          <w:szCs w:val="20"/>
          <w:shd w:val="clear" w:color="auto" w:fill="FFFFFF" w:themeFill="background1"/>
          <w:lang w:val="ro-MD" w:eastAsia="ru-RU"/>
        </w:rPr>
        <w:t xml:space="preserve"> </w:t>
      </w:r>
      <w:r w:rsidR="00B502B1" w:rsidRPr="00A873BE">
        <w:rPr>
          <w:b/>
          <w:noProof w:val="0"/>
          <w:sz w:val="20"/>
          <w:szCs w:val="20"/>
          <w:shd w:val="clear" w:color="auto" w:fill="FFFFFF" w:themeFill="background1"/>
          <w:lang w:val="ro-MD" w:eastAsia="ru-RU"/>
        </w:rPr>
        <w:t xml:space="preserve">      </w:t>
      </w:r>
      <w:r w:rsidR="00DC18FE" w:rsidRPr="00A873BE">
        <w:rPr>
          <w:b/>
          <w:noProof w:val="0"/>
          <w:sz w:val="20"/>
          <w:szCs w:val="20"/>
          <w:shd w:val="clear" w:color="auto" w:fill="FFFFFF" w:themeFill="background1"/>
          <w:lang w:val="ro-MD" w:eastAsia="ru-RU"/>
        </w:rPr>
        <w:t xml:space="preserve"> </w:t>
      </w:r>
      <w:bookmarkEnd w:id="5"/>
      <w:r w:rsidR="004234E8" w:rsidRPr="00A873BE">
        <w:rPr>
          <w:b/>
          <w:noProof w:val="0"/>
          <w:sz w:val="20"/>
          <w:szCs w:val="20"/>
          <w:shd w:val="clear" w:color="auto" w:fill="FFFFFF" w:themeFill="background1"/>
          <w:lang w:val="ro-MD" w:eastAsia="ru-RU"/>
        </w:rPr>
        <w:t xml:space="preserve">                                         Gheorghe GORCEAG</w:t>
      </w:r>
    </w:p>
    <w:sectPr w:rsidR="00EA475F" w:rsidRPr="00A873BE" w:rsidSect="00704D6D">
      <w:pgSz w:w="11906" w:h="16838"/>
      <w:pgMar w:top="709" w:right="566" w:bottom="709"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3385" w14:textId="77777777" w:rsidR="00EA4AC8" w:rsidRDefault="00EA4AC8" w:rsidP="00196D0C">
      <w:r>
        <w:separator/>
      </w:r>
    </w:p>
  </w:endnote>
  <w:endnote w:type="continuationSeparator" w:id="0">
    <w:p w14:paraId="3DA16D8A" w14:textId="77777777" w:rsidR="00EA4AC8" w:rsidRDefault="00EA4AC8" w:rsidP="0019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BoldItalic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ansSerif">
    <w:altName w:val="MV Bol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1E24" w14:textId="77777777" w:rsidR="00EA4AC8" w:rsidRDefault="00EA4AC8" w:rsidP="00196D0C">
      <w:r>
        <w:separator/>
      </w:r>
    </w:p>
  </w:footnote>
  <w:footnote w:type="continuationSeparator" w:id="0">
    <w:p w14:paraId="4AE922CA" w14:textId="77777777" w:rsidR="00EA4AC8" w:rsidRDefault="00EA4AC8" w:rsidP="00196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720"/>
        </w:tabs>
      </w:pPr>
      <w:rPr>
        <w:rFonts w:ascii="Times New Roman" w:hAnsi="Times New Roman" w:cs="Times New Roman"/>
      </w:rPr>
    </w:lvl>
  </w:abstractNum>
  <w:abstractNum w:abstractNumId="1"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00417"/>
    <w:multiLevelType w:val="hybridMultilevel"/>
    <w:tmpl w:val="0E0C5D7E"/>
    <w:lvl w:ilvl="0" w:tplc="55168B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8B66D8"/>
    <w:multiLevelType w:val="hybridMultilevel"/>
    <w:tmpl w:val="805CB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1"/>
  </w:num>
  <w:num w:numId="3">
    <w:abstractNumId w:val="4"/>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08"/>
  <w:hyphenationZone w:val="425"/>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75"/>
    <w:rsid w:val="000004E2"/>
    <w:rsid w:val="00004192"/>
    <w:rsid w:val="00040ED0"/>
    <w:rsid w:val="00042119"/>
    <w:rsid w:val="0004792C"/>
    <w:rsid w:val="00050EE9"/>
    <w:rsid w:val="00054634"/>
    <w:rsid w:val="00055738"/>
    <w:rsid w:val="00057077"/>
    <w:rsid w:val="000666D8"/>
    <w:rsid w:val="000818A5"/>
    <w:rsid w:val="00095348"/>
    <w:rsid w:val="0009541A"/>
    <w:rsid w:val="00097D66"/>
    <w:rsid w:val="000C13F4"/>
    <w:rsid w:val="000D18A5"/>
    <w:rsid w:val="000E1E0A"/>
    <w:rsid w:val="000E41BF"/>
    <w:rsid w:val="000E521F"/>
    <w:rsid w:val="000E79DD"/>
    <w:rsid w:val="00101B47"/>
    <w:rsid w:val="0010586C"/>
    <w:rsid w:val="00107F51"/>
    <w:rsid w:val="00121CD2"/>
    <w:rsid w:val="00124067"/>
    <w:rsid w:val="00132574"/>
    <w:rsid w:val="00132FD5"/>
    <w:rsid w:val="0013668C"/>
    <w:rsid w:val="00136977"/>
    <w:rsid w:val="00141303"/>
    <w:rsid w:val="00147B67"/>
    <w:rsid w:val="00147E43"/>
    <w:rsid w:val="0015075C"/>
    <w:rsid w:val="00155BEA"/>
    <w:rsid w:val="00157378"/>
    <w:rsid w:val="00164522"/>
    <w:rsid w:val="00173EBA"/>
    <w:rsid w:val="001836FD"/>
    <w:rsid w:val="0018552D"/>
    <w:rsid w:val="001929BE"/>
    <w:rsid w:val="0019327F"/>
    <w:rsid w:val="00196D0C"/>
    <w:rsid w:val="001C0970"/>
    <w:rsid w:val="001C0F68"/>
    <w:rsid w:val="001C776C"/>
    <w:rsid w:val="001C7CB1"/>
    <w:rsid w:val="001D70B2"/>
    <w:rsid w:val="001E564C"/>
    <w:rsid w:val="001F1148"/>
    <w:rsid w:val="001F30B9"/>
    <w:rsid w:val="00211BBD"/>
    <w:rsid w:val="002145BB"/>
    <w:rsid w:val="00235F74"/>
    <w:rsid w:val="00241993"/>
    <w:rsid w:val="002435BA"/>
    <w:rsid w:val="0025645C"/>
    <w:rsid w:val="00264ECA"/>
    <w:rsid w:val="002700D4"/>
    <w:rsid w:val="0027339F"/>
    <w:rsid w:val="00275E18"/>
    <w:rsid w:val="002857A8"/>
    <w:rsid w:val="0029037D"/>
    <w:rsid w:val="00292925"/>
    <w:rsid w:val="00294607"/>
    <w:rsid w:val="00296321"/>
    <w:rsid w:val="00297121"/>
    <w:rsid w:val="002A5358"/>
    <w:rsid w:val="002A536F"/>
    <w:rsid w:val="002B042B"/>
    <w:rsid w:val="002B11EE"/>
    <w:rsid w:val="002B363C"/>
    <w:rsid w:val="002B50CB"/>
    <w:rsid w:val="002B6296"/>
    <w:rsid w:val="002C51A2"/>
    <w:rsid w:val="002C6A06"/>
    <w:rsid w:val="002C79C5"/>
    <w:rsid w:val="002D37C9"/>
    <w:rsid w:val="002E0FFC"/>
    <w:rsid w:val="002E5580"/>
    <w:rsid w:val="002F6C2C"/>
    <w:rsid w:val="002F7923"/>
    <w:rsid w:val="003046B6"/>
    <w:rsid w:val="00304E4C"/>
    <w:rsid w:val="0030508F"/>
    <w:rsid w:val="003171EC"/>
    <w:rsid w:val="00331ABC"/>
    <w:rsid w:val="003320E2"/>
    <w:rsid w:val="00336ABC"/>
    <w:rsid w:val="00342306"/>
    <w:rsid w:val="00343CD2"/>
    <w:rsid w:val="00345A57"/>
    <w:rsid w:val="00345FD3"/>
    <w:rsid w:val="003552A7"/>
    <w:rsid w:val="00373DEE"/>
    <w:rsid w:val="00376DE6"/>
    <w:rsid w:val="00377EBF"/>
    <w:rsid w:val="00381A66"/>
    <w:rsid w:val="003857C6"/>
    <w:rsid w:val="003A03D3"/>
    <w:rsid w:val="003A5116"/>
    <w:rsid w:val="003A5CD0"/>
    <w:rsid w:val="003B0558"/>
    <w:rsid w:val="003C30BF"/>
    <w:rsid w:val="003E176E"/>
    <w:rsid w:val="003E6C48"/>
    <w:rsid w:val="003E7FAB"/>
    <w:rsid w:val="003F31ED"/>
    <w:rsid w:val="00403268"/>
    <w:rsid w:val="00407111"/>
    <w:rsid w:val="00413E55"/>
    <w:rsid w:val="004234E8"/>
    <w:rsid w:val="00423CD7"/>
    <w:rsid w:val="004269A2"/>
    <w:rsid w:val="00427E67"/>
    <w:rsid w:val="00440E39"/>
    <w:rsid w:val="00442150"/>
    <w:rsid w:val="00443ECB"/>
    <w:rsid w:val="00450E53"/>
    <w:rsid w:val="00452373"/>
    <w:rsid w:val="00474C57"/>
    <w:rsid w:val="00481E34"/>
    <w:rsid w:val="00482920"/>
    <w:rsid w:val="004925A1"/>
    <w:rsid w:val="00495DEC"/>
    <w:rsid w:val="0049793E"/>
    <w:rsid w:val="004A1C22"/>
    <w:rsid w:val="004A226D"/>
    <w:rsid w:val="004A3682"/>
    <w:rsid w:val="004B46B4"/>
    <w:rsid w:val="004B7D89"/>
    <w:rsid w:val="004C2551"/>
    <w:rsid w:val="004D3B5B"/>
    <w:rsid w:val="004D479D"/>
    <w:rsid w:val="004D4FF2"/>
    <w:rsid w:val="004E04E3"/>
    <w:rsid w:val="004F7B90"/>
    <w:rsid w:val="005011C3"/>
    <w:rsid w:val="00510623"/>
    <w:rsid w:val="00520623"/>
    <w:rsid w:val="00521A00"/>
    <w:rsid w:val="005321B1"/>
    <w:rsid w:val="00555911"/>
    <w:rsid w:val="005607CC"/>
    <w:rsid w:val="00561AAA"/>
    <w:rsid w:val="00564D96"/>
    <w:rsid w:val="00565895"/>
    <w:rsid w:val="005860C0"/>
    <w:rsid w:val="005A5E09"/>
    <w:rsid w:val="005B4A0D"/>
    <w:rsid w:val="005B5EC9"/>
    <w:rsid w:val="005C3D60"/>
    <w:rsid w:val="005C75B0"/>
    <w:rsid w:val="005D09C2"/>
    <w:rsid w:val="005D0D0F"/>
    <w:rsid w:val="005D2FBC"/>
    <w:rsid w:val="005E2024"/>
    <w:rsid w:val="005E3609"/>
    <w:rsid w:val="006068C1"/>
    <w:rsid w:val="00620B12"/>
    <w:rsid w:val="006257F0"/>
    <w:rsid w:val="0063172F"/>
    <w:rsid w:val="00635B75"/>
    <w:rsid w:val="00641970"/>
    <w:rsid w:val="00660E29"/>
    <w:rsid w:val="00672DA9"/>
    <w:rsid w:val="006749A9"/>
    <w:rsid w:val="00682835"/>
    <w:rsid w:val="00692A59"/>
    <w:rsid w:val="0069670C"/>
    <w:rsid w:val="006A2809"/>
    <w:rsid w:val="006A5754"/>
    <w:rsid w:val="006A5B3B"/>
    <w:rsid w:val="006B04C9"/>
    <w:rsid w:val="006B77E3"/>
    <w:rsid w:val="006C1EE6"/>
    <w:rsid w:val="006C24F7"/>
    <w:rsid w:val="006D0810"/>
    <w:rsid w:val="006D0963"/>
    <w:rsid w:val="006D7BD4"/>
    <w:rsid w:val="006D7F32"/>
    <w:rsid w:val="006E2604"/>
    <w:rsid w:val="006F44EA"/>
    <w:rsid w:val="006F71D8"/>
    <w:rsid w:val="00704D6D"/>
    <w:rsid w:val="007078EC"/>
    <w:rsid w:val="0072126E"/>
    <w:rsid w:val="00721FB4"/>
    <w:rsid w:val="0072738B"/>
    <w:rsid w:val="00733DE6"/>
    <w:rsid w:val="007373D7"/>
    <w:rsid w:val="00743D66"/>
    <w:rsid w:val="00744399"/>
    <w:rsid w:val="00746FF6"/>
    <w:rsid w:val="00750CBE"/>
    <w:rsid w:val="00752465"/>
    <w:rsid w:val="007760B4"/>
    <w:rsid w:val="00780EB4"/>
    <w:rsid w:val="00783A1E"/>
    <w:rsid w:val="00785AB6"/>
    <w:rsid w:val="00791862"/>
    <w:rsid w:val="00795137"/>
    <w:rsid w:val="007B6BE2"/>
    <w:rsid w:val="007C0886"/>
    <w:rsid w:val="007C1E17"/>
    <w:rsid w:val="007C7C9E"/>
    <w:rsid w:val="007D7074"/>
    <w:rsid w:val="007E7E5D"/>
    <w:rsid w:val="007F1D1E"/>
    <w:rsid w:val="007F2033"/>
    <w:rsid w:val="00807A92"/>
    <w:rsid w:val="00810AE6"/>
    <w:rsid w:val="00813F9E"/>
    <w:rsid w:val="008233C1"/>
    <w:rsid w:val="0083710B"/>
    <w:rsid w:val="0086354B"/>
    <w:rsid w:val="008677E0"/>
    <w:rsid w:val="008706E4"/>
    <w:rsid w:val="00880CCA"/>
    <w:rsid w:val="00882147"/>
    <w:rsid w:val="00886919"/>
    <w:rsid w:val="00896B81"/>
    <w:rsid w:val="008A15B0"/>
    <w:rsid w:val="008A1AF2"/>
    <w:rsid w:val="008A3263"/>
    <w:rsid w:val="008A3642"/>
    <w:rsid w:val="008C0C10"/>
    <w:rsid w:val="008D5967"/>
    <w:rsid w:val="008E1FD3"/>
    <w:rsid w:val="008F3484"/>
    <w:rsid w:val="008F5B3F"/>
    <w:rsid w:val="00906C5D"/>
    <w:rsid w:val="00916560"/>
    <w:rsid w:val="00916CF2"/>
    <w:rsid w:val="00917F9C"/>
    <w:rsid w:val="00925255"/>
    <w:rsid w:val="00926540"/>
    <w:rsid w:val="0093110E"/>
    <w:rsid w:val="00933A81"/>
    <w:rsid w:val="00933DF0"/>
    <w:rsid w:val="009408F9"/>
    <w:rsid w:val="00946EB1"/>
    <w:rsid w:val="009538EA"/>
    <w:rsid w:val="00963371"/>
    <w:rsid w:val="00965115"/>
    <w:rsid w:val="00973D1A"/>
    <w:rsid w:val="009765AA"/>
    <w:rsid w:val="0098249A"/>
    <w:rsid w:val="00985F64"/>
    <w:rsid w:val="00990082"/>
    <w:rsid w:val="009926D4"/>
    <w:rsid w:val="009A41AB"/>
    <w:rsid w:val="009A433A"/>
    <w:rsid w:val="009C0391"/>
    <w:rsid w:val="009C149F"/>
    <w:rsid w:val="009C3FC6"/>
    <w:rsid w:val="009C7001"/>
    <w:rsid w:val="009C75CE"/>
    <w:rsid w:val="009C762B"/>
    <w:rsid w:val="009D04DB"/>
    <w:rsid w:val="009F4609"/>
    <w:rsid w:val="00A0235F"/>
    <w:rsid w:val="00A02E85"/>
    <w:rsid w:val="00A10C23"/>
    <w:rsid w:val="00A14EE0"/>
    <w:rsid w:val="00A159A9"/>
    <w:rsid w:val="00A21651"/>
    <w:rsid w:val="00A279E9"/>
    <w:rsid w:val="00A40280"/>
    <w:rsid w:val="00A42BF0"/>
    <w:rsid w:val="00A4340A"/>
    <w:rsid w:val="00A62413"/>
    <w:rsid w:val="00A74BA0"/>
    <w:rsid w:val="00A767E6"/>
    <w:rsid w:val="00A812AD"/>
    <w:rsid w:val="00A83275"/>
    <w:rsid w:val="00A85B90"/>
    <w:rsid w:val="00A87007"/>
    <w:rsid w:val="00A873BE"/>
    <w:rsid w:val="00AA2A6E"/>
    <w:rsid w:val="00AB7330"/>
    <w:rsid w:val="00AC0C1D"/>
    <w:rsid w:val="00AC4E6E"/>
    <w:rsid w:val="00AC6DF3"/>
    <w:rsid w:val="00AD611F"/>
    <w:rsid w:val="00AD68F2"/>
    <w:rsid w:val="00AD7308"/>
    <w:rsid w:val="00AE1D73"/>
    <w:rsid w:val="00AE40E8"/>
    <w:rsid w:val="00AE46FC"/>
    <w:rsid w:val="00AE5547"/>
    <w:rsid w:val="00AE6B18"/>
    <w:rsid w:val="00AF0934"/>
    <w:rsid w:val="00AF2F50"/>
    <w:rsid w:val="00AF77F5"/>
    <w:rsid w:val="00B10C94"/>
    <w:rsid w:val="00B20538"/>
    <w:rsid w:val="00B23AA1"/>
    <w:rsid w:val="00B24454"/>
    <w:rsid w:val="00B30D72"/>
    <w:rsid w:val="00B41B89"/>
    <w:rsid w:val="00B502B1"/>
    <w:rsid w:val="00B5233D"/>
    <w:rsid w:val="00B63BDC"/>
    <w:rsid w:val="00B74356"/>
    <w:rsid w:val="00B757E9"/>
    <w:rsid w:val="00B95601"/>
    <w:rsid w:val="00B95BB4"/>
    <w:rsid w:val="00BA12F1"/>
    <w:rsid w:val="00BA45DF"/>
    <w:rsid w:val="00BA71B1"/>
    <w:rsid w:val="00BB1A90"/>
    <w:rsid w:val="00BB1E3E"/>
    <w:rsid w:val="00BC67F9"/>
    <w:rsid w:val="00BD0C62"/>
    <w:rsid w:val="00BD1262"/>
    <w:rsid w:val="00BD30F3"/>
    <w:rsid w:val="00BD37F5"/>
    <w:rsid w:val="00BD4254"/>
    <w:rsid w:val="00BE191A"/>
    <w:rsid w:val="00BF342B"/>
    <w:rsid w:val="00C124DE"/>
    <w:rsid w:val="00C15BD7"/>
    <w:rsid w:val="00C16B0D"/>
    <w:rsid w:val="00C20693"/>
    <w:rsid w:val="00C30CE2"/>
    <w:rsid w:val="00C3294D"/>
    <w:rsid w:val="00C44AB7"/>
    <w:rsid w:val="00C50217"/>
    <w:rsid w:val="00C61FCE"/>
    <w:rsid w:val="00C66E9D"/>
    <w:rsid w:val="00C830A7"/>
    <w:rsid w:val="00C901BA"/>
    <w:rsid w:val="00C92136"/>
    <w:rsid w:val="00CB4ED5"/>
    <w:rsid w:val="00CC5F2B"/>
    <w:rsid w:val="00CC715E"/>
    <w:rsid w:val="00CE29C6"/>
    <w:rsid w:val="00D007B9"/>
    <w:rsid w:val="00D023EA"/>
    <w:rsid w:val="00D02E73"/>
    <w:rsid w:val="00D06F97"/>
    <w:rsid w:val="00D14EF3"/>
    <w:rsid w:val="00D17E3B"/>
    <w:rsid w:val="00D21132"/>
    <w:rsid w:val="00D223B4"/>
    <w:rsid w:val="00D408EB"/>
    <w:rsid w:val="00D45B6A"/>
    <w:rsid w:val="00D510C5"/>
    <w:rsid w:val="00D55D60"/>
    <w:rsid w:val="00D62CCA"/>
    <w:rsid w:val="00D63922"/>
    <w:rsid w:val="00D70E3D"/>
    <w:rsid w:val="00D741B6"/>
    <w:rsid w:val="00D82A9C"/>
    <w:rsid w:val="00D83023"/>
    <w:rsid w:val="00D833BE"/>
    <w:rsid w:val="00D9398B"/>
    <w:rsid w:val="00DA4197"/>
    <w:rsid w:val="00DA4549"/>
    <w:rsid w:val="00DA4B84"/>
    <w:rsid w:val="00DA5E50"/>
    <w:rsid w:val="00DB3278"/>
    <w:rsid w:val="00DC18FE"/>
    <w:rsid w:val="00DE3639"/>
    <w:rsid w:val="00DE3899"/>
    <w:rsid w:val="00DE7619"/>
    <w:rsid w:val="00DF796B"/>
    <w:rsid w:val="00E133CC"/>
    <w:rsid w:val="00E176ED"/>
    <w:rsid w:val="00E32D38"/>
    <w:rsid w:val="00E652F3"/>
    <w:rsid w:val="00E72DC4"/>
    <w:rsid w:val="00E75564"/>
    <w:rsid w:val="00E80678"/>
    <w:rsid w:val="00E913B4"/>
    <w:rsid w:val="00E94136"/>
    <w:rsid w:val="00EA2897"/>
    <w:rsid w:val="00EA475F"/>
    <w:rsid w:val="00EA4AC8"/>
    <w:rsid w:val="00EA555D"/>
    <w:rsid w:val="00EA6559"/>
    <w:rsid w:val="00EB2128"/>
    <w:rsid w:val="00EB595C"/>
    <w:rsid w:val="00ED3278"/>
    <w:rsid w:val="00ED6697"/>
    <w:rsid w:val="00EE38E6"/>
    <w:rsid w:val="00EF07A8"/>
    <w:rsid w:val="00F04C02"/>
    <w:rsid w:val="00F1060E"/>
    <w:rsid w:val="00F16F59"/>
    <w:rsid w:val="00F20365"/>
    <w:rsid w:val="00F24729"/>
    <w:rsid w:val="00F30893"/>
    <w:rsid w:val="00F322CF"/>
    <w:rsid w:val="00F33AC6"/>
    <w:rsid w:val="00F40EB7"/>
    <w:rsid w:val="00F46A0C"/>
    <w:rsid w:val="00F47C65"/>
    <w:rsid w:val="00F54963"/>
    <w:rsid w:val="00F56886"/>
    <w:rsid w:val="00F60C90"/>
    <w:rsid w:val="00F6432B"/>
    <w:rsid w:val="00F66779"/>
    <w:rsid w:val="00F66EEB"/>
    <w:rsid w:val="00F67BCE"/>
    <w:rsid w:val="00F711BC"/>
    <w:rsid w:val="00F83773"/>
    <w:rsid w:val="00F86239"/>
    <w:rsid w:val="00F87A7D"/>
    <w:rsid w:val="00F938E8"/>
    <w:rsid w:val="00F943A9"/>
    <w:rsid w:val="00F9570F"/>
    <w:rsid w:val="00F95F2B"/>
    <w:rsid w:val="00F97F8E"/>
    <w:rsid w:val="00FA213A"/>
    <w:rsid w:val="00FB081E"/>
    <w:rsid w:val="00FB0FB3"/>
    <w:rsid w:val="00FB5191"/>
    <w:rsid w:val="00FB79FA"/>
    <w:rsid w:val="00FD5E1A"/>
    <w:rsid w:val="00FE3CC6"/>
    <w:rsid w:val="00FF07C1"/>
    <w:rsid w:val="00FF3172"/>
    <w:rsid w:val="00FF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Normal"/>
    <w:next w:val="Normal"/>
    <w:link w:val="Heading1Char"/>
    <w:uiPriority w:val="9"/>
    <w:qFormat/>
    <w:rsid w:val="00481E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body 2,List Paragraph1,Citation List,본문(내용),List Paragraph (numbered (a))"/>
    <w:basedOn w:val="Normal"/>
    <w:link w:val="ListParagraphChar"/>
    <w:uiPriority w:val="34"/>
    <w:qFormat/>
    <w:rsid w:val="00EA475F"/>
    <w:pPr>
      <w:numPr>
        <w:numId w:val="1"/>
      </w:numPr>
      <w:tabs>
        <w:tab w:val="left" w:pos="1134"/>
      </w:tabs>
      <w:ind w:left="720"/>
      <w:jc w:val="both"/>
    </w:pPr>
    <w:rPr>
      <w:noProof w:val="0"/>
      <w:lang w:val="en-US"/>
    </w:rPr>
  </w:style>
  <w:style w:type="paragraph" w:customStyle="1" w:styleId="Style3">
    <w:name w:val="Style3"/>
    <w:basedOn w:val="Heading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TableNormal"/>
    <w:next w:val="TableGrid"/>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otarirePunct1 Char,body 2 Char,List Paragraph1 Char,Citation List Char,본문(내용) Char,List Paragraph (numbered (a)) Char"/>
    <w:link w:val="ListParagraph"/>
    <w:uiPriority w:val="34"/>
    <w:locked/>
    <w:rsid w:val="00EA475F"/>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EA475F"/>
    <w:rPr>
      <w:rFonts w:asciiTheme="majorHAnsi" w:eastAsiaTheme="majorEastAsia" w:hAnsiTheme="majorHAnsi" w:cstheme="majorBidi"/>
      <w:noProof/>
      <w:color w:val="1F3763" w:themeColor="accent1" w:themeShade="7F"/>
      <w:sz w:val="24"/>
      <w:szCs w:val="24"/>
      <w:lang w:val="ro-RO"/>
    </w:rPr>
  </w:style>
  <w:style w:type="table" w:styleId="TableGrid">
    <w:name w:val="Table Grid"/>
    <w:basedOn w:val="TableNormal"/>
    <w:uiPriority w:val="5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475F"/>
    <w:rPr>
      <w:b/>
      <w:bCs/>
    </w:rPr>
  </w:style>
  <w:style w:type="character" w:styleId="Hyperlink">
    <w:name w:val="Hyperlink"/>
    <w:basedOn w:val="DefaultParagraphFont"/>
    <w:uiPriority w:val="99"/>
    <w:unhideWhenUsed/>
    <w:rsid w:val="00EA475F"/>
    <w:rPr>
      <w:color w:val="0563C1" w:themeColor="hyperlink"/>
      <w:u w:val="single"/>
    </w:rPr>
  </w:style>
  <w:style w:type="character" w:customStyle="1" w:styleId="UnresolvedMention1">
    <w:name w:val="Unresolved Mention1"/>
    <w:basedOn w:val="DefaultParagraphFont"/>
    <w:uiPriority w:val="99"/>
    <w:semiHidden/>
    <w:unhideWhenUsed/>
    <w:rsid w:val="00EA475F"/>
    <w:rPr>
      <w:color w:val="605E5C"/>
      <w:shd w:val="clear" w:color="auto" w:fill="E1DFDD"/>
    </w:rPr>
  </w:style>
  <w:style w:type="table" w:customStyle="1" w:styleId="Grigliatabella21">
    <w:name w:val="Griglia tabella21"/>
    <w:basedOn w:val="TableNormal"/>
    <w:next w:val="TableGrid"/>
    <w:uiPriority w:val="39"/>
    <w:rsid w:val="00A40280"/>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D0C"/>
    <w:pPr>
      <w:tabs>
        <w:tab w:val="center" w:pos="4677"/>
        <w:tab w:val="right" w:pos="9355"/>
      </w:tabs>
    </w:pPr>
  </w:style>
  <w:style w:type="character" w:customStyle="1" w:styleId="HeaderChar">
    <w:name w:val="Header Char"/>
    <w:basedOn w:val="DefaultParagraphFont"/>
    <w:link w:val="Header"/>
    <w:uiPriority w:val="99"/>
    <w:rsid w:val="00196D0C"/>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196D0C"/>
    <w:pPr>
      <w:tabs>
        <w:tab w:val="center" w:pos="4677"/>
        <w:tab w:val="right" w:pos="9355"/>
      </w:tabs>
    </w:pPr>
  </w:style>
  <w:style w:type="character" w:customStyle="1" w:styleId="FooterChar">
    <w:name w:val="Footer Char"/>
    <w:basedOn w:val="DefaultParagraphFont"/>
    <w:link w:val="Footer"/>
    <w:uiPriority w:val="99"/>
    <w:rsid w:val="00196D0C"/>
    <w:rPr>
      <w:rFonts w:ascii="Times New Roman" w:eastAsia="Times New Roman" w:hAnsi="Times New Roman" w:cs="Times New Roman"/>
      <w:noProof/>
      <w:sz w:val="24"/>
      <w:szCs w:val="24"/>
      <w:lang w:val="ro-RO"/>
    </w:rPr>
  </w:style>
  <w:style w:type="character" w:customStyle="1" w:styleId="y2iqfc">
    <w:name w:val="y2iqfc"/>
    <w:basedOn w:val="DefaultParagraphFont"/>
    <w:rsid w:val="00886919"/>
  </w:style>
  <w:style w:type="table" w:customStyle="1" w:styleId="Grigliatabella22">
    <w:name w:val="Griglia tabella22"/>
    <w:basedOn w:val="TableNormal"/>
    <w:next w:val="TableGrid"/>
    <w:uiPriority w:val="39"/>
    <w:rsid w:val="007F1D1E"/>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5233D"/>
    <w:rPr>
      <w:color w:val="605E5C"/>
      <w:shd w:val="clear" w:color="auto" w:fill="E1DFDD"/>
    </w:rPr>
  </w:style>
  <w:style w:type="table" w:customStyle="1" w:styleId="Grigliatabella23">
    <w:name w:val="Griglia tabella23"/>
    <w:basedOn w:val="TableNormal"/>
    <w:uiPriority w:val="39"/>
    <w:rsid w:val="009F4609"/>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TableNormal"/>
    <w:uiPriority w:val="39"/>
    <w:rsid w:val="009F4609"/>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F460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F4609"/>
    <w:rPr>
      <w:rFonts w:cs="TimesNewRomanPS-BoldMT" w:hint="cs"/>
      <w:b/>
      <w:bCs/>
      <w:i w:val="0"/>
      <w:iCs w:val="0"/>
      <w:color w:val="000000"/>
      <w:sz w:val="24"/>
      <w:szCs w:val="24"/>
    </w:rPr>
  </w:style>
  <w:style w:type="character" w:customStyle="1" w:styleId="fontstyle31">
    <w:name w:val="fontstyle31"/>
    <w:basedOn w:val="DefaultParagraphFont"/>
    <w:rsid w:val="009F4609"/>
    <w:rPr>
      <w:rFonts w:ascii="TimesNewRomanPS-BoldItalicMT" w:hAnsi="TimesNewRomanPS-BoldItalicMT" w:hint="default"/>
      <w:b/>
      <w:bCs/>
      <w:i/>
      <w:iCs/>
      <w:color w:val="000000"/>
      <w:sz w:val="24"/>
      <w:szCs w:val="24"/>
    </w:rPr>
  </w:style>
  <w:style w:type="character" w:styleId="CommentReference">
    <w:name w:val="annotation reference"/>
    <w:basedOn w:val="DefaultParagraphFont"/>
    <w:uiPriority w:val="99"/>
    <w:semiHidden/>
    <w:unhideWhenUsed/>
    <w:rsid w:val="00A4340A"/>
    <w:rPr>
      <w:sz w:val="16"/>
      <w:szCs w:val="16"/>
    </w:rPr>
  </w:style>
  <w:style w:type="paragraph" w:styleId="CommentText">
    <w:name w:val="annotation text"/>
    <w:basedOn w:val="Normal"/>
    <w:link w:val="CommentTextChar"/>
    <w:uiPriority w:val="99"/>
    <w:semiHidden/>
    <w:unhideWhenUsed/>
    <w:rsid w:val="00A4340A"/>
    <w:rPr>
      <w:sz w:val="20"/>
      <w:szCs w:val="20"/>
    </w:rPr>
  </w:style>
  <w:style w:type="character" w:customStyle="1" w:styleId="CommentTextChar">
    <w:name w:val="Comment Text Char"/>
    <w:basedOn w:val="DefaultParagraphFont"/>
    <w:link w:val="CommentText"/>
    <w:uiPriority w:val="99"/>
    <w:semiHidden/>
    <w:rsid w:val="00A4340A"/>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A4340A"/>
    <w:rPr>
      <w:b/>
      <w:bCs/>
    </w:rPr>
  </w:style>
  <w:style w:type="character" w:customStyle="1" w:styleId="CommentSubjectChar">
    <w:name w:val="Comment Subject Char"/>
    <w:basedOn w:val="CommentTextChar"/>
    <w:link w:val="CommentSubject"/>
    <w:uiPriority w:val="99"/>
    <w:semiHidden/>
    <w:rsid w:val="00A4340A"/>
    <w:rPr>
      <w:rFonts w:ascii="Times New Roman" w:eastAsia="Times New Roman" w:hAnsi="Times New Roman" w:cs="Times New Roman"/>
      <w:b/>
      <w:bCs/>
      <w:noProof/>
      <w:sz w:val="20"/>
      <w:szCs w:val="20"/>
      <w:lang w:val="ro-RO"/>
    </w:rPr>
  </w:style>
  <w:style w:type="paragraph" w:styleId="Revision">
    <w:name w:val="Revision"/>
    <w:hidden/>
    <w:uiPriority w:val="99"/>
    <w:semiHidden/>
    <w:rsid w:val="00A4340A"/>
    <w:pPr>
      <w:spacing w:after="0" w:line="240" w:lineRule="auto"/>
    </w:pPr>
    <w:rPr>
      <w:rFonts w:ascii="Times New Roman" w:eastAsia="Times New Roman" w:hAnsi="Times New Roman" w:cs="Times New Roman"/>
      <w:noProof/>
      <w:sz w:val="24"/>
      <w:szCs w:val="24"/>
      <w:lang w:val="ro-RO"/>
    </w:rPr>
  </w:style>
  <w:style w:type="paragraph" w:styleId="NoSpacing">
    <w:name w:val="No Spacing"/>
    <w:aliases w:val="Text"/>
    <w:basedOn w:val="Normal"/>
    <w:link w:val="NoSpacingChar"/>
    <w:uiPriority w:val="1"/>
    <w:qFormat/>
    <w:rsid w:val="00CB4ED5"/>
    <w:pPr>
      <w:spacing w:line="360" w:lineRule="auto"/>
      <w:jc w:val="both"/>
    </w:pPr>
    <w:rPr>
      <w:rFonts w:eastAsiaTheme="minorHAnsi" w:cstheme="minorBidi"/>
      <w:szCs w:val="22"/>
      <w:lang w:val="en-US"/>
    </w:rPr>
  </w:style>
  <w:style w:type="character" w:customStyle="1" w:styleId="NoSpacingChar">
    <w:name w:val="No Spacing Char"/>
    <w:aliases w:val="Text Char"/>
    <w:basedOn w:val="DefaultParagraphFont"/>
    <w:link w:val="NoSpacing"/>
    <w:uiPriority w:val="1"/>
    <w:rsid w:val="00CB4ED5"/>
    <w:rPr>
      <w:rFonts w:ascii="Times New Roman" w:hAnsi="Times New Roman"/>
      <w:noProof/>
      <w:sz w:val="24"/>
      <w:lang w:val="en-US"/>
    </w:rPr>
  </w:style>
  <w:style w:type="character" w:customStyle="1" w:styleId="hps">
    <w:name w:val="hps"/>
    <w:rsid w:val="0019327F"/>
  </w:style>
  <w:style w:type="character" w:customStyle="1" w:styleId="2">
    <w:name w:val="Основной текст (2)"/>
    <w:basedOn w:val="DefaultParagraphFont"/>
    <w:rsid w:val="0019327F"/>
    <w:rPr>
      <w:rFonts w:ascii="Arial" w:eastAsia="Arial" w:hAnsi="Arial" w:cs="Arial"/>
      <w:b/>
      <w:bCs/>
      <w:i w:val="0"/>
      <w:iCs w:val="0"/>
      <w:smallCaps w:val="0"/>
      <w:strike w:val="0"/>
      <w:color w:val="000000"/>
      <w:spacing w:val="0"/>
      <w:w w:val="100"/>
      <w:position w:val="0"/>
      <w:sz w:val="24"/>
      <w:szCs w:val="24"/>
      <w:u w:val="none"/>
      <w:lang w:val="ro-RO" w:eastAsia="ro-RO" w:bidi="ro-RO"/>
    </w:rPr>
  </w:style>
  <w:style w:type="character" w:customStyle="1" w:styleId="2105pt">
    <w:name w:val="Основной текст (2) + 10;5 pt;Не полужирный"/>
    <w:basedOn w:val="DefaultParagraphFont"/>
    <w:rsid w:val="0019327F"/>
    <w:rPr>
      <w:rFonts w:ascii="Arial" w:eastAsia="Arial" w:hAnsi="Arial" w:cs="Arial"/>
      <w:b/>
      <w:bCs/>
      <w:i w:val="0"/>
      <w:iCs w:val="0"/>
      <w:smallCaps w:val="0"/>
      <w:strike w:val="0"/>
      <w:color w:val="000000"/>
      <w:spacing w:val="0"/>
      <w:w w:val="100"/>
      <w:position w:val="0"/>
      <w:sz w:val="21"/>
      <w:szCs w:val="21"/>
      <w:u w:val="none"/>
      <w:lang w:val="ro-RO" w:eastAsia="ro-RO" w:bidi="ro-RO"/>
    </w:rPr>
  </w:style>
  <w:style w:type="character" w:customStyle="1" w:styleId="24pt70">
    <w:name w:val="Основной текст (2) + 4 pt;Не полужирный;Масштаб 70%"/>
    <w:basedOn w:val="DefaultParagraphFont"/>
    <w:rsid w:val="0019327F"/>
    <w:rPr>
      <w:rFonts w:ascii="Arial" w:eastAsia="Arial" w:hAnsi="Arial" w:cs="Arial"/>
      <w:b/>
      <w:bCs/>
      <w:i w:val="0"/>
      <w:iCs w:val="0"/>
      <w:smallCaps w:val="0"/>
      <w:strike w:val="0"/>
      <w:color w:val="000000"/>
      <w:spacing w:val="0"/>
      <w:w w:val="70"/>
      <w:position w:val="0"/>
      <w:sz w:val="8"/>
      <w:szCs w:val="8"/>
      <w:u w:val="none"/>
      <w:lang w:val="ro-RO" w:eastAsia="ro-RO" w:bidi="ro-RO"/>
    </w:rPr>
  </w:style>
  <w:style w:type="character" w:styleId="FollowedHyperlink">
    <w:name w:val="FollowedHyperlink"/>
    <w:basedOn w:val="DefaultParagraphFont"/>
    <w:uiPriority w:val="99"/>
    <w:semiHidden/>
    <w:unhideWhenUsed/>
    <w:rsid w:val="00FA213A"/>
    <w:rPr>
      <w:color w:val="954F72"/>
      <w:u w:val="single"/>
    </w:rPr>
  </w:style>
  <w:style w:type="paragraph" w:customStyle="1" w:styleId="msonormal0">
    <w:name w:val="msonormal"/>
    <w:basedOn w:val="Normal"/>
    <w:rsid w:val="00FA213A"/>
    <w:pPr>
      <w:spacing w:before="100" w:beforeAutospacing="1" w:after="100" w:afterAutospacing="1"/>
    </w:pPr>
    <w:rPr>
      <w:noProof w:val="0"/>
      <w:lang w:val="ru-RU" w:eastAsia="ru-RU"/>
    </w:rPr>
  </w:style>
  <w:style w:type="paragraph" w:customStyle="1" w:styleId="xl65">
    <w:name w:val="xl65"/>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66">
    <w:name w:val="xl66"/>
    <w:basedOn w:val="Normal"/>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67">
    <w:name w:val="xl67"/>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68">
    <w:name w:val="xl68"/>
    <w:basedOn w:val="Normal"/>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sz w:val="18"/>
      <w:szCs w:val="18"/>
      <w:lang w:val="ru-RU" w:eastAsia="ru-RU"/>
    </w:rPr>
  </w:style>
  <w:style w:type="paragraph" w:customStyle="1" w:styleId="xl69">
    <w:name w:val="xl69"/>
    <w:basedOn w:val="Normal"/>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0">
    <w:name w:val="xl70"/>
    <w:basedOn w:val="Normal"/>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1">
    <w:name w:val="xl71"/>
    <w:basedOn w:val="Normal"/>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b/>
      <w:bCs/>
      <w:noProof w:val="0"/>
      <w:color w:val="000000"/>
      <w:sz w:val="18"/>
      <w:szCs w:val="18"/>
      <w:lang w:val="ru-RU" w:eastAsia="ru-RU"/>
    </w:rPr>
  </w:style>
  <w:style w:type="paragraph" w:customStyle="1" w:styleId="xl72">
    <w:name w:val="xl72"/>
    <w:basedOn w:val="Normal"/>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3">
    <w:name w:val="xl73"/>
    <w:basedOn w:val="Normal"/>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4">
    <w:name w:val="xl74"/>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lang w:val="ru-RU" w:eastAsia="ru-RU"/>
    </w:rPr>
  </w:style>
  <w:style w:type="paragraph" w:customStyle="1" w:styleId="xl75">
    <w:name w:val="xl75"/>
    <w:basedOn w:val="Normal"/>
    <w:rsid w:val="00FA213A"/>
    <w:pPr>
      <w:pBdr>
        <w:left w:val="single" w:sz="4" w:space="0" w:color="auto"/>
        <w:bottom w:val="single" w:sz="4" w:space="0" w:color="auto"/>
        <w:right w:val="single" w:sz="4" w:space="0" w:color="auto"/>
      </w:pBdr>
      <w:shd w:val="clear" w:color="000000" w:fill="FFFFFF"/>
      <w:spacing w:before="100" w:beforeAutospacing="1" w:after="100" w:afterAutospacing="1"/>
    </w:pPr>
    <w:rPr>
      <w:noProof w:val="0"/>
      <w:sz w:val="18"/>
      <w:szCs w:val="18"/>
      <w:lang w:val="ru-RU" w:eastAsia="ru-RU"/>
    </w:rPr>
  </w:style>
  <w:style w:type="paragraph" w:customStyle="1" w:styleId="xl76">
    <w:name w:val="xl76"/>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color w:val="000000"/>
      <w:lang w:val="ru-RU" w:eastAsia="ru-RU"/>
    </w:rPr>
  </w:style>
  <w:style w:type="paragraph" w:customStyle="1" w:styleId="xl77">
    <w:name w:val="xl77"/>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78">
    <w:name w:val="xl78"/>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79">
    <w:name w:val="xl79"/>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80">
    <w:name w:val="xl80"/>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hAnsi="SansSerif"/>
      <w:noProof w:val="0"/>
      <w:color w:val="000000"/>
      <w:lang w:val="ru-RU" w:eastAsia="ru-RU"/>
    </w:rPr>
  </w:style>
  <w:style w:type="paragraph" w:customStyle="1" w:styleId="xl81">
    <w:name w:val="xl81"/>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color w:val="000000"/>
      <w:lang w:val="ru-RU" w:eastAsia="ru-RU"/>
    </w:rPr>
  </w:style>
  <w:style w:type="paragraph" w:customStyle="1" w:styleId="xl82">
    <w:name w:val="xl82"/>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color w:val="000000"/>
      <w:lang w:val="ru-RU" w:eastAsia="ru-RU"/>
    </w:rPr>
  </w:style>
  <w:style w:type="paragraph" w:customStyle="1" w:styleId="xl83">
    <w:name w:val="xl83"/>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color w:val="000000"/>
      <w:lang w:val="ru-RU" w:eastAsia="ru-RU"/>
    </w:rPr>
  </w:style>
  <w:style w:type="paragraph" w:customStyle="1" w:styleId="xl84">
    <w:name w:val="xl84"/>
    <w:basedOn w:val="Normal"/>
    <w:rsid w:val="00FA213A"/>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85">
    <w:name w:val="xl85"/>
    <w:basedOn w:val="Normal"/>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6">
    <w:name w:val="xl86"/>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ru-RU" w:eastAsia="ru-RU"/>
    </w:rPr>
  </w:style>
  <w:style w:type="paragraph" w:customStyle="1" w:styleId="xl87">
    <w:name w:val="xl87"/>
    <w:basedOn w:val="Normal"/>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noProof w:val="0"/>
      <w:color w:val="000000"/>
      <w:sz w:val="22"/>
      <w:szCs w:val="22"/>
      <w:lang w:val="ru-RU" w:eastAsia="ru-RU"/>
    </w:rPr>
  </w:style>
  <w:style w:type="paragraph" w:customStyle="1" w:styleId="xl88">
    <w:name w:val="xl88"/>
    <w:basedOn w:val="Normal"/>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lang w:val="ru-RU" w:eastAsia="ru-RU"/>
    </w:rPr>
  </w:style>
  <w:style w:type="paragraph" w:customStyle="1" w:styleId="xl89">
    <w:name w:val="xl89"/>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lang w:val="ru-RU" w:eastAsia="ru-RU"/>
    </w:rPr>
  </w:style>
  <w:style w:type="paragraph" w:customStyle="1" w:styleId="xl90">
    <w:name w:val="xl90"/>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91">
    <w:name w:val="xl91"/>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lang w:val="ru-RU" w:eastAsia="ru-RU"/>
    </w:rPr>
  </w:style>
  <w:style w:type="paragraph" w:customStyle="1" w:styleId="xl92">
    <w:name w:val="xl92"/>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character" w:customStyle="1" w:styleId="UnresolvedMention3">
    <w:name w:val="Unresolved Mention3"/>
    <w:basedOn w:val="DefaultParagraphFont"/>
    <w:uiPriority w:val="99"/>
    <w:semiHidden/>
    <w:unhideWhenUsed/>
    <w:rsid w:val="00B502B1"/>
    <w:rPr>
      <w:color w:val="605E5C"/>
      <w:shd w:val="clear" w:color="auto" w:fill="E1DFDD"/>
    </w:rPr>
  </w:style>
  <w:style w:type="numbering" w:customStyle="1" w:styleId="1">
    <w:name w:val="Нет списка1"/>
    <w:next w:val="NoList"/>
    <w:uiPriority w:val="99"/>
    <w:semiHidden/>
    <w:unhideWhenUsed/>
    <w:rsid w:val="004234E8"/>
  </w:style>
  <w:style w:type="paragraph" w:styleId="NormalWeb">
    <w:name w:val="Normal (Web)"/>
    <w:basedOn w:val="Normal"/>
    <w:uiPriority w:val="99"/>
    <w:unhideWhenUsed/>
    <w:rsid w:val="004234E8"/>
    <w:pPr>
      <w:spacing w:before="100" w:beforeAutospacing="1" w:after="100" w:afterAutospacing="1"/>
    </w:pPr>
    <w:rPr>
      <w:noProof w:val="0"/>
      <w:lang w:val="ru-RU" w:eastAsia="ru-RU"/>
    </w:rPr>
  </w:style>
  <w:style w:type="table" w:customStyle="1" w:styleId="20">
    <w:name w:val="Сетка таблицы2"/>
    <w:basedOn w:val="TableNormal"/>
    <w:next w:val="TableGrid"/>
    <w:uiPriority w:val="59"/>
    <w:rsid w:val="004234E8"/>
    <w:pPr>
      <w:spacing w:after="0" w:line="240" w:lineRule="auto"/>
      <w:ind w:left="360"/>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6886"/>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Heading1Char">
    <w:name w:val="Heading 1 Char"/>
    <w:basedOn w:val="DefaultParagraphFont"/>
    <w:link w:val="Heading1"/>
    <w:uiPriority w:val="9"/>
    <w:rsid w:val="00481E34"/>
    <w:rPr>
      <w:rFonts w:asciiTheme="majorHAnsi" w:eastAsiaTheme="majorEastAsia" w:hAnsiTheme="majorHAnsi" w:cstheme="majorBidi"/>
      <w:noProof/>
      <w:color w:val="2F5496" w:themeColor="accent1" w:themeShade="BF"/>
      <w:sz w:val="32"/>
      <w:szCs w:val="32"/>
      <w:lang w:val="ro-RO"/>
    </w:rPr>
  </w:style>
  <w:style w:type="character" w:customStyle="1" w:styleId="UnresolvedMention4">
    <w:name w:val="Unresolved Mention4"/>
    <w:basedOn w:val="DefaultParagraphFont"/>
    <w:uiPriority w:val="99"/>
    <w:semiHidden/>
    <w:unhideWhenUsed/>
    <w:rsid w:val="00481E34"/>
    <w:rPr>
      <w:color w:val="605E5C"/>
      <w:shd w:val="clear" w:color="auto" w:fill="E1DFDD"/>
    </w:rPr>
  </w:style>
  <w:style w:type="paragraph" w:customStyle="1" w:styleId="xl98">
    <w:name w:val="xl98"/>
    <w:basedOn w:val="Normal"/>
    <w:rsid w:val="004D479D"/>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99">
    <w:name w:val="xl99"/>
    <w:basedOn w:val="Normal"/>
    <w:rsid w:val="004D479D"/>
    <w:pPr>
      <w:spacing w:before="100" w:beforeAutospacing="1" w:after="100" w:afterAutospacing="1"/>
    </w:pPr>
    <w:rPr>
      <w:noProof w:val="0"/>
      <w:lang w:val="ru-RU" w:eastAsia="ru-RU"/>
    </w:rPr>
  </w:style>
  <w:style w:type="paragraph" w:customStyle="1" w:styleId="xl100">
    <w:name w:val="xl100"/>
    <w:basedOn w:val="Normal"/>
    <w:rsid w:val="004D479D"/>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101">
    <w:name w:val="xl101"/>
    <w:basedOn w:val="Normal"/>
    <w:rsid w:val="004D4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lang w:val="ru-RU" w:eastAsia="ru-RU"/>
    </w:rPr>
  </w:style>
  <w:style w:type="paragraph" w:customStyle="1" w:styleId="xl102">
    <w:name w:val="xl102"/>
    <w:basedOn w:val="Normal"/>
    <w:rsid w:val="004D4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lang w:val="ru-RU" w:eastAsia="ru-RU"/>
    </w:rPr>
  </w:style>
  <w:style w:type="paragraph" w:customStyle="1" w:styleId="TableParagraph">
    <w:name w:val="Table Paragraph"/>
    <w:basedOn w:val="Normal"/>
    <w:uiPriority w:val="1"/>
    <w:qFormat/>
    <w:rsid w:val="0013668C"/>
    <w:pPr>
      <w:widowControl w:val="0"/>
      <w:autoSpaceDE w:val="0"/>
      <w:autoSpaceDN w:val="0"/>
      <w:ind w:left="110"/>
    </w:pPr>
    <w:rPr>
      <w:noProof w:val="0"/>
      <w:sz w:val="22"/>
      <w:szCs w:val="22"/>
    </w:rPr>
  </w:style>
  <w:style w:type="character" w:customStyle="1" w:styleId="UnresolvedMention5">
    <w:name w:val="Unresolved Mention5"/>
    <w:basedOn w:val="DefaultParagraphFont"/>
    <w:uiPriority w:val="99"/>
    <w:semiHidden/>
    <w:unhideWhenUsed/>
    <w:rsid w:val="00A42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2974">
      <w:bodyDiv w:val="1"/>
      <w:marLeft w:val="0"/>
      <w:marRight w:val="0"/>
      <w:marTop w:val="0"/>
      <w:marBottom w:val="0"/>
      <w:divBdr>
        <w:top w:val="none" w:sz="0" w:space="0" w:color="auto"/>
        <w:left w:val="none" w:sz="0" w:space="0" w:color="auto"/>
        <w:bottom w:val="none" w:sz="0" w:space="0" w:color="auto"/>
        <w:right w:val="none" w:sz="0" w:space="0" w:color="auto"/>
      </w:divBdr>
    </w:div>
    <w:div w:id="18434572">
      <w:bodyDiv w:val="1"/>
      <w:marLeft w:val="0"/>
      <w:marRight w:val="0"/>
      <w:marTop w:val="0"/>
      <w:marBottom w:val="0"/>
      <w:divBdr>
        <w:top w:val="none" w:sz="0" w:space="0" w:color="auto"/>
        <w:left w:val="none" w:sz="0" w:space="0" w:color="auto"/>
        <w:bottom w:val="none" w:sz="0" w:space="0" w:color="auto"/>
        <w:right w:val="none" w:sz="0" w:space="0" w:color="auto"/>
      </w:divBdr>
    </w:div>
    <w:div w:id="20399245">
      <w:bodyDiv w:val="1"/>
      <w:marLeft w:val="0"/>
      <w:marRight w:val="0"/>
      <w:marTop w:val="0"/>
      <w:marBottom w:val="0"/>
      <w:divBdr>
        <w:top w:val="none" w:sz="0" w:space="0" w:color="auto"/>
        <w:left w:val="none" w:sz="0" w:space="0" w:color="auto"/>
        <w:bottom w:val="none" w:sz="0" w:space="0" w:color="auto"/>
        <w:right w:val="none" w:sz="0" w:space="0" w:color="auto"/>
      </w:divBdr>
    </w:div>
    <w:div w:id="23405070">
      <w:bodyDiv w:val="1"/>
      <w:marLeft w:val="0"/>
      <w:marRight w:val="0"/>
      <w:marTop w:val="0"/>
      <w:marBottom w:val="0"/>
      <w:divBdr>
        <w:top w:val="none" w:sz="0" w:space="0" w:color="auto"/>
        <w:left w:val="none" w:sz="0" w:space="0" w:color="auto"/>
        <w:bottom w:val="none" w:sz="0" w:space="0" w:color="auto"/>
        <w:right w:val="none" w:sz="0" w:space="0" w:color="auto"/>
      </w:divBdr>
    </w:div>
    <w:div w:id="29689741">
      <w:bodyDiv w:val="1"/>
      <w:marLeft w:val="0"/>
      <w:marRight w:val="0"/>
      <w:marTop w:val="0"/>
      <w:marBottom w:val="0"/>
      <w:divBdr>
        <w:top w:val="none" w:sz="0" w:space="0" w:color="auto"/>
        <w:left w:val="none" w:sz="0" w:space="0" w:color="auto"/>
        <w:bottom w:val="none" w:sz="0" w:space="0" w:color="auto"/>
        <w:right w:val="none" w:sz="0" w:space="0" w:color="auto"/>
      </w:divBdr>
    </w:div>
    <w:div w:id="44718561">
      <w:bodyDiv w:val="1"/>
      <w:marLeft w:val="0"/>
      <w:marRight w:val="0"/>
      <w:marTop w:val="0"/>
      <w:marBottom w:val="0"/>
      <w:divBdr>
        <w:top w:val="none" w:sz="0" w:space="0" w:color="auto"/>
        <w:left w:val="none" w:sz="0" w:space="0" w:color="auto"/>
        <w:bottom w:val="none" w:sz="0" w:space="0" w:color="auto"/>
        <w:right w:val="none" w:sz="0" w:space="0" w:color="auto"/>
      </w:divBdr>
    </w:div>
    <w:div w:id="49036940">
      <w:bodyDiv w:val="1"/>
      <w:marLeft w:val="0"/>
      <w:marRight w:val="0"/>
      <w:marTop w:val="0"/>
      <w:marBottom w:val="0"/>
      <w:divBdr>
        <w:top w:val="none" w:sz="0" w:space="0" w:color="auto"/>
        <w:left w:val="none" w:sz="0" w:space="0" w:color="auto"/>
        <w:bottom w:val="none" w:sz="0" w:space="0" w:color="auto"/>
        <w:right w:val="none" w:sz="0" w:space="0" w:color="auto"/>
      </w:divBdr>
    </w:div>
    <w:div w:id="63601003">
      <w:bodyDiv w:val="1"/>
      <w:marLeft w:val="0"/>
      <w:marRight w:val="0"/>
      <w:marTop w:val="0"/>
      <w:marBottom w:val="0"/>
      <w:divBdr>
        <w:top w:val="none" w:sz="0" w:space="0" w:color="auto"/>
        <w:left w:val="none" w:sz="0" w:space="0" w:color="auto"/>
        <w:bottom w:val="none" w:sz="0" w:space="0" w:color="auto"/>
        <w:right w:val="none" w:sz="0" w:space="0" w:color="auto"/>
      </w:divBdr>
    </w:div>
    <w:div w:id="72245541">
      <w:bodyDiv w:val="1"/>
      <w:marLeft w:val="0"/>
      <w:marRight w:val="0"/>
      <w:marTop w:val="0"/>
      <w:marBottom w:val="0"/>
      <w:divBdr>
        <w:top w:val="none" w:sz="0" w:space="0" w:color="auto"/>
        <w:left w:val="none" w:sz="0" w:space="0" w:color="auto"/>
        <w:bottom w:val="none" w:sz="0" w:space="0" w:color="auto"/>
        <w:right w:val="none" w:sz="0" w:space="0" w:color="auto"/>
      </w:divBdr>
    </w:div>
    <w:div w:id="89082721">
      <w:bodyDiv w:val="1"/>
      <w:marLeft w:val="0"/>
      <w:marRight w:val="0"/>
      <w:marTop w:val="0"/>
      <w:marBottom w:val="0"/>
      <w:divBdr>
        <w:top w:val="none" w:sz="0" w:space="0" w:color="auto"/>
        <w:left w:val="none" w:sz="0" w:space="0" w:color="auto"/>
        <w:bottom w:val="none" w:sz="0" w:space="0" w:color="auto"/>
        <w:right w:val="none" w:sz="0" w:space="0" w:color="auto"/>
      </w:divBdr>
    </w:div>
    <w:div w:id="92895268">
      <w:bodyDiv w:val="1"/>
      <w:marLeft w:val="0"/>
      <w:marRight w:val="0"/>
      <w:marTop w:val="0"/>
      <w:marBottom w:val="0"/>
      <w:divBdr>
        <w:top w:val="none" w:sz="0" w:space="0" w:color="auto"/>
        <w:left w:val="none" w:sz="0" w:space="0" w:color="auto"/>
        <w:bottom w:val="none" w:sz="0" w:space="0" w:color="auto"/>
        <w:right w:val="none" w:sz="0" w:space="0" w:color="auto"/>
      </w:divBdr>
    </w:div>
    <w:div w:id="107621783">
      <w:bodyDiv w:val="1"/>
      <w:marLeft w:val="0"/>
      <w:marRight w:val="0"/>
      <w:marTop w:val="0"/>
      <w:marBottom w:val="0"/>
      <w:divBdr>
        <w:top w:val="none" w:sz="0" w:space="0" w:color="auto"/>
        <w:left w:val="none" w:sz="0" w:space="0" w:color="auto"/>
        <w:bottom w:val="none" w:sz="0" w:space="0" w:color="auto"/>
        <w:right w:val="none" w:sz="0" w:space="0" w:color="auto"/>
      </w:divBdr>
    </w:div>
    <w:div w:id="123013625">
      <w:bodyDiv w:val="1"/>
      <w:marLeft w:val="0"/>
      <w:marRight w:val="0"/>
      <w:marTop w:val="0"/>
      <w:marBottom w:val="0"/>
      <w:divBdr>
        <w:top w:val="none" w:sz="0" w:space="0" w:color="auto"/>
        <w:left w:val="none" w:sz="0" w:space="0" w:color="auto"/>
        <w:bottom w:val="none" w:sz="0" w:space="0" w:color="auto"/>
        <w:right w:val="none" w:sz="0" w:space="0" w:color="auto"/>
      </w:divBdr>
    </w:div>
    <w:div w:id="153641555">
      <w:bodyDiv w:val="1"/>
      <w:marLeft w:val="0"/>
      <w:marRight w:val="0"/>
      <w:marTop w:val="0"/>
      <w:marBottom w:val="0"/>
      <w:divBdr>
        <w:top w:val="none" w:sz="0" w:space="0" w:color="auto"/>
        <w:left w:val="none" w:sz="0" w:space="0" w:color="auto"/>
        <w:bottom w:val="none" w:sz="0" w:space="0" w:color="auto"/>
        <w:right w:val="none" w:sz="0" w:space="0" w:color="auto"/>
      </w:divBdr>
    </w:div>
    <w:div w:id="161894763">
      <w:bodyDiv w:val="1"/>
      <w:marLeft w:val="0"/>
      <w:marRight w:val="0"/>
      <w:marTop w:val="0"/>
      <w:marBottom w:val="0"/>
      <w:divBdr>
        <w:top w:val="none" w:sz="0" w:space="0" w:color="auto"/>
        <w:left w:val="none" w:sz="0" w:space="0" w:color="auto"/>
        <w:bottom w:val="none" w:sz="0" w:space="0" w:color="auto"/>
        <w:right w:val="none" w:sz="0" w:space="0" w:color="auto"/>
      </w:divBdr>
    </w:div>
    <w:div w:id="176385063">
      <w:bodyDiv w:val="1"/>
      <w:marLeft w:val="0"/>
      <w:marRight w:val="0"/>
      <w:marTop w:val="0"/>
      <w:marBottom w:val="0"/>
      <w:divBdr>
        <w:top w:val="none" w:sz="0" w:space="0" w:color="auto"/>
        <w:left w:val="none" w:sz="0" w:space="0" w:color="auto"/>
        <w:bottom w:val="none" w:sz="0" w:space="0" w:color="auto"/>
        <w:right w:val="none" w:sz="0" w:space="0" w:color="auto"/>
      </w:divBdr>
    </w:div>
    <w:div w:id="177353423">
      <w:bodyDiv w:val="1"/>
      <w:marLeft w:val="0"/>
      <w:marRight w:val="0"/>
      <w:marTop w:val="0"/>
      <w:marBottom w:val="0"/>
      <w:divBdr>
        <w:top w:val="none" w:sz="0" w:space="0" w:color="auto"/>
        <w:left w:val="none" w:sz="0" w:space="0" w:color="auto"/>
        <w:bottom w:val="none" w:sz="0" w:space="0" w:color="auto"/>
        <w:right w:val="none" w:sz="0" w:space="0" w:color="auto"/>
      </w:divBdr>
    </w:div>
    <w:div w:id="189414049">
      <w:bodyDiv w:val="1"/>
      <w:marLeft w:val="0"/>
      <w:marRight w:val="0"/>
      <w:marTop w:val="0"/>
      <w:marBottom w:val="0"/>
      <w:divBdr>
        <w:top w:val="none" w:sz="0" w:space="0" w:color="auto"/>
        <w:left w:val="none" w:sz="0" w:space="0" w:color="auto"/>
        <w:bottom w:val="none" w:sz="0" w:space="0" w:color="auto"/>
        <w:right w:val="none" w:sz="0" w:space="0" w:color="auto"/>
      </w:divBdr>
    </w:div>
    <w:div w:id="191574736">
      <w:bodyDiv w:val="1"/>
      <w:marLeft w:val="0"/>
      <w:marRight w:val="0"/>
      <w:marTop w:val="0"/>
      <w:marBottom w:val="0"/>
      <w:divBdr>
        <w:top w:val="none" w:sz="0" w:space="0" w:color="auto"/>
        <w:left w:val="none" w:sz="0" w:space="0" w:color="auto"/>
        <w:bottom w:val="none" w:sz="0" w:space="0" w:color="auto"/>
        <w:right w:val="none" w:sz="0" w:space="0" w:color="auto"/>
      </w:divBdr>
    </w:div>
    <w:div w:id="195043727">
      <w:bodyDiv w:val="1"/>
      <w:marLeft w:val="0"/>
      <w:marRight w:val="0"/>
      <w:marTop w:val="0"/>
      <w:marBottom w:val="0"/>
      <w:divBdr>
        <w:top w:val="none" w:sz="0" w:space="0" w:color="auto"/>
        <w:left w:val="none" w:sz="0" w:space="0" w:color="auto"/>
        <w:bottom w:val="none" w:sz="0" w:space="0" w:color="auto"/>
        <w:right w:val="none" w:sz="0" w:space="0" w:color="auto"/>
      </w:divBdr>
    </w:div>
    <w:div w:id="200554498">
      <w:bodyDiv w:val="1"/>
      <w:marLeft w:val="0"/>
      <w:marRight w:val="0"/>
      <w:marTop w:val="0"/>
      <w:marBottom w:val="0"/>
      <w:divBdr>
        <w:top w:val="none" w:sz="0" w:space="0" w:color="auto"/>
        <w:left w:val="none" w:sz="0" w:space="0" w:color="auto"/>
        <w:bottom w:val="none" w:sz="0" w:space="0" w:color="auto"/>
        <w:right w:val="none" w:sz="0" w:space="0" w:color="auto"/>
      </w:divBdr>
    </w:div>
    <w:div w:id="204565653">
      <w:bodyDiv w:val="1"/>
      <w:marLeft w:val="0"/>
      <w:marRight w:val="0"/>
      <w:marTop w:val="0"/>
      <w:marBottom w:val="0"/>
      <w:divBdr>
        <w:top w:val="none" w:sz="0" w:space="0" w:color="auto"/>
        <w:left w:val="none" w:sz="0" w:space="0" w:color="auto"/>
        <w:bottom w:val="none" w:sz="0" w:space="0" w:color="auto"/>
        <w:right w:val="none" w:sz="0" w:space="0" w:color="auto"/>
      </w:divBdr>
    </w:div>
    <w:div w:id="219093549">
      <w:bodyDiv w:val="1"/>
      <w:marLeft w:val="0"/>
      <w:marRight w:val="0"/>
      <w:marTop w:val="0"/>
      <w:marBottom w:val="0"/>
      <w:divBdr>
        <w:top w:val="none" w:sz="0" w:space="0" w:color="auto"/>
        <w:left w:val="none" w:sz="0" w:space="0" w:color="auto"/>
        <w:bottom w:val="none" w:sz="0" w:space="0" w:color="auto"/>
        <w:right w:val="none" w:sz="0" w:space="0" w:color="auto"/>
      </w:divBdr>
    </w:div>
    <w:div w:id="225727874">
      <w:bodyDiv w:val="1"/>
      <w:marLeft w:val="0"/>
      <w:marRight w:val="0"/>
      <w:marTop w:val="0"/>
      <w:marBottom w:val="0"/>
      <w:divBdr>
        <w:top w:val="none" w:sz="0" w:space="0" w:color="auto"/>
        <w:left w:val="none" w:sz="0" w:space="0" w:color="auto"/>
        <w:bottom w:val="none" w:sz="0" w:space="0" w:color="auto"/>
        <w:right w:val="none" w:sz="0" w:space="0" w:color="auto"/>
      </w:divBdr>
    </w:div>
    <w:div w:id="228152574">
      <w:bodyDiv w:val="1"/>
      <w:marLeft w:val="0"/>
      <w:marRight w:val="0"/>
      <w:marTop w:val="0"/>
      <w:marBottom w:val="0"/>
      <w:divBdr>
        <w:top w:val="none" w:sz="0" w:space="0" w:color="auto"/>
        <w:left w:val="none" w:sz="0" w:space="0" w:color="auto"/>
        <w:bottom w:val="none" w:sz="0" w:space="0" w:color="auto"/>
        <w:right w:val="none" w:sz="0" w:space="0" w:color="auto"/>
      </w:divBdr>
    </w:div>
    <w:div w:id="230889094">
      <w:bodyDiv w:val="1"/>
      <w:marLeft w:val="0"/>
      <w:marRight w:val="0"/>
      <w:marTop w:val="0"/>
      <w:marBottom w:val="0"/>
      <w:divBdr>
        <w:top w:val="none" w:sz="0" w:space="0" w:color="auto"/>
        <w:left w:val="none" w:sz="0" w:space="0" w:color="auto"/>
        <w:bottom w:val="none" w:sz="0" w:space="0" w:color="auto"/>
        <w:right w:val="none" w:sz="0" w:space="0" w:color="auto"/>
      </w:divBdr>
    </w:div>
    <w:div w:id="242036488">
      <w:bodyDiv w:val="1"/>
      <w:marLeft w:val="0"/>
      <w:marRight w:val="0"/>
      <w:marTop w:val="0"/>
      <w:marBottom w:val="0"/>
      <w:divBdr>
        <w:top w:val="none" w:sz="0" w:space="0" w:color="auto"/>
        <w:left w:val="none" w:sz="0" w:space="0" w:color="auto"/>
        <w:bottom w:val="none" w:sz="0" w:space="0" w:color="auto"/>
        <w:right w:val="none" w:sz="0" w:space="0" w:color="auto"/>
      </w:divBdr>
    </w:div>
    <w:div w:id="245577882">
      <w:bodyDiv w:val="1"/>
      <w:marLeft w:val="0"/>
      <w:marRight w:val="0"/>
      <w:marTop w:val="0"/>
      <w:marBottom w:val="0"/>
      <w:divBdr>
        <w:top w:val="none" w:sz="0" w:space="0" w:color="auto"/>
        <w:left w:val="none" w:sz="0" w:space="0" w:color="auto"/>
        <w:bottom w:val="none" w:sz="0" w:space="0" w:color="auto"/>
        <w:right w:val="none" w:sz="0" w:space="0" w:color="auto"/>
      </w:divBdr>
    </w:div>
    <w:div w:id="253560408">
      <w:bodyDiv w:val="1"/>
      <w:marLeft w:val="0"/>
      <w:marRight w:val="0"/>
      <w:marTop w:val="0"/>
      <w:marBottom w:val="0"/>
      <w:divBdr>
        <w:top w:val="none" w:sz="0" w:space="0" w:color="auto"/>
        <w:left w:val="none" w:sz="0" w:space="0" w:color="auto"/>
        <w:bottom w:val="none" w:sz="0" w:space="0" w:color="auto"/>
        <w:right w:val="none" w:sz="0" w:space="0" w:color="auto"/>
      </w:divBdr>
    </w:div>
    <w:div w:id="264072378">
      <w:bodyDiv w:val="1"/>
      <w:marLeft w:val="0"/>
      <w:marRight w:val="0"/>
      <w:marTop w:val="0"/>
      <w:marBottom w:val="0"/>
      <w:divBdr>
        <w:top w:val="none" w:sz="0" w:space="0" w:color="auto"/>
        <w:left w:val="none" w:sz="0" w:space="0" w:color="auto"/>
        <w:bottom w:val="none" w:sz="0" w:space="0" w:color="auto"/>
        <w:right w:val="none" w:sz="0" w:space="0" w:color="auto"/>
      </w:divBdr>
    </w:div>
    <w:div w:id="270364191">
      <w:bodyDiv w:val="1"/>
      <w:marLeft w:val="0"/>
      <w:marRight w:val="0"/>
      <w:marTop w:val="0"/>
      <w:marBottom w:val="0"/>
      <w:divBdr>
        <w:top w:val="none" w:sz="0" w:space="0" w:color="auto"/>
        <w:left w:val="none" w:sz="0" w:space="0" w:color="auto"/>
        <w:bottom w:val="none" w:sz="0" w:space="0" w:color="auto"/>
        <w:right w:val="none" w:sz="0" w:space="0" w:color="auto"/>
      </w:divBdr>
    </w:div>
    <w:div w:id="272521257">
      <w:bodyDiv w:val="1"/>
      <w:marLeft w:val="0"/>
      <w:marRight w:val="0"/>
      <w:marTop w:val="0"/>
      <w:marBottom w:val="0"/>
      <w:divBdr>
        <w:top w:val="none" w:sz="0" w:space="0" w:color="auto"/>
        <w:left w:val="none" w:sz="0" w:space="0" w:color="auto"/>
        <w:bottom w:val="none" w:sz="0" w:space="0" w:color="auto"/>
        <w:right w:val="none" w:sz="0" w:space="0" w:color="auto"/>
      </w:divBdr>
    </w:div>
    <w:div w:id="275062609">
      <w:bodyDiv w:val="1"/>
      <w:marLeft w:val="0"/>
      <w:marRight w:val="0"/>
      <w:marTop w:val="0"/>
      <w:marBottom w:val="0"/>
      <w:divBdr>
        <w:top w:val="none" w:sz="0" w:space="0" w:color="auto"/>
        <w:left w:val="none" w:sz="0" w:space="0" w:color="auto"/>
        <w:bottom w:val="none" w:sz="0" w:space="0" w:color="auto"/>
        <w:right w:val="none" w:sz="0" w:space="0" w:color="auto"/>
      </w:divBdr>
    </w:div>
    <w:div w:id="281570251">
      <w:bodyDiv w:val="1"/>
      <w:marLeft w:val="0"/>
      <w:marRight w:val="0"/>
      <w:marTop w:val="0"/>
      <w:marBottom w:val="0"/>
      <w:divBdr>
        <w:top w:val="none" w:sz="0" w:space="0" w:color="auto"/>
        <w:left w:val="none" w:sz="0" w:space="0" w:color="auto"/>
        <w:bottom w:val="none" w:sz="0" w:space="0" w:color="auto"/>
        <w:right w:val="none" w:sz="0" w:space="0" w:color="auto"/>
      </w:divBdr>
    </w:div>
    <w:div w:id="286618691">
      <w:bodyDiv w:val="1"/>
      <w:marLeft w:val="0"/>
      <w:marRight w:val="0"/>
      <w:marTop w:val="0"/>
      <w:marBottom w:val="0"/>
      <w:divBdr>
        <w:top w:val="none" w:sz="0" w:space="0" w:color="auto"/>
        <w:left w:val="none" w:sz="0" w:space="0" w:color="auto"/>
        <w:bottom w:val="none" w:sz="0" w:space="0" w:color="auto"/>
        <w:right w:val="none" w:sz="0" w:space="0" w:color="auto"/>
      </w:divBdr>
    </w:div>
    <w:div w:id="295111865">
      <w:bodyDiv w:val="1"/>
      <w:marLeft w:val="0"/>
      <w:marRight w:val="0"/>
      <w:marTop w:val="0"/>
      <w:marBottom w:val="0"/>
      <w:divBdr>
        <w:top w:val="none" w:sz="0" w:space="0" w:color="auto"/>
        <w:left w:val="none" w:sz="0" w:space="0" w:color="auto"/>
        <w:bottom w:val="none" w:sz="0" w:space="0" w:color="auto"/>
        <w:right w:val="none" w:sz="0" w:space="0" w:color="auto"/>
      </w:divBdr>
    </w:div>
    <w:div w:id="295530130">
      <w:bodyDiv w:val="1"/>
      <w:marLeft w:val="0"/>
      <w:marRight w:val="0"/>
      <w:marTop w:val="0"/>
      <w:marBottom w:val="0"/>
      <w:divBdr>
        <w:top w:val="none" w:sz="0" w:space="0" w:color="auto"/>
        <w:left w:val="none" w:sz="0" w:space="0" w:color="auto"/>
        <w:bottom w:val="none" w:sz="0" w:space="0" w:color="auto"/>
        <w:right w:val="none" w:sz="0" w:space="0" w:color="auto"/>
      </w:divBdr>
    </w:div>
    <w:div w:id="300504343">
      <w:bodyDiv w:val="1"/>
      <w:marLeft w:val="0"/>
      <w:marRight w:val="0"/>
      <w:marTop w:val="0"/>
      <w:marBottom w:val="0"/>
      <w:divBdr>
        <w:top w:val="none" w:sz="0" w:space="0" w:color="auto"/>
        <w:left w:val="none" w:sz="0" w:space="0" w:color="auto"/>
        <w:bottom w:val="none" w:sz="0" w:space="0" w:color="auto"/>
        <w:right w:val="none" w:sz="0" w:space="0" w:color="auto"/>
      </w:divBdr>
    </w:div>
    <w:div w:id="325936408">
      <w:bodyDiv w:val="1"/>
      <w:marLeft w:val="0"/>
      <w:marRight w:val="0"/>
      <w:marTop w:val="0"/>
      <w:marBottom w:val="0"/>
      <w:divBdr>
        <w:top w:val="none" w:sz="0" w:space="0" w:color="auto"/>
        <w:left w:val="none" w:sz="0" w:space="0" w:color="auto"/>
        <w:bottom w:val="none" w:sz="0" w:space="0" w:color="auto"/>
        <w:right w:val="none" w:sz="0" w:space="0" w:color="auto"/>
      </w:divBdr>
    </w:div>
    <w:div w:id="355159141">
      <w:bodyDiv w:val="1"/>
      <w:marLeft w:val="0"/>
      <w:marRight w:val="0"/>
      <w:marTop w:val="0"/>
      <w:marBottom w:val="0"/>
      <w:divBdr>
        <w:top w:val="none" w:sz="0" w:space="0" w:color="auto"/>
        <w:left w:val="none" w:sz="0" w:space="0" w:color="auto"/>
        <w:bottom w:val="none" w:sz="0" w:space="0" w:color="auto"/>
        <w:right w:val="none" w:sz="0" w:space="0" w:color="auto"/>
      </w:divBdr>
    </w:div>
    <w:div w:id="356584674">
      <w:bodyDiv w:val="1"/>
      <w:marLeft w:val="0"/>
      <w:marRight w:val="0"/>
      <w:marTop w:val="0"/>
      <w:marBottom w:val="0"/>
      <w:divBdr>
        <w:top w:val="none" w:sz="0" w:space="0" w:color="auto"/>
        <w:left w:val="none" w:sz="0" w:space="0" w:color="auto"/>
        <w:bottom w:val="none" w:sz="0" w:space="0" w:color="auto"/>
        <w:right w:val="none" w:sz="0" w:space="0" w:color="auto"/>
      </w:divBdr>
    </w:div>
    <w:div w:id="372777491">
      <w:bodyDiv w:val="1"/>
      <w:marLeft w:val="0"/>
      <w:marRight w:val="0"/>
      <w:marTop w:val="0"/>
      <w:marBottom w:val="0"/>
      <w:divBdr>
        <w:top w:val="none" w:sz="0" w:space="0" w:color="auto"/>
        <w:left w:val="none" w:sz="0" w:space="0" w:color="auto"/>
        <w:bottom w:val="none" w:sz="0" w:space="0" w:color="auto"/>
        <w:right w:val="none" w:sz="0" w:space="0" w:color="auto"/>
      </w:divBdr>
    </w:div>
    <w:div w:id="400324055">
      <w:bodyDiv w:val="1"/>
      <w:marLeft w:val="0"/>
      <w:marRight w:val="0"/>
      <w:marTop w:val="0"/>
      <w:marBottom w:val="0"/>
      <w:divBdr>
        <w:top w:val="none" w:sz="0" w:space="0" w:color="auto"/>
        <w:left w:val="none" w:sz="0" w:space="0" w:color="auto"/>
        <w:bottom w:val="none" w:sz="0" w:space="0" w:color="auto"/>
        <w:right w:val="none" w:sz="0" w:space="0" w:color="auto"/>
      </w:divBdr>
    </w:div>
    <w:div w:id="402223684">
      <w:bodyDiv w:val="1"/>
      <w:marLeft w:val="0"/>
      <w:marRight w:val="0"/>
      <w:marTop w:val="0"/>
      <w:marBottom w:val="0"/>
      <w:divBdr>
        <w:top w:val="none" w:sz="0" w:space="0" w:color="auto"/>
        <w:left w:val="none" w:sz="0" w:space="0" w:color="auto"/>
        <w:bottom w:val="none" w:sz="0" w:space="0" w:color="auto"/>
        <w:right w:val="none" w:sz="0" w:space="0" w:color="auto"/>
      </w:divBdr>
    </w:div>
    <w:div w:id="412430269">
      <w:bodyDiv w:val="1"/>
      <w:marLeft w:val="0"/>
      <w:marRight w:val="0"/>
      <w:marTop w:val="0"/>
      <w:marBottom w:val="0"/>
      <w:divBdr>
        <w:top w:val="none" w:sz="0" w:space="0" w:color="auto"/>
        <w:left w:val="none" w:sz="0" w:space="0" w:color="auto"/>
        <w:bottom w:val="none" w:sz="0" w:space="0" w:color="auto"/>
        <w:right w:val="none" w:sz="0" w:space="0" w:color="auto"/>
      </w:divBdr>
    </w:div>
    <w:div w:id="423185855">
      <w:bodyDiv w:val="1"/>
      <w:marLeft w:val="0"/>
      <w:marRight w:val="0"/>
      <w:marTop w:val="0"/>
      <w:marBottom w:val="0"/>
      <w:divBdr>
        <w:top w:val="none" w:sz="0" w:space="0" w:color="auto"/>
        <w:left w:val="none" w:sz="0" w:space="0" w:color="auto"/>
        <w:bottom w:val="none" w:sz="0" w:space="0" w:color="auto"/>
        <w:right w:val="none" w:sz="0" w:space="0" w:color="auto"/>
      </w:divBdr>
    </w:div>
    <w:div w:id="430395912">
      <w:bodyDiv w:val="1"/>
      <w:marLeft w:val="0"/>
      <w:marRight w:val="0"/>
      <w:marTop w:val="0"/>
      <w:marBottom w:val="0"/>
      <w:divBdr>
        <w:top w:val="none" w:sz="0" w:space="0" w:color="auto"/>
        <w:left w:val="none" w:sz="0" w:space="0" w:color="auto"/>
        <w:bottom w:val="none" w:sz="0" w:space="0" w:color="auto"/>
        <w:right w:val="none" w:sz="0" w:space="0" w:color="auto"/>
      </w:divBdr>
    </w:div>
    <w:div w:id="431709630">
      <w:bodyDiv w:val="1"/>
      <w:marLeft w:val="0"/>
      <w:marRight w:val="0"/>
      <w:marTop w:val="0"/>
      <w:marBottom w:val="0"/>
      <w:divBdr>
        <w:top w:val="none" w:sz="0" w:space="0" w:color="auto"/>
        <w:left w:val="none" w:sz="0" w:space="0" w:color="auto"/>
        <w:bottom w:val="none" w:sz="0" w:space="0" w:color="auto"/>
        <w:right w:val="none" w:sz="0" w:space="0" w:color="auto"/>
      </w:divBdr>
    </w:div>
    <w:div w:id="437916584">
      <w:bodyDiv w:val="1"/>
      <w:marLeft w:val="0"/>
      <w:marRight w:val="0"/>
      <w:marTop w:val="0"/>
      <w:marBottom w:val="0"/>
      <w:divBdr>
        <w:top w:val="none" w:sz="0" w:space="0" w:color="auto"/>
        <w:left w:val="none" w:sz="0" w:space="0" w:color="auto"/>
        <w:bottom w:val="none" w:sz="0" w:space="0" w:color="auto"/>
        <w:right w:val="none" w:sz="0" w:space="0" w:color="auto"/>
      </w:divBdr>
    </w:div>
    <w:div w:id="438186167">
      <w:bodyDiv w:val="1"/>
      <w:marLeft w:val="0"/>
      <w:marRight w:val="0"/>
      <w:marTop w:val="0"/>
      <w:marBottom w:val="0"/>
      <w:divBdr>
        <w:top w:val="none" w:sz="0" w:space="0" w:color="auto"/>
        <w:left w:val="none" w:sz="0" w:space="0" w:color="auto"/>
        <w:bottom w:val="none" w:sz="0" w:space="0" w:color="auto"/>
        <w:right w:val="none" w:sz="0" w:space="0" w:color="auto"/>
      </w:divBdr>
    </w:div>
    <w:div w:id="441342622">
      <w:bodyDiv w:val="1"/>
      <w:marLeft w:val="0"/>
      <w:marRight w:val="0"/>
      <w:marTop w:val="0"/>
      <w:marBottom w:val="0"/>
      <w:divBdr>
        <w:top w:val="none" w:sz="0" w:space="0" w:color="auto"/>
        <w:left w:val="none" w:sz="0" w:space="0" w:color="auto"/>
        <w:bottom w:val="none" w:sz="0" w:space="0" w:color="auto"/>
        <w:right w:val="none" w:sz="0" w:space="0" w:color="auto"/>
      </w:divBdr>
    </w:div>
    <w:div w:id="441464698">
      <w:bodyDiv w:val="1"/>
      <w:marLeft w:val="0"/>
      <w:marRight w:val="0"/>
      <w:marTop w:val="0"/>
      <w:marBottom w:val="0"/>
      <w:divBdr>
        <w:top w:val="none" w:sz="0" w:space="0" w:color="auto"/>
        <w:left w:val="none" w:sz="0" w:space="0" w:color="auto"/>
        <w:bottom w:val="none" w:sz="0" w:space="0" w:color="auto"/>
        <w:right w:val="none" w:sz="0" w:space="0" w:color="auto"/>
      </w:divBdr>
    </w:div>
    <w:div w:id="451092252">
      <w:bodyDiv w:val="1"/>
      <w:marLeft w:val="0"/>
      <w:marRight w:val="0"/>
      <w:marTop w:val="0"/>
      <w:marBottom w:val="0"/>
      <w:divBdr>
        <w:top w:val="none" w:sz="0" w:space="0" w:color="auto"/>
        <w:left w:val="none" w:sz="0" w:space="0" w:color="auto"/>
        <w:bottom w:val="none" w:sz="0" w:space="0" w:color="auto"/>
        <w:right w:val="none" w:sz="0" w:space="0" w:color="auto"/>
      </w:divBdr>
    </w:div>
    <w:div w:id="451675725">
      <w:bodyDiv w:val="1"/>
      <w:marLeft w:val="0"/>
      <w:marRight w:val="0"/>
      <w:marTop w:val="0"/>
      <w:marBottom w:val="0"/>
      <w:divBdr>
        <w:top w:val="none" w:sz="0" w:space="0" w:color="auto"/>
        <w:left w:val="none" w:sz="0" w:space="0" w:color="auto"/>
        <w:bottom w:val="none" w:sz="0" w:space="0" w:color="auto"/>
        <w:right w:val="none" w:sz="0" w:space="0" w:color="auto"/>
      </w:divBdr>
    </w:div>
    <w:div w:id="458456890">
      <w:bodyDiv w:val="1"/>
      <w:marLeft w:val="0"/>
      <w:marRight w:val="0"/>
      <w:marTop w:val="0"/>
      <w:marBottom w:val="0"/>
      <w:divBdr>
        <w:top w:val="none" w:sz="0" w:space="0" w:color="auto"/>
        <w:left w:val="none" w:sz="0" w:space="0" w:color="auto"/>
        <w:bottom w:val="none" w:sz="0" w:space="0" w:color="auto"/>
        <w:right w:val="none" w:sz="0" w:space="0" w:color="auto"/>
      </w:divBdr>
    </w:div>
    <w:div w:id="467744425">
      <w:bodyDiv w:val="1"/>
      <w:marLeft w:val="0"/>
      <w:marRight w:val="0"/>
      <w:marTop w:val="0"/>
      <w:marBottom w:val="0"/>
      <w:divBdr>
        <w:top w:val="none" w:sz="0" w:space="0" w:color="auto"/>
        <w:left w:val="none" w:sz="0" w:space="0" w:color="auto"/>
        <w:bottom w:val="none" w:sz="0" w:space="0" w:color="auto"/>
        <w:right w:val="none" w:sz="0" w:space="0" w:color="auto"/>
      </w:divBdr>
    </w:div>
    <w:div w:id="475298296">
      <w:bodyDiv w:val="1"/>
      <w:marLeft w:val="0"/>
      <w:marRight w:val="0"/>
      <w:marTop w:val="0"/>
      <w:marBottom w:val="0"/>
      <w:divBdr>
        <w:top w:val="none" w:sz="0" w:space="0" w:color="auto"/>
        <w:left w:val="none" w:sz="0" w:space="0" w:color="auto"/>
        <w:bottom w:val="none" w:sz="0" w:space="0" w:color="auto"/>
        <w:right w:val="none" w:sz="0" w:space="0" w:color="auto"/>
      </w:divBdr>
    </w:div>
    <w:div w:id="538590829">
      <w:bodyDiv w:val="1"/>
      <w:marLeft w:val="0"/>
      <w:marRight w:val="0"/>
      <w:marTop w:val="0"/>
      <w:marBottom w:val="0"/>
      <w:divBdr>
        <w:top w:val="none" w:sz="0" w:space="0" w:color="auto"/>
        <w:left w:val="none" w:sz="0" w:space="0" w:color="auto"/>
        <w:bottom w:val="none" w:sz="0" w:space="0" w:color="auto"/>
        <w:right w:val="none" w:sz="0" w:space="0" w:color="auto"/>
      </w:divBdr>
    </w:div>
    <w:div w:id="543102790">
      <w:bodyDiv w:val="1"/>
      <w:marLeft w:val="0"/>
      <w:marRight w:val="0"/>
      <w:marTop w:val="0"/>
      <w:marBottom w:val="0"/>
      <w:divBdr>
        <w:top w:val="none" w:sz="0" w:space="0" w:color="auto"/>
        <w:left w:val="none" w:sz="0" w:space="0" w:color="auto"/>
        <w:bottom w:val="none" w:sz="0" w:space="0" w:color="auto"/>
        <w:right w:val="none" w:sz="0" w:space="0" w:color="auto"/>
      </w:divBdr>
    </w:div>
    <w:div w:id="548688622">
      <w:bodyDiv w:val="1"/>
      <w:marLeft w:val="0"/>
      <w:marRight w:val="0"/>
      <w:marTop w:val="0"/>
      <w:marBottom w:val="0"/>
      <w:divBdr>
        <w:top w:val="none" w:sz="0" w:space="0" w:color="auto"/>
        <w:left w:val="none" w:sz="0" w:space="0" w:color="auto"/>
        <w:bottom w:val="none" w:sz="0" w:space="0" w:color="auto"/>
        <w:right w:val="none" w:sz="0" w:space="0" w:color="auto"/>
      </w:divBdr>
    </w:div>
    <w:div w:id="552162088">
      <w:bodyDiv w:val="1"/>
      <w:marLeft w:val="0"/>
      <w:marRight w:val="0"/>
      <w:marTop w:val="0"/>
      <w:marBottom w:val="0"/>
      <w:divBdr>
        <w:top w:val="none" w:sz="0" w:space="0" w:color="auto"/>
        <w:left w:val="none" w:sz="0" w:space="0" w:color="auto"/>
        <w:bottom w:val="none" w:sz="0" w:space="0" w:color="auto"/>
        <w:right w:val="none" w:sz="0" w:space="0" w:color="auto"/>
      </w:divBdr>
    </w:div>
    <w:div w:id="562452592">
      <w:bodyDiv w:val="1"/>
      <w:marLeft w:val="0"/>
      <w:marRight w:val="0"/>
      <w:marTop w:val="0"/>
      <w:marBottom w:val="0"/>
      <w:divBdr>
        <w:top w:val="none" w:sz="0" w:space="0" w:color="auto"/>
        <w:left w:val="none" w:sz="0" w:space="0" w:color="auto"/>
        <w:bottom w:val="none" w:sz="0" w:space="0" w:color="auto"/>
        <w:right w:val="none" w:sz="0" w:space="0" w:color="auto"/>
      </w:divBdr>
    </w:div>
    <w:div w:id="572472752">
      <w:bodyDiv w:val="1"/>
      <w:marLeft w:val="0"/>
      <w:marRight w:val="0"/>
      <w:marTop w:val="0"/>
      <w:marBottom w:val="0"/>
      <w:divBdr>
        <w:top w:val="none" w:sz="0" w:space="0" w:color="auto"/>
        <w:left w:val="none" w:sz="0" w:space="0" w:color="auto"/>
        <w:bottom w:val="none" w:sz="0" w:space="0" w:color="auto"/>
        <w:right w:val="none" w:sz="0" w:space="0" w:color="auto"/>
      </w:divBdr>
    </w:div>
    <w:div w:id="584921194">
      <w:bodyDiv w:val="1"/>
      <w:marLeft w:val="0"/>
      <w:marRight w:val="0"/>
      <w:marTop w:val="0"/>
      <w:marBottom w:val="0"/>
      <w:divBdr>
        <w:top w:val="none" w:sz="0" w:space="0" w:color="auto"/>
        <w:left w:val="none" w:sz="0" w:space="0" w:color="auto"/>
        <w:bottom w:val="none" w:sz="0" w:space="0" w:color="auto"/>
        <w:right w:val="none" w:sz="0" w:space="0" w:color="auto"/>
      </w:divBdr>
    </w:div>
    <w:div w:id="586966556">
      <w:bodyDiv w:val="1"/>
      <w:marLeft w:val="0"/>
      <w:marRight w:val="0"/>
      <w:marTop w:val="0"/>
      <w:marBottom w:val="0"/>
      <w:divBdr>
        <w:top w:val="none" w:sz="0" w:space="0" w:color="auto"/>
        <w:left w:val="none" w:sz="0" w:space="0" w:color="auto"/>
        <w:bottom w:val="none" w:sz="0" w:space="0" w:color="auto"/>
        <w:right w:val="none" w:sz="0" w:space="0" w:color="auto"/>
      </w:divBdr>
    </w:div>
    <w:div w:id="593904756">
      <w:bodyDiv w:val="1"/>
      <w:marLeft w:val="0"/>
      <w:marRight w:val="0"/>
      <w:marTop w:val="0"/>
      <w:marBottom w:val="0"/>
      <w:divBdr>
        <w:top w:val="none" w:sz="0" w:space="0" w:color="auto"/>
        <w:left w:val="none" w:sz="0" w:space="0" w:color="auto"/>
        <w:bottom w:val="none" w:sz="0" w:space="0" w:color="auto"/>
        <w:right w:val="none" w:sz="0" w:space="0" w:color="auto"/>
      </w:divBdr>
    </w:div>
    <w:div w:id="595476641">
      <w:bodyDiv w:val="1"/>
      <w:marLeft w:val="0"/>
      <w:marRight w:val="0"/>
      <w:marTop w:val="0"/>
      <w:marBottom w:val="0"/>
      <w:divBdr>
        <w:top w:val="none" w:sz="0" w:space="0" w:color="auto"/>
        <w:left w:val="none" w:sz="0" w:space="0" w:color="auto"/>
        <w:bottom w:val="none" w:sz="0" w:space="0" w:color="auto"/>
        <w:right w:val="none" w:sz="0" w:space="0" w:color="auto"/>
      </w:divBdr>
    </w:div>
    <w:div w:id="595553764">
      <w:bodyDiv w:val="1"/>
      <w:marLeft w:val="0"/>
      <w:marRight w:val="0"/>
      <w:marTop w:val="0"/>
      <w:marBottom w:val="0"/>
      <w:divBdr>
        <w:top w:val="none" w:sz="0" w:space="0" w:color="auto"/>
        <w:left w:val="none" w:sz="0" w:space="0" w:color="auto"/>
        <w:bottom w:val="none" w:sz="0" w:space="0" w:color="auto"/>
        <w:right w:val="none" w:sz="0" w:space="0" w:color="auto"/>
      </w:divBdr>
    </w:div>
    <w:div w:id="600332831">
      <w:bodyDiv w:val="1"/>
      <w:marLeft w:val="0"/>
      <w:marRight w:val="0"/>
      <w:marTop w:val="0"/>
      <w:marBottom w:val="0"/>
      <w:divBdr>
        <w:top w:val="none" w:sz="0" w:space="0" w:color="auto"/>
        <w:left w:val="none" w:sz="0" w:space="0" w:color="auto"/>
        <w:bottom w:val="none" w:sz="0" w:space="0" w:color="auto"/>
        <w:right w:val="none" w:sz="0" w:space="0" w:color="auto"/>
      </w:divBdr>
    </w:div>
    <w:div w:id="604508488">
      <w:bodyDiv w:val="1"/>
      <w:marLeft w:val="0"/>
      <w:marRight w:val="0"/>
      <w:marTop w:val="0"/>
      <w:marBottom w:val="0"/>
      <w:divBdr>
        <w:top w:val="none" w:sz="0" w:space="0" w:color="auto"/>
        <w:left w:val="none" w:sz="0" w:space="0" w:color="auto"/>
        <w:bottom w:val="none" w:sz="0" w:space="0" w:color="auto"/>
        <w:right w:val="none" w:sz="0" w:space="0" w:color="auto"/>
      </w:divBdr>
    </w:div>
    <w:div w:id="612982566">
      <w:bodyDiv w:val="1"/>
      <w:marLeft w:val="0"/>
      <w:marRight w:val="0"/>
      <w:marTop w:val="0"/>
      <w:marBottom w:val="0"/>
      <w:divBdr>
        <w:top w:val="none" w:sz="0" w:space="0" w:color="auto"/>
        <w:left w:val="none" w:sz="0" w:space="0" w:color="auto"/>
        <w:bottom w:val="none" w:sz="0" w:space="0" w:color="auto"/>
        <w:right w:val="none" w:sz="0" w:space="0" w:color="auto"/>
      </w:divBdr>
    </w:div>
    <w:div w:id="630985297">
      <w:bodyDiv w:val="1"/>
      <w:marLeft w:val="0"/>
      <w:marRight w:val="0"/>
      <w:marTop w:val="0"/>
      <w:marBottom w:val="0"/>
      <w:divBdr>
        <w:top w:val="none" w:sz="0" w:space="0" w:color="auto"/>
        <w:left w:val="none" w:sz="0" w:space="0" w:color="auto"/>
        <w:bottom w:val="none" w:sz="0" w:space="0" w:color="auto"/>
        <w:right w:val="none" w:sz="0" w:space="0" w:color="auto"/>
      </w:divBdr>
    </w:div>
    <w:div w:id="631442829">
      <w:bodyDiv w:val="1"/>
      <w:marLeft w:val="0"/>
      <w:marRight w:val="0"/>
      <w:marTop w:val="0"/>
      <w:marBottom w:val="0"/>
      <w:divBdr>
        <w:top w:val="none" w:sz="0" w:space="0" w:color="auto"/>
        <w:left w:val="none" w:sz="0" w:space="0" w:color="auto"/>
        <w:bottom w:val="none" w:sz="0" w:space="0" w:color="auto"/>
        <w:right w:val="none" w:sz="0" w:space="0" w:color="auto"/>
      </w:divBdr>
    </w:div>
    <w:div w:id="656767765">
      <w:bodyDiv w:val="1"/>
      <w:marLeft w:val="0"/>
      <w:marRight w:val="0"/>
      <w:marTop w:val="0"/>
      <w:marBottom w:val="0"/>
      <w:divBdr>
        <w:top w:val="none" w:sz="0" w:space="0" w:color="auto"/>
        <w:left w:val="none" w:sz="0" w:space="0" w:color="auto"/>
        <w:bottom w:val="none" w:sz="0" w:space="0" w:color="auto"/>
        <w:right w:val="none" w:sz="0" w:space="0" w:color="auto"/>
      </w:divBdr>
    </w:div>
    <w:div w:id="668563604">
      <w:bodyDiv w:val="1"/>
      <w:marLeft w:val="0"/>
      <w:marRight w:val="0"/>
      <w:marTop w:val="0"/>
      <w:marBottom w:val="0"/>
      <w:divBdr>
        <w:top w:val="none" w:sz="0" w:space="0" w:color="auto"/>
        <w:left w:val="none" w:sz="0" w:space="0" w:color="auto"/>
        <w:bottom w:val="none" w:sz="0" w:space="0" w:color="auto"/>
        <w:right w:val="none" w:sz="0" w:space="0" w:color="auto"/>
      </w:divBdr>
    </w:div>
    <w:div w:id="670520950">
      <w:bodyDiv w:val="1"/>
      <w:marLeft w:val="0"/>
      <w:marRight w:val="0"/>
      <w:marTop w:val="0"/>
      <w:marBottom w:val="0"/>
      <w:divBdr>
        <w:top w:val="none" w:sz="0" w:space="0" w:color="auto"/>
        <w:left w:val="none" w:sz="0" w:space="0" w:color="auto"/>
        <w:bottom w:val="none" w:sz="0" w:space="0" w:color="auto"/>
        <w:right w:val="none" w:sz="0" w:space="0" w:color="auto"/>
      </w:divBdr>
    </w:div>
    <w:div w:id="688530326">
      <w:bodyDiv w:val="1"/>
      <w:marLeft w:val="0"/>
      <w:marRight w:val="0"/>
      <w:marTop w:val="0"/>
      <w:marBottom w:val="0"/>
      <w:divBdr>
        <w:top w:val="none" w:sz="0" w:space="0" w:color="auto"/>
        <w:left w:val="none" w:sz="0" w:space="0" w:color="auto"/>
        <w:bottom w:val="none" w:sz="0" w:space="0" w:color="auto"/>
        <w:right w:val="none" w:sz="0" w:space="0" w:color="auto"/>
      </w:divBdr>
    </w:div>
    <w:div w:id="749815830">
      <w:bodyDiv w:val="1"/>
      <w:marLeft w:val="0"/>
      <w:marRight w:val="0"/>
      <w:marTop w:val="0"/>
      <w:marBottom w:val="0"/>
      <w:divBdr>
        <w:top w:val="none" w:sz="0" w:space="0" w:color="auto"/>
        <w:left w:val="none" w:sz="0" w:space="0" w:color="auto"/>
        <w:bottom w:val="none" w:sz="0" w:space="0" w:color="auto"/>
        <w:right w:val="none" w:sz="0" w:space="0" w:color="auto"/>
      </w:divBdr>
    </w:div>
    <w:div w:id="753430500">
      <w:bodyDiv w:val="1"/>
      <w:marLeft w:val="0"/>
      <w:marRight w:val="0"/>
      <w:marTop w:val="0"/>
      <w:marBottom w:val="0"/>
      <w:divBdr>
        <w:top w:val="none" w:sz="0" w:space="0" w:color="auto"/>
        <w:left w:val="none" w:sz="0" w:space="0" w:color="auto"/>
        <w:bottom w:val="none" w:sz="0" w:space="0" w:color="auto"/>
        <w:right w:val="none" w:sz="0" w:space="0" w:color="auto"/>
      </w:divBdr>
    </w:div>
    <w:div w:id="754472808">
      <w:bodyDiv w:val="1"/>
      <w:marLeft w:val="0"/>
      <w:marRight w:val="0"/>
      <w:marTop w:val="0"/>
      <w:marBottom w:val="0"/>
      <w:divBdr>
        <w:top w:val="none" w:sz="0" w:space="0" w:color="auto"/>
        <w:left w:val="none" w:sz="0" w:space="0" w:color="auto"/>
        <w:bottom w:val="none" w:sz="0" w:space="0" w:color="auto"/>
        <w:right w:val="none" w:sz="0" w:space="0" w:color="auto"/>
      </w:divBdr>
    </w:div>
    <w:div w:id="770586516">
      <w:bodyDiv w:val="1"/>
      <w:marLeft w:val="0"/>
      <w:marRight w:val="0"/>
      <w:marTop w:val="0"/>
      <w:marBottom w:val="0"/>
      <w:divBdr>
        <w:top w:val="none" w:sz="0" w:space="0" w:color="auto"/>
        <w:left w:val="none" w:sz="0" w:space="0" w:color="auto"/>
        <w:bottom w:val="none" w:sz="0" w:space="0" w:color="auto"/>
        <w:right w:val="none" w:sz="0" w:space="0" w:color="auto"/>
      </w:divBdr>
    </w:div>
    <w:div w:id="786316007">
      <w:bodyDiv w:val="1"/>
      <w:marLeft w:val="0"/>
      <w:marRight w:val="0"/>
      <w:marTop w:val="0"/>
      <w:marBottom w:val="0"/>
      <w:divBdr>
        <w:top w:val="none" w:sz="0" w:space="0" w:color="auto"/>
        <w:left w:val="none" w:sz="0" w:space="0" w:color="auto"/>
        <w:bottom w:val="none" w:sz="0" w:space="0" w:color="auto"/>
        <w:right w:val="none" w:sz="0" w:space="0" w:color="auto"/>
      </w:divBdr>
    </w:div>
    <w:div w:id="789250125">
      <w:bodyDiv w:val="1"/>
      <w:marLeft w:val="0"/>
      <w:marRight w:val="0"/>
      <w:marTop w:val="0"/>
      <w:marBottom w:val="0"/>
      <w:divBdr>
        <w:top w:val="none" w:sz="0" w:space="0" w:color="auto"/>
        <w:left w:val="none" w:sz="0" w:space="0" w:color="auto"/>
        <w:bottom w:val="none" w:sz="0" w:space="0" w:color="auto"/>
        <w:right w:val="none" w:sz="0" w:space="0" w:color="auto"/>
      </w:divBdr>
    </w:div>
    <w:div w:id="790786443">
      <w:bodyDiv w:val="1"/>
      <w:marLeft w:val="0"/>
      <w:marRight w:val="0"/>
      <w:marTop w:val="0"/>
      <w:marBottom w:val="0"/>
      <w:divBdr>
        <w:top w:val="none" w:sz="0" w:space="0" w:color="auto"/>
        <w:left w:val="none" w:sz="0" w:space="0" w:color="auto"/>
        <w:bottom w:val="none" w:sz="0" w:space="0" w:color="auto"/>
        <w:right w:val="none" w:sz="0" w:space="0" w:color="auto"/>
      </w:divBdr>
    </w:div>
    <w:div w:id="839351544">
      <w:bodyDiv w:val="1"/>
      <w:marLeft w:val="0"/>
      <w:marRight w:val="0"/>
      <w:marTop w:val="0"/>
      <w:marBottom w:val="0"/>
      <w:divBdr>
        <w:top w:val="none" w:sz="0" w:space="0" w:color="auto"/>
        <w:left w:val="none" w:sz="0" w:space="0" w:color="auto"/>
        <w:bottom w:val="none" w:sz="0" w:space="0" w:color="auto"/>
        <w:right w:val="none" w:sz="0" w:space="0" w:color="auto"/>
      </w:divBdr>
    </w:div>
    <w:div w:id="843322728">
      <w:bodyDiv w:val="1"/>
      <w:marLeft w:val="0"/>
      <w:marRight w:val="0"/>
      <w:marTop w:val="0"/>
      <w:marBottom w:val="0"/>
      <w:divBdr>
        <w:top w:val="none" w:sz="0" w:space="0" w:color="auto"/>
        <w:left w:val="none" w:sz="0" w:space="0" w:color="auto"/>
        <w:bottom w:val="none" w:sz="0" w:space="0" w:color="auto"/>
        <w:right w:val="none" w:sz="0" w:space="0" w:color="auto"/>
      </w:divBdr>
    </w:div>
    <w:div w:id="846098068">
      <w:bodyDiv w:val="1"/>
      <w:marLeft w:val="0"/>
      <w:marRight w:val="0"/>
      <w:marTop w:val="0"/>
      <w:marBottom w:val="0"/>
      <w:divBdr>
        <w:top w:val="none" w:sz="0" w:space="0" w:color="auto"/>
        <w:left w:val="none" w:sz="0" w:space="0" w:color="auto"/>
        <w:bottom w:val="none" w:sz="0" w:space="0" w:color="auto"/>
        <w:right w:val="none" w:sz="0" w:space="0" w:color="auto"/>
      </w:divBdr>
    </w:div>
    <w:div w:id="848757016">
      <w:bodyDiv w:val="1"/>
      <w:marLeft w:val="0"/>
      <w:marRight w:val="0"/>
      <w:marTop w:val="0"/>
      <w:marBottom w:val="0"/>
      <w:divBdr>
        <w:top w:val="none" w:sz="0" w:space="0" w:color="auto"/>
        <w:left w:val="none" w:sz="0" w:space="0" w:color="auto"/>
        <w:bottom w:val="none" w:sz="0" w:space="0" w:color="auto"/>
        <w:right w:val="none" w:sz="0" w:space="0" w:color="auto"/>
      </w:divBdr>
    </w:div>
    <w:div w:id="872881142">
      <w:bodyDiv w:val="1"/>
      <w:marLeft w:val="0"/>
      <w:marRight w:val="0"/>
      <w:marTop w:val="0"/>
      <w:marBottom w:val="0"/>
      <w:divBdr>
        <w:top w:val="none" w:sz="0" w:space="0" w:color="auto"/>
        <w:left w:val="none" w:sz="0" w:space="0" w:color="auto"/>
        <w:bottom w:val="none" w:sz="0" w:space="0" w:color="auto"/>
        <w:right w:val="none" w:sz="0" w:space="0" w:color="auto"/>
      </w:divBdr>
    </w:div>
    <w:div w:id="895165301">
      <w:bodyDiv w:val="1"/>
      <w:marLeft w:val="0"/>
      <w:marRight w:val="0"/>
      <w:marTop w:val="0"/>
      <w:marBottom w:val="0"/>
      <w:divBdr>
        <w:top w:val="none" w:sz="0" w:space="0" w:color="auto"/>
        <w:left w:val="none" w:sz="0" w:space="0" w:color="auto"/>
        <w:bottom w:val="none" w:sz="0" w:space="0" w:color="auto"/>
        <w:right w:val="none" w:sz="0" w:space="0" w:color="auto"/>
      </w:divBdr>
    </w:div>
    <w:div w:id="907420347">
      <w:bodyDiv w:val="1"/>
      <w:marLeft w:val="0"/>
      <w:marRight w:val="0"/>
      <w:marTop w:val="0"/>
      <w:marBottom w:val="0"/>
      <w:divBdr>
        <w:top w:val="none" w:sz="0" w:space="0" w:color="auto"/>
        <w:left w:val="none" w:sz="0" w:space="0" w:color="auto"/>
        <w:bottom w:val="none" w:sz="0" w:space="0" w:color="auto"/>
        <w:right w:val="none" w:sz="0" w:space="0" w:color="auto"/>
      </w:divBdr>
    </w:div>
    <w:div w:id="926689544">
      <w:bodyDiv w:val="1"/>
      <w:marLeft w:val="0"/>
      <w:marRight w:val="0"/>
      <w:marTop w:val="0"/>
      <w:marBottom w:val="0"/>
      <w:divBdr>
        <w:top w:val="none" w:sz="0" w:space="0" w:color="auto"/>
        <w:left w:val="none" w:sz="0" w:space="0" w:color="auto"/>
        <w:bottom w:val="none" w:sz="0" w:space="0" w:color="auto"/>
        <w:right w:val="none" w:sz="0" w:space="0" w:color="auto"/>
      </w:divBdr>
    </w:div>
    <w:div w:id="928390264">
      <w:bodyDiv w:val="1"/>
      <w:marLeft w:val="0"/>
      <w:marRight w:val="0"/>
      <w:marTop w:val="0"/>
      <w:marBottom w:val="0"/>
      <w:divBdr>
        <w:top w:val="none" w:sz="0" w:space="0" w:color="auto"/>
        <w:left w:val="none" w:sz="0" w:space="0" w:color="auto"/>
        <w:bottom w:val="none" w:sz="0" w:space="0" w:color="auto"/>
        <w:right w:val="none" w:sz="0" w:space="0" w:color="auto"/>
      </w:divBdr>
    </w:div>
    <w:div w:id="939533846">
      <w:bodyDiv w:val="1"/>
      <w:marLeft w:val="0"/>
      <w:marRight w:val="0"/>
      <w:marTop w:val="0"/>
      <w:marBottom w:val="0"/>
      <w:divBdr>
        <w:top w:val="none" w:sz="0" w:space="0" w:color="auto"/>
        <w:left w:val="none" w:sz="0" w:space="0" w:color="auto"/>
        <w:bottom w:val="none" w:sz="0" w:space="0" w:color="auto"/>
        <w:right w:val="none" w:sz="0" w:space="0" w:color="auto"/>
      </w:divBdr>
    </w:div>
    <w:div w:id="939878416">
      <w:bodyDiv w:val="1"/>
      <w:marLeft w:val="0"/>
      <w:marRight w:val="0"/>
      <w:marTop w:val="0"/>
      <w:marBottom w:val="0"/>
      <w:divBdr>
        <w:top w:val="none" w:sz="0" w:space="0" w:color="auto"/>
        <w:left w:val="none" w:sz="0" w:space="0" w:color="auto"/>
        <w:bottom w:val="none" w:sz="0" w:space="0" w:color="auto"/>
        <w:right w:val="none" w:sz="0" w:space="0" w:color="auto"/>
      </w:divBdr>
    </w:div>
    <w:div w:id="967470476">
      <w:bodyDiv w:val="1"/>
      <w:marLeft w:val="0"/>
      <w:marRight w:val="0"/>
      <w:marTop w:val="0"/>
      <w:marBottom w:val="0"/>
      <w:divBdr>
        <w:top w:val="none" w:sz="0" w:space="0" w:color="auto"/>
        <w:left w:val="none" w:sz="0" w:space="0" w:color="auto"/>
        <w:bottom w:val="none" w:sz="0" w:space="0" w:color="auto"/>
        <w:right w:val="none" w:sz="0" w:space="0" w:color="auto"/>
      </w:divBdr>
    </w:div>
    <w:div w:id="967931454">
      <w:bodyDiv w:val="1"/>
      <w:marLeft w:val="0"/>
      <w:marRight w:val="0"/>
      <w:marTop w:val="0"/>
      <w:marBottom w:val="0"/>
      <w:divBdr>
        <w:top w:val="none" w:sz="0" w:space="0" w:color="auto"/>
        <w:left w:val="none" w:sz="0" w:space="0" w:color="auto"/>
        <w:bottom w:val="none" w:sz="0" w:space="0" w:color="auto"/>
        <w:right w:val="none" w:sz="0" w:space="0" w:color="auto"/>
      </w:divBdr>
    </w:div>
    <w:div w:id="1013918323">
      <w:bodyDiv w:val="1"/>
      <w:marLeft w:val="0"/>
      <w:marRight w:val="0"/>
      <w:marTop w:val="0"/>
      <w:marBottom w:val="0"/>
      <w:divBdr>
        <w:top w:val="none" w:sz="0" w:space="0" w:color="auto"/>
        <w:left w:val="none" w:sz="0" w:space="0" w:color="auto"/>
        <w:bottom w:val="none" w:sz="0" w:space="0" w:color="auto"/>
        <w:right w:val="none" w:sz="0" w:space="0" w:color="auto"/>
      </w:divBdr>
    </w:div>
    <w:div w:id="1031103251">
      <w:bodyDiv w:val="1"/>
      <w:marLeft w:val="0"/>
      <w:marRight w:val="0"/>
      <w:marTop w:val="0"/>
      <w:marBottom w:val="0"/>
      <w:divBdr>
        <w:top w:val="none" w:sz="0" w:space="0" w:color="auto"/>
        <w:left w:val="none" w:sz="0" w:space="0" w:color="auto"/>
        <w:bottom w:val="none" w:sz="0" w:space="0" w:color="auto"/>
        <w:right w:val="none" w:sz="0" w:space="0" w:color="auto"/>
      </w:divBdr>
    </w:div>
    <w:div w:id="1034231474">
      <w:bodyDiv w:val="1"/>
      <w:marLeft w:val="0"/>
      <w:marRight w:val="0"/>
      <w:marTop w:val="0"/>
      <w:marBottom w:val="0"/>
      <w:divBdr>
        <w:top w:val="none" w:sz="0" w:space="0" w:color="auto"/>
        <w:left w:val="none" w:sz="0" w:space="0" w:color="auto"/>
        <w:bottom w:val="none" w:sz="0" w:space="0" w:color="auto"/>
        <w:right w:val="none" w:sz="0" w:space="0" w:color="auto"/>
      </w:divBdr>
    </w:div>
    <w:div w:id="1046874716">
      <w:bodyDiv w:val="1"/>
      <w:marLeft w:val="0"/>
      <w:marRight w:val="0"/>
      <w:marTop w:val="0"/>
      <w:marBottom w:val="0"/>
      <w:divBdr>
        <w:top w:val="none" w:sz="0" w:space="0" w:color="auto"/>
        <w:left w:val="none" w:sz="0" w:space="0" w:color="auto"/>
        <w:bottom w:val="none" w:sz="0" w:space="0" w:color="auto"/>
        <w:right w:val="none" w:sz="0" w:space="0" w:color="auto"/>
      </w:divBdr>
    </w:div>
    <w:div w:id="1068575666">
      <w:bodyDiv w:val="1"/>
      <w:marLeft w:val="0"/>
      <w:marRight w:val="0"/>
      <w:marTop w:val="0"/>
      <w:marBottom w:val="0"/>
      <w:divBdr>
        <w:top w:val="none" w:sz="0" w:space="0" w:color="auto"/>
        <w:left w:val="none" w:sz="0" w:space="0" w:color="auto"/>
        <w:bottom w:val="none" w:sz="0" w:space="0" w:color="auto"/>
        <w:right w:val="none" w:sz="0" w:space="0" w:color="auto"/>
      </w:divBdr>
    </w:div>
    <w:div w:id="1081372082">
      <w:bodyDiv w:val="1"/>
      <w:marLeft w:val="0"/>
      <w:marRight w:val="0"/>
      <w:marTop w:val="0"/>
      <w:marBottom w:val="0"/>
      <w:divBdr>
        <w:top w:val="none" w:sz="0" w:space="0" w:color="auto"/>
        <w:left w:val="none" w:sz="0" w:space="0" w:color="auto"/>
        <w:bottom w:val="none" w:sz="0" w:space="0" w:color="auto"/>
        <w:right w:val="none" w:sz="0" w:space="0" w:color="auto"/>
      </w:divBdr>
    </w:div>
    <w:div w:id="1095974326">
      <w:bodyDiv w:val="1"/>
      <w:marLeft w:val="0"/>
      <w:marRight w:val="0"/>
      <w:marTop w:val="0"/>
      <w:marBottom w:val="0"/>
      <w:divBdr>
        <w:top w:val="none" w:sz="0" w:space="0" w:color="auto"/>
        <w:left w:val="none" w:sz="0" w:space="0" w:color="auto"/>
        <w:bottom w:val="none" w:sz="0" w:space="0" w:color="auto"/>
        <w:right w:val="none" w:sz="0" w:space="0" w:color="auto"/>
      </w:divBdr>
    </w:div>
    <w:div w:id="1099643722">
      <w:bodyDiv w:val="1"/>
      <w:marLeft w:val="0"/>
      <w:marRight w:val="0"/>
      <w:marTop w:val="0"/>
      <w:marBottom w:val="0"/>
      <w:divBdr>
        <w:top w:val="none" w:sz="0" w:space="0" w:color="auto"/>
        <w:left w:val="none" w:sz="0" w:space="0" w:color="auto"/>
        <w:bottom w:val="none" w:sz="0" w:space="0" w:color="auto"/>
        <w:right w:val="none" w:sz="0" w:space="0" w:color="auto"/>
      </w:divBdr>
    </w:div>
    <w:div w:id="1108693092">
      <w:bodyDiv w:val="1"/>
      <w:marLeft w:val="0"/>
      <w:marRight w:val="0"/>
      <w:marTop w:val="0"/>
      <w:marBottom w:val="0"/>
      <w:divBdr>
        <w:top w:val="none" w:sz="0" w:space="0" w:color="auto"/>
        <w:left w:val="none" w:sz="0" w:space="0" w:color="auto"/>
        <w:bottom w:val="none" w:sz="0" w:space="0" w:color="auto"/>
        <w:right w:val="none" w:sz="0" w:space="0" w:color="auto"/>
      </w:divBdr>
    </w:div>
    <w:div w:id="1116171092">
      <w:bodyDiv w:val="1"/>
      <w:marLeft w:val="0"/>
      <w:marRight w:val="0"/>
      <w:marTop w:val="0"/>
      <w:marBottom w:val="0"/>
      <w:divBdr>
        <w:top w:val="none" w:sz="0" w:space="0" w:color="auto"/>
        <w:left w:val="none" w:sz="0" w:space="0" w:color="auto"/>
        <w:bottom w:val="none" w:sz="0" w:space="0" w:color="auto"/>
        <w:right w:val="none" w:sz="0" w:space="0" w:color="auto"/>
      </w:divBdr>
    </w:div>
    <w:div w:id="1127816628">
      <w:bodyDiv w:val="1"/>
      <w:marLeft w:val="0"/>
      <w:marRight w:val="0"/>
      <w:marTop w:val="0"/>
      <w:marBottom w:val="0"/>
      <w:divBdr>
        <w:top w:val="none" w:sz="0" w:space="0" w:color="auto"/>
        <w:left w:val="none" w:sz="0" w:space="0" w:color="auto"/>
        <w:bottom w:val="none" w:sz="0" w:space="0" w:color="auto"/>
        <w:right w:val="none" w:sz="0" w:space="0" w:color="auto"/>
      </w:divBdr>
    </w:div>
    <w:div w:id="1156072151">
      <w:bodyDiv w:val="1"/>
      <w:marLeft w:val="0"/>
      <w:marRight w:val="0"/>
      <w:marTop w:val="0"/>
      <w:marBottom w:val="0"/>
      <w:divBdr>
        <w:top w:val="none" w:sz="0" w:space="0" w:color="auto"/>
        <w:left w:val="none" w:sz="0" w:space="0" w:color="auto"/>
        <w:bottom w:val="none" w:sz="0" w:space="0" w:color="auto"/>
        <w:right w:val="none" w:sz="0" w:space="0" w:color="auto"/>
      </w:divBdr>
    </w:div>
    <w:div w:id="1172910246">
      <w:bodyDiv w:val="1"/>
      <w:marLeft w:val="0"/>
      <w:marRight w:val="0"/>
      <w:marTop w:val="0"/>
      <w:marBottom w:val="0"/>
      <w:divBdr>
        <w:top w:val="none" w:sz="0" w:space="0" w:color="auto"/>
        <w:left w:val="none" w:sz="0" w:space="0" w:color="auto"/>
        <w:bottom w:val="none" w:sz="0" w:space="0" w:color="auto"/>
        <w:right w:val="none" w:sz="0" w:space="0" w:color="auto"/>
      </w:divBdr>
    </w:div>
    <w:div w:id="1176530672">
      <w:bodyDiv w:val="1"/>
      <w:marLeft w:val="0"/>
      <w:marRight w:val="0"/>
      <w:marTop w:val="0"/>
      <w:marBottom w:val="0"/>
      <w:divBdr>
        <w:top w:val="none" w:sz="0" w:space="0" w:color="auto"/>
        <w:left w:val="none" w:sz="0" w:space="0" w:color="auto"/>
        <w:bottom w:val="none" w:sz="0" w:space="0" w:color="auto"/>
        <w:right w:val="none" w:sz="0" w:space="0" w:color="auto"/>
      </w:divBdr>
    </w:div>
    <w:div w:id="1179612443">
      <w:bodyDiv w:val="1"/>
      <w:marLeft w:val="0"/>
      <w:marRight w:val="0"/>
      <w:marTop w:val="0"/>
      <w:marBottom w:val="0"/>
      <w:divBdr>
        <w:top w:val="none" w:sz="0" w:space="0" w:color="auto"/>
        <w:left w:val="none" w:sz="0" w:space="0" w:color="auto"/>
        <w:bottom w:val="none" w:sz="0" w:space="0" w:color="auto"/>
        <w:right w:val="none" w:sz="0" w:space="0" w:color="auto"/>
      </w:divBdr>
    </w:div>
    <w:div w:id="1187712625">
      <w:bodyDiv w:val="1"/>
      <w:marLeft w:val="0"/>
      <w:marRight w:val="0"/>
      <w:marTop w:val="0"/>
      <w:marBottom w:val="0"/>
      <w:divBdr>
        <w:top w:val="none" w:sz="0" w:space="0" w:color="auto"/>
        <w:left w:val="none" w:sz="0" w:space="0" w:color="auto"/>
        <w:bottom w:val="none" w:sz="0" w:space="0" w:color="auto"/>
        <w:right w:val="none" w:sz="0" w:space="0" w:color="auto"/>
      </w:divBdr>
    </w:div>
    <w:div w:id="1197309600">
      <w:bodyDiv w:val="1"/>
      <w:marLeft w:val="0"/>
      <w:marRight w:val="0"/>
      <w:marTop w:val="0"/>
      <w:marBottom w:val="0"/>
      <w:divBdr>
        <w:top w:val="none" w:sz="0" w:space="0" w:color="auto"/>
        <w:left w:val="none" w:sz="0" w:space="0" w:color="auto"/>
        <w:bottom w:val="none" w:sz="0" w:space="0" w:color="auto"/>
        <w:right w:val="none" w:sz="0" w:space="0" w:color="auto"/>
      </w:divBdr>
    </w:div>
    <w:div w:id="1221136438">
      <w:bodyDiv w:val="1"/>
      <w:marLeft w:val="0"/>
      <w:marRight w:val="0"/>
      <w:marTop w:val="0"/>
      <w:marBottom w:val="0"/>
      <w:divBdr>
        <w:top w:val="none" w:sz="0" w:space="0" w:color="auto"/>
        <w:left w:val="none" w:sz="0" w:space="0" w:color="auto"/>
        <w:bottom w:val="none" w:sz="0" w:space="0" w:color="auto"/>
        <w:right w:val="none" w:sz="0" w:space="0" w:color="auto"/>
      </w:divBdr>
    </w:div>
    <w:div w:id="1221209412">
      <w:bodyDiv w:val="1"/>
      <w:marLeft w:val="0"/>
      <w:marRight w:val="0"/>
      <w:marTop w:val="0"/>
      <w:marBottom w:val="0"/>
      <w:divBdr>
        <w:top w:val="none" w:sz="0" w:space="0" w:color="auto"/>
        <w:left w:val="none" w:sz="0" w:space="0" w:color="auto"/>
        <w:bottom w:val="none" w:sz="0" w:space="0" w:color="auto"/>
        <w:right w:val="none" w:sz="0" w:space="0" w:color="auto"/>
      </w:divBdr>
    </w:div>
    <w:div w:id="1238634261">
      <w:bodyDiv w:val="1"/>
      <w:marLeft w:val="0"/>
      <w:marRight w:val="0"/>
      <w:marTop w:val="0"/>
      <w:marBottom w:val="0"/>
      <w:divBdr>
        <w:top w:val="none" w:sz="0" w:space="0" w:color="auto"/>
        <w:left w:val="none" w:sz="0" w:space="0" w:color="auto"/>
        <w:bottom w:val="none" w:sz="0" w:space="0" w:color="auto"/>
        <w:right w:val="none" w:sz="0" w:space="0" w:color="auto"/>
      </w:divBdr>
    </w:div>
    <w:div w:id="1245648626">
      <w:bodyDiv w:val="1"/>
      <w:marLeft w:val="0"/>
      <w:marRight w:val="0"/>
      <w:marTop w:val="0"/>
      <w:marBottom w:val="0"/>
      <w:divBdr>
        <w:top w:val="none" w:sz="0" w:space="0" w:color="auto"/>
        <w:left w:val="none" w:sz="0" w:space="0" w:color="auto"/>
        <w:bottom w:val="none" w:sz="0" w:space="0" w:color="auto"/>
        <w:right w:val="none" w:sz="0" w:space="0" w:color="auto"/>
      </w:divBdr>
    </w:div>
    <w:div w:id="1247689692">
      <w:bodyDiv w:val="1"/>
      <w:marLeft w:val="0"/>
      <w:marRight w:val="0"/>
      <w:marTop w:val="0"/>
      <w:marBottom w:val="0"/>
      <w:divBdr>
        <w:top w:val="none" w:sz="0" w:space="0" w:color="auto"/>
        <w:left w:val="none" w:sz="0" w:space="0" w:color="auto"/>
        <w:bottom w:val="none" w:sz="0" w:space="0" w:color="auto"/>
        <w:right w:val="none" w:sz="0" w:space="0" w:color="auto"/>
      </w:divBdr>
    </w:div>
    <w:div w:id="1272709788">
      <w:bodyDiv w:val="1"/>
      <w:marLeft w:val="0"/>
      <w:marRight w:val="0"/>
      <w:marTop w:val="0"/>
      <w:marBottom w:val="0"/>
      <w:divBdr>
        <w:top w:val="none" w:sz="0" w:space="0" w:color="auto"/>
        <w:left w:val="none" w:sz="0" w:space="0" w:color="auto"/>
        <w:bottom w:val="none" w:sz="0" w:space="0" w:color="auto"/>
        <w:right w:val="none" w:sz="0" w:space="0" w:color="auto"/>
      </w:divBdr>
    </w:div>
    <w:div w:id="1274555524">
      <w:bodyDiv w:val="1"/>
      <w:marLeft w:val="0"/>
      <w:marRight w:val="0"/>
      <w:marTop w:val="0"/>
      <w:marBottom w:val="0"/>
      <w:divBdr>
        <w:top w:val="none" w:sz="0" w:space="0" w:color="auto"/>
        <w:left w:val="none" w:sz="0" w:space="0" w:color="auto"/>
        <w:bottom w:val="none" w:sz="0" w:space="0" w:color="auto"/>
        <w:right w:val="none" w:sz="0" w:space="0" w:color="auto"/>
      </w:divBdr>
    </w:div>
    <w:div w:id="1280530669">
      <w:bodyDiv w:val="1"/>
      <w:marLeft w:val="0"/>
      <w:marRight w:val="0"/>
      <w:marTop w:val="0"/>
      <w:marBottom w:val="0"/>
      <w:divBdr>
        <w:top w:val="none" w:sz="0" w:space="0" w:color="auto"/>
        <w:left w:val="none" w:sz="0" w:space="0" w:color="auto"/>
        <w:bottom w:val="none" w:sz="0" w:space="0" w:color="auto"/>
        <w:right w:val="none" w:sz="0" w:space="0" w:color="auto"/>
      </w:divBdr>
    </w:div>
    <w:div w:id="1288706991">
      <w:bodyDiv w:val="1"/>
      <w:marLeft w:val="0"/>
      <w:marRight w:val="0"/>
      <w:marTop w:val="0"/>
      <w:marBottom w:val="0"/>
      <w:divBdr>
        <w:top w:val="none" w:sz="0" w:space="0" w:color="auto"/>
        <w:left w:val="none" w:sz="0" w:space="0" w:color="auto"/>
        <w:bottom w:val="none" w:sz="0" w:space="0" w:color="auto"/>
        <w:right w:val="none" w:sz="0" w:space="0" w:color="auto"/>
      </w:divBdr>
    </w:div>
    <w:div w:id="1289313692">
      <w:bodyDiv w:val="1"/>
      <w:marLeft w:val="0"/>
      <w:marRight w:val="0"/>
      <w:marTop w:val="0"/>
      <w:marBottom w:val="0"/>
      <w:divBdr>
        <w:top w:val="none" w:sz="0" w:space="0" w:color="auto"/>
        <w:left w:val="none" w:sz="0" w:space="0" w:color="auto"/>
        <w:bottom w:val="none" w:sz="0" w:space="0" w:color="auto"/>
        <w:right w:val="none" w:sz="0" w:space="0" w:color="auto"/>
      </w:divBdr>
    </w:div>
    <w:div w:id="1294630023">
      <w:bodyDiv w:val="1"/>
      <w:marLeft w:val="0"/>
      <w:marRight w:val="0"/>
      <w:marTop w:val="0"/>
      <w:marBottom w:val="0"/>
      <w:divBdr>
        <w:top w:val="none" w:sz="0" w:space="0" w:color="auto"/>
        <w:left w:val="none" w:sz="0" w:space="0" w:color="auto"/>
        <w:bottom w:val="none" w:sz="0" w:space="0" w:color="auto"/>
        <w:right w:val="none" w:sz="0" w:space="0" w:color="auto"/>
      </w:divBdr>
    </w:div>
    <w:div w:id="1304116859">
      <w:bodyDiv w:val="1"/>
      <w:marLeft w:val="0"/>
      <w:marRight w:val="0"/>
      <w:marTop w:val="0"/>
      <w:marBottom w:val="0"/>
      <w:divBdr>
        <w:top w:val="none" w:sz="0" w:space="0" w:color="auto"/>
        <w:left w:val="none" w:sz="0" w:space="0" w:color="auto"/>
        <w:bottom w:val="none" w:sz="0" w:space="0" w:color="auto"/>
        <w:right w:val="none" w:sz="0" w:space="0" w:color="auto"/>
      </w:divBdr>
    </w:div>
    <w:div w:id="1313607873">
      <w:bodyDiv w:val="1"/>
      <w:marLeft w:val="0"/>
      <w:marRight w:val="0"/>
      <w:marTop w:val="0"/>
      <w:marBottom w:val="0"/>
      <w:divBdr>
        <w:top w:val="none" w:sz="0" w:space="0" w:color="auto"/>
        <w:left w:val="none" w:sz="0" w:space="0" w:color="auto"/>
        <w:bottom w:val="none" w:sz="0" w:space="0" w:color="auto"/>
        <w:right w:val="none" w:sz="0" w:space="0" w:color="auto"/>
      </w:divBdr>
    </w:div>
    <w:div w:id="1319072313">
      <w:bodyDiv w:val="1"/>
      <w:marLeft w:val="0"/>
      <w:marRight w:val="0"/>
      <w:marTop w:val="0"/>
      <w:marBottom w:val="0"/>
      <w:divBdr>
        <w:top w:val="none" w:sz="0" w:space="0" w:color="auto"/>
        <w:left w:val="none" w:sz="0" w:space="0" w:color="auto"/>
        <w:bottom w:val="none" w:sz="0" w:space="0" w:color="auto"/>
        <w:right w:val="none" w:sz="0" w:space="0" w:color="auto"/>
      </w:divBdr>
    </w:div>
    <w:div w:id="1320033324">
      <w:bodyDiv w:val="1"/>
      <w:marLeft w:val="0"/>
      <w:marRight w:val="0"/>
      <w:marTop w:val="0"/>
      <w:marBottom w:val="0"/>
      <w:divBdr>
        <w:top w:val="none" w:sz="0" w:space="0" w:color="auto"/>
        <w:left w:val="none" w:sz="0" w:space="0" w:color="auto"/>
        <w:bottom w:val="none" w:sz="0" w:space="0" w:color="auto"/>
        <w:right w:val="none" w:sz="0" w:space="0" w:color="auto"/>
      </w:divBdr>
    </w:div>
    <w:div w:id="1325160721">
      <w:bodyDiv w:val="1"/>
      <w:marLeft w:val="0"/>
      <w:marRight w:val="0"/>
      <w:marTop w:val="0"/>
      <w:marBottom w:val="0"/>
      <w:divBdr>
        <w:top w:val="none" w:sz="0" w:space="0" w:color="auto"/>
        <w:left w:val="none" w:sz="0" w:space="0" w:color="auto"/>
        <w:bottom w:val="none" w:sz="0" w:space="0" w:color="auto"/>
        <w:right w:val="none" w:sz="0" w:space="0" w:color="auto"/>
      </w:divBdr>
    </w:div>
    <w:div w:id="1325356622">
      <w:bodyDiv w:val="1"/>
      <w:marLeft w:val="0"/>
      <w:marRight w:val="0"/>
      <w:marTop w:val="0"/>
      <w:marBottom w:val="0"/>
      <w:divBdr>
        <w:top w:val="none" w:sz="0" w:space="0" w:color="auto"/>
        <w:left w:val="none" w:sz="0" w:space="0" w:color="auto"/>
        <w:bottom w:val="none" w:sz="0" w:space="0" w:color="auto"/>
        <w:right w:val="none" w:sz="0" w:space="0" w:color="auto"/>
      </w:divBdr>
    </w:div>
    <w:div w:id="1332180351">
      <w:bodyDiv w:val="1"/>
      <w:marLeft w:val="0"/>
      <w:marRight w:val="0"/>
      <w:marTop w:val="0"/>
      <w:marBottom w:val="0"/>
      <w:divBdr>
        <w:top w:val="none" w:sz="0" w:space="0" w:color="auto"/>
        <w:left w:val="none" w:sz="0" w:space="0" w:color="auto"/>
        <w:bottom w:val="none" w:sz="0" w:space="0" w:color="auto"/>
        <w:right w:val="none" w:sz="0" w:space="0" w:color="auto"/>
      </w:divBdr>
    </w:div>
    <w:div w:id="1341657386">
      <w:bodyDiv w:val="1"/>
      <w:marLeft w:val="0"/>
      <w:marRight w:val="0"/>
      <w:marTop w:val="0"/>
      <w:marBottom w:val="0"/>
      <w:divBdr>
        <w:top w:val="none" w:sz="0" w:space="0" w:color="auto"/>
        <w:left w:val="none" w:sz="0" w:space="0" w:color="auto"/>
        <w:bottom w:val="none" w:sz="0" w:space="0" w:color="auto"/>
        <w:right w:val="none" w:sz="0" w:space="0" w:color="auto"/>
      </w:divBdr>
    </w:div>
    <w:div w:id="1348946154">
      <w:bodyDiv w:val="1"/>
      <w:marLeft w:val="0"/>
      <w:marRight w:val="0"/>
      <w:marTop w:val="0"/>
      <w:marBottom w:val="0"/>
      <w:divBdr>
        <w:top w:val="none" w:sz="0" w:space="0" w:color="auto"/>
        <w:left w:val="none" w:sz="0" w:space="0" w:color="auto"/>
        <w:bottom w:val="none" w:sz="0" w:space="0" w:color="auto"/>
        <w:right w:val="none" w:sz="0" w:space="0" w:color="auto"/>
      </w:divBdr>
    </w:div>
    <w:div w:id="1360468964">
      <w:bodyDiv w:val="1"/>
      <w:marLeft w:val="0"/>
      <w:marRight w:val="0"/>
      <w:marTop w:val="0"/>
      <w:marBottom w:val="0"/>
      <w:divBdr>
        <w:top w:val="none" w:sz="0" w:space="0" w:color="auto"/>
        <w:left w:val="none" w:sz="0" w:space="0" w:color="auto"/>
        <w:bottom w:val="none" w:sz="0" w:space="0" w:color="auto"/>
        <w:right w:val="none" w:sz="0" w:space="0" w:color="auto"/>
      </w:divBdr>
    </w:div>
    <w:div w:id="1376153993">
      <w:bodyDiv w:val="1"/>
      <w:marLeft w:val="0"/>
      <w:marRight w:val="0"/>
      <w:marTop w:val="0"/>
      <w:marBottom w:val="0"/>
      <w:divBdr>
        <w:top w:val="none" w:sz="0" w:space="0" w:color="auto"/>
        <w:left w:val="none" w:sz="0" w:space="0" w:color="auto"/>
        <w:bottom w:val="none" w:sz="0" w:space="0" w:color="auto"/>
        <w:right w:val="none" w:sz="0" w:space="0" w:color="auto"/>
      </w:divBdr>
    </w:div>
    <w:div w:id="1378699972">
      <w:bodyDiv w:val="1"/>
      <w:marLeft w:val="0"/>
      <w:marRight w:val="0"/>
      <w:marTop w:val="0"/>
      <w:marBottom w:val="0"/>
      <w:divBdr>
        <w:top w:val="none" w:sz="0" w:space="0" w:color="auto"/>
        <w:left w:val="none" w:sz="0" w:space="0" w:color="auto"/>
        <w:bottom w:val="none" w:sz="0" w:space="0" w:color="auto"/>
        <w:right w:val="none" w:sz="0" w:space="0" w:color="auto"/>
      </w:divBdr>
    </w:div>
    <w:div w:id="1382824014">
      <w:bodyDiv w:val="1"/>
      <w:marLeft w:val="0"/>
      <w:marRight w:val="0"/>
      <w:marTop w:val="0"/>
      <w:marBottom w:val="0"/>
      <w:divBdr>
        <w:top w:val="none" w:sz="0" w:space="0" w:color="auto"/>
        <w:left w:val="none" w:sz="0" w:space="0" w:color="auto"/>
        <w:bottom w:val="none" w:sz="0" w:space="0" w:color="auto"/>
        <w:right w:val="none" w:sz="0" w:space="0" w:color="auto"/>
      </w:divBdr>
    </w:div>
    <w:div w:id="1387875735">
      <w:bodyDiv w:val="1"/>
      <w:marLeft w:val="0"/>
      <w:marRight w:val="0"/>
      <w:marTop w:val="0"/>
      <w:marBottom w:val="0"/>
      <w:divBdr>
        <w:top w:val="none" w:sz="0" w:space="0" w:color="auto"/>
        <w:left w:val="none" w:sz="0" w:space="0" w:color="auto"/>
        <w:bottom w:val="none" w:sz="0" w:space="0" w:color="auto"/>
        <w:right w:val="none" w:sz="0" w:space="0" w:color="auto"/>
      </w:divBdr>
    </w:div>
    <w:div w:id="1390497190">
      <w:bodyDiv w:val="1"/>
      <w:marLeft w:val="0"/>
      <w:marRight w:val="0"/>
      <w:marTop w:val="0"/>
      <w:marBottom w:val="0"/>
      <w:divBdr>
        <w:top w:val="none" w:sz="0" w:space="0" w:color="auto"/>
        <w:left w:val="none" w:sz="0" w:space="0" w:color="auto"/>
        <w:bottom w:val="none" w:sz="0" w:space="0" w:color="auto"/>
        <w:right w:val="none" w:sz="0" w:space="0" w:color="auto"/>
      </w:divBdr>
    </w:div>
    <w:div w:id="1397700514">
      <w:bodyDiv w:val="1"/>
      <w:marLeft w:val="0"/>
      <w:marRight w:val="0"/>
      <w:marTop w:val="0"/>
      <w:marBottom w:val="0"/>
      <w:divBdr>
        <w:top w:val="none" w:sz="0" w:space="0" w:color="auto"/>
        <w:left w:val="none" w:sz="0" w:space="0" w:color="auto"/>
        <w:bottom w:val="none" w:sz="0" w:space="0" w:color="auto"/>
        <w:right w:val="none" w:sz="0" w:space="0" w:color="auto"/>
      </w:divBdr>
    </w:div>
    <w:div w:id="1400398958">
      <w:bodyDiv w:val="1"/>
      <w:marLeft w:val="0"/>
      <w:marRight w:val="0"/>
      <w:marTop w:val="0"/>
      <w:marBottom w:val="0"/>
      <w:divBdr>
        <w:top w:val="none" w:sz="0" w:space="0" w:color="auto"/>
        <w:left w:val="none" w:sz="0" w:space="0" w:color="auto"/>
        <w:bottom w:val="none" w:sz="0" w:space="0" w:color="auto"/>
        <w:right w:val="none" w:sz="0" w:space="0" w:color="auto"/>
      </w:divBdr>
    </w:div>
    <w:div w:id="1402024816">
      <w:bodyDiv w:val="1"/>
      <w:marLeft w:val="0"/>
      <w:marRight w:val="0"/>
      <w:marTop w:val="0"/>
      <w:marBottom w:val="0"/>
      <w:divBdr>
        <w:top w:val="none" w:sz="0" w:space="0" w:color="auto"/>
        <w:left w:val="none" w:sz="0" w:space="0" w:color="auto"/>
        <w:bottom w:val="none" w:sz="0" w:space="0" w:color="auto"/>
        <w:right w:val="none" w:sz="0" w:space="0" w:color="auto"/>
      </w:divBdr>
    </w:div>
    <w:div w:id="1405448100">
      <w:bodyDiv w:val="1"/>
      <w:marLeft w:val="0"/>
      <w:marRight w:val="0"/>
      <w:marTop w:val="0"/>
      <w:marBottom w:val="0"/>
      <w:divBdr>
        <w:top w:val="none" w:sz="0" w:space="0" w:color="auto"/>
        <w:left w:val="none" w:sz="0" w:space="0" w:color="auto"/>
        <w:bottom w:val="none" w:sz="0" w:space="0" w:color="auto"/>
        <w:right w:val="none" w:sz="0" w:space="0" w:color="auto"/>
      </w:divBdr>
    </w:div>
    <w:div w:id="1406076149">
      <w:bodyDiv w:val="1"/>
      <w:marLeft w:val="0"/>
      <w:marRight w:val="0"/>
      <w:marTop w:val="0"/>
      <w:marBottom w:val="0"/>
      <w:divBdr>
        <w:top w:val="none" w:sz="0" w:space="0" w:color="auto"/>
        <w:left w:val="none" w:sz="0" w:space="0" w:color="auto"/>
        <w:bottom w:val="none" w:sz="0" w:space="0" w:color="auto"/>
        <w:right w:val="none" w:sz="0" w:space="0" w:color="auto"/>
      </w:divBdr>
    </w:div>
    <w:div w:id="1409813414">
      <w:bodyDiv w:val="1"/>
      <w:marLeft w:val="0"/>
      <w:marRight w:val="0"/>
      <w:marTop w:val="0"/>
      <w:marBottom w:val="0"/>
      <w:divBdr>
        <w:top w:val="none" w:sz="0" w:space="0" w:color="auto"/>
        <w:left w:val="none" w:sz="0" w:space="0" w:color="auto"/>
        <w:bottom w:val="none" w:sz="0" w:space="0" w:color="auto"/>
        <w:right w:val="none" w:sz="0" w:space="0" w:color="auto"/>
      </w:divBdr>
    </w:div>
    <w:div w:id="1411466261">
      <w:bodyDiv w:val="1"/>
      <w:marLeft w:val="0"/>
      <w:marRight w:val="0"/>
      <w:marTop w:val="0"/>
      <w:marBottom w:val="0"/>
      <w:divBdr>
        <w:top w:val="none" w:sz="0" w:space="0" w:color="auto"/>
        <w:left w:val="none" w:sz="0" w:space="0" w:color="auto"/>
        <w:bottom w:val="none" w:sz="0" w:space="0" w:color="auto"/>
        <w:right w:val="none" w:sz="0" w:space="0" w:color="auto"/>
      </w:divBdr>
    </w:div>
    <w:div w:id="1420904608">
      <w:bodyDiv w:val="1"/>
      <w:marLeft w:val="0"/>
      <w:marRight w:val="0"/>
      <w:marTop w:val="0"/>
      <w:marBottom w:val="0"/>
      <w:divBdr>
        <w:top w:val="none" w:sz="0" w:space="0" w:color="auto"/>
        <w:left w:val="none" w:sz="0" w:space="0" w:color="auto"/>
        <w:bottom w:val="none" w:sz="0" w:space="0" w:color="auto"/>
        <w:right w:val="none" w:sz="0" w:space="0" w:color="auto"/>
      </w:divBdr>
    </w:div>
    <w:div w:id="1422723414">
      <w:bodyDiv w:val="1"/>
      <w:marLeft w:val="0"/>
      <w:marRight w:val="0"/>
      <w:marTop w:val="0"/>
      <w:marBottom w:val="0"/>
      <w:divBdr>
        <w:top w:val="none" w:sz="0" w:space="0" w:color="auto"/>
        <w:left w:val="none" w:sz="0" w:space="0" w:color="auto"/>
        <w:bottom w:val="none" w:sz="0" w:space="0" w:color="auto"/>
        <w:right w:val="none" w:sz="0" w:space="0" w:color="auto"/>
      </w:divBdr>
    </w:div>
    <w:div w:id="1427268370">
      <w:bodyDiv w:val="1"/>
      <w:marLeft w:val="0"/>
      <w:marRight w:val="0"/>
      <w:marTop w:val="0"/>
      <w:marBottom w:val="0"/>
      <w:divBdr>
        <w:top w:val="none" w:sz="0" w:space="0" w:color="auto"/>
        <w:left w:val="none" w:sz="0" w:space="0" w:color="auto"/>
        <w:bottom w:val="none" w:sz="0" w:space="0" w:color="auto"/>
        <w:right w:val="none" w:sz="0" w:space="0" w:color="auto"/>
      </w:divBdr>
    </w:div>
    <w:div w:id="1429694646">
      <w:bodyDiv w:val="1"/>
      <w:marLeft w:val="0"/>
      <w:marRight w:val="0"/>
      <w:marTop w:val="0"/>
      <w:marBottom w:val="0"/>
      <w:divBdr>
        <w:top w:val="none" w:sz="0" w:space="0" w:color="auto"/>
        <w:left w:val="none" w:sz="0" w:space="0" w:color="auto"/>
        <w:bottom w:val="none" w:sz="0" w:space="0" w:color="auto"/>
        <w:right w:val="none" w:sz="0" w:space="0" w:color="auto"/>
      </w:divBdr>
    </w:div>
    <w:div w:id="1451708775">
      <w:bodyDiv w:val="1"/>
      <w:marLeft w:val="0"/>
      <w:marRight w:val="0"/>
      <w:marTop w:val="0"/>
      <w:marBottom w:val="0"/>
      <w:divBdr>
        <w:top w:val="none" w:sz="0" w:space="0" w:color="auto"/>
        <w:left w:val="none" w:sz="0" w:space="0" w:color="auto"/>
        <w:bottom w:val="none" w:sz="0" w:space="0" w:color="auto"/>
        <w:right w:val="none" w:sz="0" w:space="0" w:color="auto"/>
      </w:divBdr>
    </w:div>
    <w:div w:id="1494182848">
      <w:bodyDiv w:val="1"/>
      <w:marLeft w:val="0"/>
      <w:marRight w:val="0"/>
      <w:marTop w:val="0"/>
      <w:marBottom w:val="0"/>
      <w:divBdr>
        <w:top w:val="none" w:sz="0" w:space="0" w:color="auto"/>
        <w:left w:val="none" w:sz="0" w:space="0" w:color="auto"/>
        <w:bottom w:val="none" w:sz="0" w:space="0" w:color="auto"/>
        <w:right w:val="none" w:sz="0" w:space="0" w:color="auto"/>
      </w:divBdr>
    </w:div>
    <w:div w:id="1494226196">
      <w:bodyDiv w:val="1"/>
      <w:marLeft w:val="0"/>
      <w:marRight w:val="0"/>
      <w:marTop w:val="0"/>
      <w:marBottom w:val="0"/>
      <w:divBdr>
        <w:top w:val="none" w:sz="0" w:space="0" w:color="auto"/>
        <w:left w:val="none" w:sz="0" w:space="0" w:color="auto"/>
        <w:bottom w:val="none" w:sz="0" w:space="0" w:color="auto"/>
        <w:right w:val="none" w:sz="0" w:space="0" w:color="auto"/>
      </w:divBdr>
    </w:div>
    <w:div w:id="1500654633">
      <w:bodyDiv w:val="1"/>
      <w:marLeft w:val="0"/>
      <w:marRight w:val="0"/>
      <w:marTop w:val="0"/>
      <w:marBottom w:val="0"/>
      <w:divBdr>
        <w:top w:val="none" w:sz="0" w:space="0" w:color="auto"/>
        <w:left w:val="none" w:sz="0" w:space="0" w:color="auto"/>
        <w:bottom w:val="none" w:sz="0" w:space="0" w:color="auto"/>
        <w:right w:val="none" w:sz="0" w:space="0" w:color="auto"/>
      </w:divBdr>
    </w:div>
    <w:div w:id="1503425321">
      <w:bodyDiv w:val="1"/>
      <w:marLeft w:val="0"/>
      <w:marRight w:val="0"/>
      <w:marTop w:val="0"/>
      <w:marBottom w:val="0"/>
      <w:divBdr>
        <w:top w:val="none" w:sz="0" w:space="0" w:color="auto"/>
        <w:left w:val="none" w:sz="0" w:space="0" w:color="auto"/>
        <w:bottom w:val="none" w:sz="0" w:space="0" w:color="auto"/>
        <w:right w:val="none" w:sz="0" w:space="0" w:color="auto"/>
      </w:divBdr>
    </w:div>
    <w:div w:id="1504517536">
      <w:bodyDiv w:val="1"/>
      <w:marLeft w:val="0"/>
      <w:marRight w:val="0"/>
      <w:marTop w:val="0"/>
      <w:marBottom w:val="0"/>
      <w:divBdr>
        <w:top w:val="none" w:sz="0" w:space="0" w:color="auto"/>
        <w:left w:val="none" w:sz="0" w:space="0" w:color="auto"/>
        <w:bottom w:val="none" w:sz="0" w:space="0" w:color="auto"/>
        <w:right w:val="none" w:sz="0" w:space="0" w:color="auto"/>
      </w:divBdr>
    </w:div>
    <w:div w:id="1507132068">
      <w:bodyDiv w:val="1"/>
      <w:marLeft w:val="0"/>
      <w:marRight w:val="0"/>
      <w:marTop w:val="0"/>
      <w:marBottom w:val="0"/>
      <w:divBdr>
        <w:top w:val="none" w:sz="0" w:space="0" w:color="auto"/>
        <w:left w:val="none" w:sz="0" w:space="0" w:color="auto"/>
        <w:bottom w:val="none" w:sz="0" w:space="0" w:color="auto"/>
        <w:right w:val="none" w:sz="0" w:space="0" w:color="auto"/>
      </w:divBdr>
    </w:div>
    <w:div w:id="1508864287">
      <w:bodyDiv w:val="1"/>
      <w:marLeft w:val="0"/>
      <w:marRight w:val="0"/>
      <w:marTop w:val="0"/>
      <w:marBottom w:val="0"/>
      <w:divBdr>
        <w:top w:val="none" w:sz="0" w:space="0" w:color="auto"/>
        <w:left w:val="none" w:sz="0" w:space="0" w:color="auto"/>
        <w:bottom w:val="none" w:sz="0" w:space="0" w:color="auto"/>
        <w:right w:val="none" w:sz="0" w:space="0" w:color="auto"/>
      </w:divBdr>
    </w:div>
    <w:div w:id="1512375786">
      <w:bodyDiv w:val="1"/>
      <w:marLeft w:val="0"/>
      <w:marRight w:val="0"/>
      <w:marTop w:val="0"/>
      <w:marBottom w:val="0"/>
      <w:divBdr>
        <w:top w:val="none" w:sz="0" w:space="0" w:color="auto"/>
        <w:left w:val="none" w:sz="0" w:space="0" w:color="auto"/>
        <w:bottom w:val="none" w:sz="0" w:space="0" w:color="auto"/>
        <w:right w:val="none" w:sz="0" w:space="0" w:color="auto"/>
      </w:divBdr>
    </w:div>
    <w:div w:id="1518933379">
      <w:bodyDiv w:val="1"/>
      <w:marLeft w:val="0"/>
      <w:marRight w:val="0"/>
      <w:marTop w:val="0"/>
      <w:marBottom w:val="0"/>
      <w:divBdr>
        <w:top w:val="none" w:sz="0" w:space="0" w:color="auto"/>
        <w:left w:val="none" w:sz="0" w:space="0" w:color="auto"/>
        <w:bottom w:val="none" w:sz="0" w:space="0" w:color="auto"/>
        <w:right w:val="none" w:sz="0" w:space="0" w:color="auto"/>
      </w:divBdr>
    </w:div>
    <w:div w:id="1523738665">
      <w:bodyDiv w:val="1"/>
      <w:marLeft w:val="0"/>
      <w:marRight w:val="0"/>
      <w:marTop w:val="0"/>
      <w:marBottom w:val="0"/>
      <w:divBdr>
        <w:top w:val="none" w:sz="0" w:space="0" w:color="auto"/>
        <w:left w:val="none" w:sz="0" w:space="0" w:color="auto"/>
        <w:bottom w:val="none" w:sz="0" w:space="0" w:color="auto"/>
        <w:right w:val="none" w:sz="0" w:space="0" w:color="auto"/>
      </w:divBdr>
    </w:div>
    <w:div w:id="1523787486">
      <w:bodyDiv w:val="1"/>
      <w:marLeft w:val="0"/>
      <w:marRight w:val="0"/>
      <w:marTop w:val="0"/>
      <w:marBottom w:val="0"/>
      <w:divBdr>
        <w:top w:val="none" w:sz="0" w:space="0" w:color="auto"/>
        <w:left w:val="none" w:sz="0" w:space="0" w:color="auto"/>
        <w:bottom w:val="none" w:sz="0" w:space="0" w:color="auto"/>
        <w:right w:val="none" w:sz="0" w:space="0" w:color="auto"/>
      </w:divBdr>
    </w:div>
    <w:div w:id="1561670353">
      <w:bodyDiv w:val="1"/>
      <w:marLeft w:val="0"/>
      <w:marRight w:val="0"/>
      <w:marTop w:val="0"/>
      <w:marBottom w:val="0"/>
      <w:divBdr>
        <w:top w:val="none" w:sz="0" w:space="0" w:color="auto"/>
        <w:left w:val="none" w:sz="0" w:space="0" w:color="auto"/>
        <w:bottom w:val="none" w:sz="0" w:space="0" w:color="auto"/>
        <w:right w:val="none" w:sz="0" w:space="0" w:color="auto"/>
      </w:divBdr>
    </w:div>
    <w:div w:id="1563639698">
      <w:bodyDiv w:val="1"/>
      <w:marLeft w:val="0"/>
      <w:marRight w:val="0"/>
      <w:marTop w:val="0"/>
      <w:marBottom w:val="0"/>
      <w:divBdr>
        <w:top w:val="none" w:sz="0" w:space="0" w:color="auto"/>
        <w:left w:val="none" w:sz="0" w:space="0" w:color="auto"/>
        <w:bottom w:val="none" w:sz="0" w:space="0" w:color="auto"/>
        <w:right w:val="none" w:sz="0" w:space="0" w:color="auto"/>
      </w:divBdr>
    </w:div>
    <w:div w:id="1565139402">
      <w:bodyDiv w:val="1"/>
      <w:marLeft w:val="0"/>
      <w:marRight w:val="0"/>
      <w:marTop w:val="0"/>
      <w:marBottom w:val="0"/>
      <w:divBdr>
        <w:top w:val="none" w:sz="0" w:space="0" w:color="auto"/>
        <w:left w:val="none" w:sz="0" w:space="0" w:color="auto"/>
        <w:bottom w:val="none" w:sz="0" w:space="0" w:color="auto"/>
        <w:right w:val="none" w:sz="0" w:space="0" w:color="auto"/>
      </w:divBdr>
    </w:div>
    <w:div w:id="1582523900">
      <w:bodyDiv w:val="1"/>
      <w:marLeft w:val="0"/>
      <w:marRight w:val="0"/>
      <w:marTop w:val="0"/>
      <w:marBottom w:val="0"/>
      <w:divBdr>
        <w:top w:val="none" w:sz="0" w:space="0" w:color="auto"/>
        <w:left w:val="none" w:sz="0" w:space="0" w:color="auto"/>
        <w:bottom w:val="none" w:sz="0" w:space="0" w:color="auto"/>
        <w:right w:val="none" w:sz="0" w:space="0" w:color="auto"/>
      </w:divBdr>
    </w:div>
    <w:div w:id="1583683087">
      <w:bodyDiv w:val="1"/>
      <w:marLeft w:val="0"/>
      <w:marRight w:val="0"/>
      <w:marTop w:val="0"/>
      <w:marBottom w:val="0"/>
      <w:divBdr>
        <w:top w:val="none" w:sz="0" w:space="0" w:color="auto"/>
        <w:left w:val="none" w:sz="0" w:space="0" w:color="auto"/>
        <w:bottom w:val="none" w:sz="0" w:space="0" w:color="auto"/>
        <w:right w:val="none" w:sz="0" w:space="0" w:color="auto"/>
      </w:divBdr>
    </w:div>
    <w:div w:id="1593539608">
      <w:bodyDiv w:val="1"/>
      <w:marLeft w:val="0"/>
      <w:marRight w:val="0"/>
      <w:marTop w:val="0"/>
      <w:marBottom w:val="0"/>
      <w:divBdr>
        <w:top w:val="none" w:sz="0" w:space="0" w:color="auto"/>
        <w:left w:val="none" w:sz="0" w:space="0" w:color="auto"/>
        <w:bottom w:val="none" w:sz="0" w:space="0" w:color="auto"/>
        <w:right w:val="none" w:sz="0" w:space="0" w:color="auto"/>
      </w:divBdr>
    </w:div>
    <w:div w:id="1617717332">
      <w:bodyDiv w:val="1"/>
      <w:marLeft w:val="0"/>
      <w:marRight w:val="0"/>
      <w:marTop w:val="0"/>
      <w:marBottom w:val="0"/>
      <w:divBdr>
        <w:top w:val="none" w:sz="0" w:space="0" w:color="auto"/>
        <w:left w:val="none" w:sz="0" w:space="0" w:color="auto"/>
        <w:bottom w:val="none" w:sz="0" w:space="0" w:color="auto"/>
        <w:right w:val="none" w:sz="0" w:space="0" w:color="auto"/>
      </w:divBdr>
    </w:div>
    <w:div w:id="1632050452">
      <w:bodyDiv w:val="1"/>
      <w:marLeft w:val="0"/>
      <w:marRight w:val="0"/>
      <w:marTop w:val="0"/>
      <w:marBottom w:val="0"/>
      <w:divBdr>
        <w:top w:val="none" w:sz="0" w:space="0" w:color="auto"/>
        <w:left w:val="none" w:sz="0" w:space="0" w:color="auto"/>
        <w:bottom w:val="none" w:sz="0" w:space="0" w:color="auto"/>
        <w:right w:val="none" w:sz="0" w:space="0" w:color="auto"/>
      </w:divBdr>
    </w:div>
    <w:div w:id="1635911853">
      <w:bodyDiv w:val="1"/>
      <w:marLeft w:val="0"/>
      <w:marRight w:val="0"/>
      <w:marTop w:val="0"/>
      <w:marBottom w:val="0"/>
      <w:divBdr>
        <w:top w:val="none" w:sz="0" w:space="0" w:color="auto"/>
        <w:left w:val="none" w:sz="0" w:space="0" w:color="auto"/>
        <w:bottom w:val="none" w:sz="0" w:space="0" w:color="auto"/>
        <w:right w:val="none" w:sz="0" w:space="0" w:color="auto"/>
      </w:divBdr>
    </w:div>
    <w:div w:id="1648895043">
      <w:bodyDiv w:val="1"/>
      <w:marLeft w:val="0"/>
      <w:marRight w:val="0"/>
      <w:marTop w:val="0"/>
      <w:marBottom w:val="0"/>
      <w:divBdr>
        <w:top w:val="none" w:sz="0" w:space="0" w:color="auto"/>
        <w:left w:val="none" w:sz="0" w:space="0" w:color="auto"/>
        <w:bottom w:val="none" w:sz="0" w:space="0" w:color="auto"/>
        <w:right w:val="none" w:sz="0" w:space="0" w:color="auto"/>
      </w:divBdr>
    </w:div>
    <w:div w:id="1651442486">
      <w:bodyDiv w:val="1"/>
      <w:marLeft w:val="0"/>
      <w:marRight w:val="0"/>
      <w:marTop w:val="0"/>
      <w:marBottom w:val="0"/>
      <w:divBdr>
        <w:top w:val="none" w:sz="0" w:space="0" w:color="auto"/>
        <w:left w:val="none" w:sz="0" w:space="0" w:color="auto"/>
        <w:bottom w:val="none" w:sz="0" w:space="0" w:color="auto"/>
        <w:right w:val="none" w:sz="0" w:space="0" w:color="auto"/>
      </w:divBdr>
    </w:div>
    <w:div w:id="1654290648">
      <w:bodyDiv w:val="1"/>
      <w:marLeft w:val="0"/>
      <w:marRight w:val="0"/>
      <w:marTop w:val="0"/>
      <w:marBottom w:val="0"/>
      <w:divBdr>
        <w:top w:val="none" w:sz="0" w:space="0" w:color="auto"/>
        <w:left w:val="none" w:sz="0" w:space="0" w:color="auto"/>
        <w:bottom w:val="none" w:sz="0" w:space="0" w:color="auto"/>
        <w:right w:val="none" w:sz="0" w:space="0" w:color="auto"/>
      </w:divBdr>
    </w:div>
    <w:div w:id="1656571288">
      <w:bodyDiv w:val="1"/>
      <w:marLeft w:val="0"/>
      <w:marRight w:val="0"/>
      <w:marTop w:val="0"/>
      <w:marBottom w:val="0"/>
      <w:divBdr>
        <w:top w:val="none" w:sz="0" w:space="0" w:color="auto"/>
        <w:left w:val="none" w:sz="0" w:space="0" w:color="auto"/>
        <w:bottom w:val="none" w:sz="0" w:space="0" w:color="auto"/>
        <w:right w:val="none" w:sz="0" w:space="0" w:color="auto"/>
      </w:divBdr>
    </w:div>
    <w:div w:id="1661536671">
      <w:bodyDiv w:val="1"/>
      <w:marLeft w:val="0"/>
      <w:marRight w:val="0"/>
      <w:marTop w:val="0"/>
      <w:marBottom w:val="0"/>
      <w:divBdr>
        <w:top w:val="none" w:sz="0" w:space="0" w:color="auto"/>
        <w:left w:val="none" w:sz="0" w:space="0" w:color="auto"/>
        <w:bottom w:val="none" w:sz="0" w:space="0" w:color="auto"/>
        <w:right w:val="none" w:sz="0" w:space="0" w:color="auto"/>
      </w:divBdr>
    </w:div>
    <w:div w:id="1675181674">
      <w:bodyDiv w:val="1"/>
      <w:marLeft w:val="0"/>
      <w:marRight w:val="0"/>
      <w:marTop w:val="0"/>
      <w:marBottom w:val="0"/>
      <w:divBdr>
        <w:top w:val="none" w:sz="0" w:space="0" w:color="auto"/>
        <w:left w:val="none" w:sz="0" w:space="0" w:color="auto"/>
        <w:bottom w:val="none" w:sz="0" w:space="0" w:color="auto"/>
        <w:right w:val="none" w:sz="0" w:space="0" w:color="auto"/>
      </w:divBdr>
    </w:div>
    <w:div w:id="1687708641">
      <w:bodyDiv w:val="1"/>
      <w:marLeft w:val="0"/>
      <w:marRight w:val="0"/>
      <w:marTop w:val="0"/>
      <w:marBottom w:val="0"/>
      <w:divBdr>
        <w:top w:val="none" w:sz="0" w:space="0" w:color="auto"/>
        <w:left w:val="none" w:sz="0" w:space="0" w:color="auto"/>
        <w:bottom w:val="none" w:sz="0" w:space="0" w:color="auto"/>
        <w:right w:val="none" w:sz="0" w:space="0" w:color="auto"/>
      </w:divBdr>
    </w:div>
    <w:div w:id="1687828658">
      <w:bodyDiv w:val="1"/>
      <w:marLeft w:val="0"/>
      <w:marRight w:val="0"/>
      <w:marTop w:val="0"/>
      <w:marBottom w:val="0"/>
      <w:divBdr>
        <w:top w:val="none" w:sz="0" w:space="0" w:color="auto"/>
        <w:left w:val="none" w:sz="0" w:space="0" w:color="auto"/>
        <w:bottom w:val="none" w:sz="0" w:space="0" w:color="auto"/>
        <w:right w:val="none" w:sz="0" w:space="0" w:color="auto"/>
      </w:divBdr>
    </w:div>
    <w:div w:id="1699701794">
      <w:bodyDiv w:val="1"/>
      <w:marLeft w:val="0"/>
      <w:marRight w:val="0"/>
      <w:marTop w:val="0"/>
      <w:marBottom w:val="0"/>
      <w:divBdr>
        <w:top w:val="none" w:sz="0" w:space="0" w:color="auto"/>
        <w:left w:val="none" w:sz="0" w:space="0" w:color="auto"/>
        <w:bottom w:val="none" w:sz="0" w:space="0" w:color="auto"/>
        <w:right w:val="none" w:sz="0" w:space="0" w:color="auto"/>
      </w:divBdr>
    </w:div>
    <w:div w:id="1703893105">
      <w:bodyDiv w:val="1"/>
      <w:marLeft w:val="0"/>
      <w:marRight w:val="0"/>
      <w:marTop w:val="0"/>
      <w:marBottom w:val="0"/>
      <w:divBdr>
        <w:top w:val="none" w:sz="0" w:space="0" w:color="auto"/>
        <w:left w:val="none" w:sz="0" w:space="0" w:color="auto"/>
        <w:bottom w:val="none" w:sz="0" w:space="0" w:color="auto"/>
        <w:right w:val="none" w:sz="0" w:space="0" w:color="auto"/>
      </w:divBdr>
    </w:div>
    <w:div w:id="1705788413">
      <w:bodyDiv w:val="1"/>
      <w:marLeft w:val="0"/>
      <w:marRight w:val="0"/>
      <w:marTop w:val="0"/>
      <w:marBottom w:val="0"/>
      <w:divBdr>
        <w:top w:val="none" w:sz="0" w:space="0" w:color="auto"/>
        <w:left w:val="none" w:sz="0" w:space="0" w:color="auto"/>
        <w:bottom w:val="none" w:sz="0" w:space="0" w:color="auto"/>
        <w:right w:val="none" w:sz="0" w:space="0" w:color="auto"/>
      </w:divBdr>
    </w:div>
    <w:div w:id="1716613496">
      <w:bodyDiv w:val="1"/>
      <w:marLeft w:val="0"/>
      <w:marRight w:val="0"/>
      <w:marTop w:val="0"/>
      <w:marBottom w:val="0"/>
      <w:divBdr>
        <w:top w:val="none" w:sz="0" w:space="0" w:color="auto"/>
        <w:left w:val="none" w:sz="0" w:space="0" w:color="auto"/>
        <w:bottom w:val="none" w:sz="0" w:space="0" w:color="auto"/>
        <w:right w:val="none" w:sz="0" w:space="0" w:color="auto"/>
      </w:divBdr>
    </w:div>
    <w:div w:id="1721710792">
      <w:bodyDiv w:val="1"/>
      <w:marLeft w:val="0"/>
      <w:marRight w:val="0"/>
      <w:marTop w:val="0"/>
      <w:marBottom w:val="0"/>
      <w:divBdr>
        <w:top w:val="none" w:sz="0" w:space="0" w:color="auto"/>
        <w:left w:val="none" w:sz="0" w:space="0" w:color="auto"/>
        <w:bottom w:val="none" w:sz="0" w:space="0" w:color="auto"/>
        <w:right w:val="none" w:sz="0" w:space="0" w:color="auto"/>
      </w:divBdr>
    </w:div>
    <w:div w:id="1735353936">
      <w:bodyDiv w:val="1"/>
      <w:marLeft w:val="0"/>
      <w:marRight w:val="0"/>
      <w:marTop w:val="0"/>
      <w:marBottom w:val="0"/>
      <w:divBdr>
        <w:top w:val="none" w:sz="0" w:space="0" w:color="auto"/>
        <w:left w:val="none" w:sz="0" w:space="0" w:color="auto"/>
        <w:bottom w:val="none" w:sz="0" w:space="0" w:color="auto"/>
        <w:right w:val="none" w:sz="0" w:space="0" w:color="auto"/>
      </w:divBdr>
    </w:div>
    <w:div w:id="1765493602">
      <w:bodyDiv w:val="1"/>
      <w:marLeft w:val="0"/>
      <w:marRight w:val="0"/>
      <w:marTop w:val="0"/>
      <w:marBottom w:val="0"/>
      <w:divBdr>
        <w:top w:val="none" w:sz="0" w:space="0" w:color="auto"/>
        <w:left w:val="none" w:sz="0" w:space="0" w:color="auto"/>
        <w:bottom w:val="none" w:sz="0" w:space="0" w:color="auto"/>
        <w:right w:val="none" w:sz="0" w:space="0" w:color="auto"/>
      </w:divBdr>
    </w:div>
    <w:div w:id="1772126166">
      <w:bodyDiv w:val="1"/>
      <w:marLeft w:val="0"/>
      <w:marRight w:val="0"/>
      <w:marTop w:val="0"/>
      <w:marBottom w:val="0"/>
      <w:divBdr>
        <w:top w:val="none" w:sz="0" w:space="0" w:color="auto"/>
        <w:left w:val="none" w:sz="0" w:space="0" w:color="auto"/>
        <w:bottom w:val="none" w:sz="0" w:space="0" w:color="auto"/>
        <w:right w:val="none" w:sz="0" w:space="0" w:color="auto"/>
      </w:divBdr>
    </w:div>
    <w:div w:id="1782795376">
      <w:bodyDiv w:val="1"/>
      <w:marLeft w:val="0"/>
      <w:marRight w:val="0"/>
      <w:marTop w:val="0"/>
      <w:marBottom w:val="0"/>
      <w:divBdr>
        <w:top w:val="none" w:sz="0" w:space="0" w:color="auto"/>
        <w:left w:val="none" w:sz="0" w:space="0" w:color="auto"/>
        <w:bottom w:val="none" w:sz="0" w:space="0" w:color="auto"/>
        <w:right w:val="none" w:sz="0" w:space="0" w:color="auto"/>
      </w:divBdr>
    </w:div>
    <w:div w:id="1794595781">
      <w:bodyDiv w:val="1"/>
      <w:marLeft w:val="0"/>
      <w:marRight w:val="0"/>
      <w:marTop w:val="0"/>
      <w:marBottom w:val="0"/>
      <w:divBdr>
        <w:top w:val="none" w:sz="0" w:space="0" w:color="auto"/>
        <w:left w:val="none" w:sz="0" w:space="0" w:color="auto"/>
        <w:bottom w:val="none" w:sz="0" w:space="0" w:color="auto"/>
        <w:right w:val="none" w:sz="0" w:space="0" w:color="auto"/>
      </w:divBdr>
    </w:div>
    <w:div w:id="1807091052">
      <w:bodyDiv w:val="1"/>
      <w:marLeft w:val="0"/>
      <w:marRight w:val="0"/>
      <w:marTop w:val="0"/>
      <w:marBottom w:val="0"/>
      <w:divBdr>
        <w:top w:val="none" w:sz="0" w:space="0" w:color="auto"/>
        <w:left w:val="none" w:sz="0" w:space="0" w:color="auto"/>
        <w:bottom w:val="none" w:sz="0" w:space="0" w:color="auto"/>
        <w:right w:val="none" w:sz="0" w:space="0" w:color="auto"/>
      </w:divBdr>
    </w:div>
    <w:div w:id="1833062220">
      <w:bodyDiv w:val="1"/>
      <w:marLeft w:val="0"/>
      <w:marRight w:val="0"/>
      <w:marTop w:val="0"/>
      <w:marBottom w:val="0"/>
      <w:divBdr>
        <w:top w:val="none" w:sz="0" w:space="0" w:color="auto"/>
        <w:left w:val="none" w:sz="0" w:space="0" w:color="auto"/>
        <w:bottom w:val="none" w:sz="0" w:space="0" w:color="auto"/>
        <w:right w:val="none" w:sz="0" w:space="0" w:color="auto"/>
      </w:divBdr>
    </w:div>
    <w:div w:id="1841457898">
      <w:bodyDiv w:val="1"/>
      <w:marLeft w:val="0"/>
      <w:marRight w:val="0"/>
      <w:marTop w:val="0"/>
      <w:marBottom w:val="0"/>
      <w:divBdr>
        <w:top w:val="none" w:sz="0" w:space="0" w:color="auto"/>
        <w:left w:val="none" w:sz="0" w:space="0" w:color="auto"/>
        <w:bottom w:val="none" w:sz="0" w:space="0" w:color="auto"/>
        <w:right w:val="none" w:sz="0" w:space="0" w:color="auto"/>
      </w:divBdr>
    </w:div>
    <w:div w:id="1850102675">
      <w:bodyDiv w:val="1"/>
      <w:marLeft w:val="0"/>
      <w:marRight w:val="0"/>
      <w:marTop w:val="0"/>
      <w:marBottom w:val="0"/>
      <w:divBdr>
        <w:top w:val="none" w:sz="0" w:space="0" w:color="auto"/>
        <w:left w:val="none" w:sz="0" w:space="0" w:color="auto"/>
        <w:bottom w:val="none" w:sz="0" w:space="0" w:color="auto"/>
        <w:right w:val="none" w:sz="0" w:space="0" w:color="auto"/>
      </w:divBdr>
    </w:div>
    <w:div w:id="1855262683">
      <w:bodyDiv w:val="1"/>
      <w:marLeft w:val="0"/>
      <w:marRight w:val="0"/>
      <w:marTop w:val="0"/>
      <w:marBottom w:val="0"/>
      <w:divBdr>
        <w:top w:val="none" w:sz="0" w:space="0" w:color="auto"/>
        <w:left w:val="none" w:sz="0" w:space="0" w:color="auto"/>
        <w:bottom w:val="none" w:sz="0" w:space="0" w:color="auto"/>
        <w:right w:val="none" w:sz="0" w:space="0" w:color="auto"/>
      </w:divBdr>
    </w:div>
    <w:div w:id="1860846845">
      <w:bodyDiv w:val="1"/>
      <w:marLeft w:val="0"/>
      <w:marRight w:val="0"/>
      <w:marTop w:val="0"/>
      <w:marBottom w:val="0"/>
      <w:divBdr>
        <w:top w:val="none" w:sz="0" w:space="0" w:color="auto"/>
        <w:left w:val="none" w:sz="0" w:space="0" w:color="auto"/>
        <w:bottom w:val="none" w:sz="0" w:space="0" w:color="auto"/>
        <w:right w:val="none" w:sz="0" w:space="0" w:color="auto"/>
      </w:divBdr>
    </w:div>
    <w:div w:id="1863206792">
      <w:bodyDiv w:val="1"/>
      <w:marLeft w:val="0"/>
      <w:marRight w:val="0"/>
      <w:marTop w:val="0"/>
      <w:marBottom w:val="0"/>
      <w:divBdr>
        <w:top w:val="none" w:sz="0" w:space="0" w:color="auto"/>
        <w:left w:val="none" w:sz="0" w:space="0" w:color="auto"/>
        <w:bottom w:val="none" w:sz="0" w:space="0" w:color="auto"/>
        <w:right w:val="none" w:sz="0" w:space="0" w:color="auto"/>
      </w:divBdr>
    </w:div>
    <w:div w:id="1865821665">
      <w:bodyDiv w:val="1"/>
      <w:marLeft w:val="0"/>
      <w:marRight w:val="0"/>
      <w:marTop w:val="0"/>
      <w:marBottom w:val="0"/>
      <w:divBdr>
        <w:top w:val="none" w:sz="0" w:space="0" w:color="auto"/>
        <w:left w:val="none" w:sz="0" w:space="0" w:color="auto"/>
        <w:bottom w:val="none" w:sz="0" w:space="0" w:color="auto"/>
        <w:right w:val="none" w:sz="0" w:space="0" w:color="auto"/>
      </w:divBdr>
    </w:div>
    <w:div w:id="1868253628">
      <w:bodyDiv w:val="1"/>
      <w:marLeft w:val="0"/>
      <w:marRight w:val="0"/>
      <w:marTop w:val="0"/>
      <w:marBottom w:val="0"/>
      <w:divBdr>
        <w:top w:val="none" w:sz="0" w:space="0" w:color="auto"/>
        <w:left w:val="none" w:sz="0" w:space="0" w:color="auto"/>
        <w:bottom w:val="none" w:sz="0" w:space="0" w:color="auto"/>
        <w:right w:val="none" w:sz="0" w:space="0" w:color="auto"/>
      </w:divBdr>
    </w:div>
    <w:div w:id="1873490391">
      <w:bodyDiv w:val="1"/>
      <w:marLeft w:val="0"/>
      <w:marRight w:val="0"/>
      <w:marTop w:val="0"/>
      <w:marBottom w:val="0"/>
      <w:divBdr>
        <w:top w:val="none" w:sz="0" w:space="0" w:color="auto"/>
        <w:left w:val="none" w:sz="0" w:space="0" w:color="auto"/>
        <w:bottom w:val="none" w:sz="0" w:space="0" w:color="auto"/>
        <w:right w:val="none" w:sz="0" w:space="0" w:color="auto"/>
      </w:divBdr>
    </w:div>
    <w:div w:id="1875729355">
      <w:bodyDiv w:val="1"/>
      <w:marLeft w:val="0"/>
      <w:marRight w:val="0"/>
      <w:marTop w:val="0"/>
      <w:marBottom w:val="0"/>
      <w:divBdr>
        <w:top w:val="none" w:sz="0" w:space="0" w:color="auto"/>
        <w:left w:val="none" w:sz="0" w:space="0" w:color="auto"/>
        <w:bottom w:val="none" w:sz="0" w:space="0" w:color="auto"/>
        <w:right w:val="none" w:sz="0" w:space="0" w:color="auto"/>
      </w:divBdr>
    </w:div>
    <w:div w:id="1876457540">
      <w:bodyDiv w:val="1"/>
      <w:marLeft w:val="0"/>
      <w:marRight w:val="0"/>
      <w:marTop w:val="0"/>
      <w:marBottom w:val="0"/>
      <w:divBdr>
        <w:top w:val="none" w:sz="0" w:space="0" w:color="auto"/>
        <w:left w:val="none" w:sz="0" w:space="0" w:color="auto"/>
        <w:bottom w:val="none" w:sz="0" w:space="0" w:color="auto"/>
        <w:right w:val="none" w:sz="0" w:space="0" w:color="auto"/>
      </w:divBdr>
    </w:div>
    <w:div w:id="1879851889">
      <w:bodyDiv w:val="1"/>
      <w:marLeft w:val="0"/>
      <w:marRight w:val="0"/>
      <w:marTop w:val="0"/>
      <w:marBottom w:val="0"/>
      <w:divBdr>
        <w:top w:val="none" w:sz="0" w:space="0" w:color="auto"/>
        <w:left w:val="none" w:sz="0" w:space="0" w:color="auto"/>
        <w:bottom w:val="none" w:sz="0" w:space="0" w:color="auto"/>
        <w:right w:val="none" w:sz="0" w:space="0" w:color="auto"/>
      </w:divBdr>
    </w:div>
    <w:div w:id="1880973476">
      <w:bodyDiv w:val="1"/>
      <w:marLeft w:val="0"/>
      <w:marRight w:val="0"/>
      <w:marTop w:val="0"/>
      <w:marBottom w:val="0"/>
      <w:divBdr>
        <w:top w:val="none" w:sz="0" w:space="0" w:color="auto"/>
        <w:left w:val="none" w:sz="0" w:space="0" w:color="auto"/>
        <w:bottom w:val="none" w:sz="0" w:space="0" w:color="auto"/>
        <w:right w:val="none" w:sz="0" w:space="0" w:color="auto"/>
      </w:divBdr>
    </w:div>
    <w:div w:id="1889032610">
      <w:bodyDiv w:val="1"/>
      <w:marLeft w:val="0"/>
      <w:marRight w:val="0"/>
      <w:marTop w:val="0"/>
      <w:marBottom w:val="0"/>
      <w:divBdr>
        <w:top w:val="none" w:sz="0" w:space="0" w:color="auto"/>
        <w:left w:val="none" w:sz="0" w:space="0" w:color="auto"/>
        <w:bottom w:val="none" w:sz="0" w:space="0" w:color="auto"/>
        <w:right w:val="none" w:sz="0" w:space="0" w:color="auto"/>
      </w:divBdr>
    </w:div>
    <w:div w:id="1894342231">
      <w:bodyDiv w:val="1"/>
      <w:marLeft w:val="0"/>
      <w:marRight w:val="0"/>
      <w:marTop w:val="0"/>
      <w:marBottom w:val="0"/>
      <w:divBdr>
        <w:top w:val="none" w:sz="0" w:space="0" w:color="auto"/>
        <w:left w:val="none" w:sz="0" w:space="0" w:color="auto"/>
        <w:bottom w:val="none" w:sz="0" w:space="0" w:color="auto"/>
        <w:right w:val="none" w:sz="0" w:space="0" w:color="auto"/>
      </w:divBdr>
    </w:div>
    <w:div w:id="1904297216">
      <w:bodyDiv w:val="1"/>
      <w:marLeft w:val="0"/>
      <w:marRight w:val="0"/>
      <w:marTop w:val="0"/>
      <w:marBottom w:val="0"/>
      <w:divBdr>
        <w:top w:val="none" w:sz="0" w:space="0" w:color="auto"/>
        <w:left w:val="none" w:sz="0" w:space="0" w:color="auto"/>
        <w:bottom w:val="none" w:sz="0" w:space="0" w:color="auto"/>
        <w:right w:val="none" w:sz="0" w:space="0" w:color="auto"/>
      </w:divBdr>
    </w:div>
    <w:div w:id="1931422618">
      <w:bodyDiv w:val="1"/>
      <w:marLeft w:val="0"/>
      <w:marRight w:val="0"/>
      <w:marTop w:val="0"/>
      <w:marBottom w:val="0"/>
      <w:divBdr>
        <w:top w:val="none" w:sz="0" w:space="0" w:color="auto"/>
        <w:left w:val="none" w:sz="0" w:space="0" w:color="auto"/>
        <w:bottom w:val="none" w:sz="0" w:space="0" w:color="auto"/>
        <w:right w:val="none" w:sz="0" w:space="0" w:color="auto"/>
      </w:divBdr>
    </w:div>
    <w:div w:id="1932154381">
      <w:bodyDiv w:val="1"/>
      <w:marLeft w:val="0"/>
      <w:marRight w:val="0"/>
      <w:marTop w:val="0"/>
      <w:marBottom w:val="0"/>
      <w:divBdr>
        <w:top w:val="none" w:sz="0" w:space="0" w:color="auto"/>
        <w:left w:val="none" w:sz="0" w:space="0" w:color="auto"/>
        <w:bottom w:val="none" w:sz="0" w:space="0" w:color="auto"/>
        <w:right w:val="none" w:sz="0" w:space="0" w:color="auto"/>
      </w:divBdr>
    </w:div>
    <w:div w:id="1936745938">
      <w:bodyDiv w:val="1"/>
      <w:marLeft w:val="0"/>
      <w:marRight w:val="0"/>
      <w:marTop w:val="0"/>
      <w:marBottom w:val="0"/>
      <w:divBdr>
        <w:top w:val="none" w:sz="0" w:space="0" w:color="auto"/>
        <w:left w:val="none" w:sz="0" w:space="0" w:color="auto"/>
        <w:bottom w:val="none" w:sz="0" w:space="0" w:color="auto"/>
        <w:right w:val="none" w:sz="0" w:space="0" w:color="auto"/>
      </w:divBdr>
    </w:div>
    <w:div w:id="1950620967">
      <w:bodyDiv w:val="1"/>
      <w:marLeft w:val="0"/>
      <w:marRight w:val="0"/>
      <w:marTop w:val="0"/>
      <w:marBottom w:val="0"/>
      <w:divBdr>
        <w:top w:val="none" w:sz="0" w:space="0" w:color="auto"/>
        <w:left w:val="none" w:sz="0" w:space="0" w:color="auto"/>
        <w:bottom w:val="none" w:sz="0" w:space="0" w:color="auto"/>
        <w:right w:val="none" w:sz="0" w:space="0" w:color="auto"/>
      </w:divBdr>
    </w:div>
    <w:div w:id="1956517906">
      <w:bodyDiv w:val="1"/>
      <w:marLeft w:val="0"/>
      <w:marRight w:val="0"/>
      <w:marTop w:val="0"/>
      <w:marBottom w:val="0"/>
      <w:divBdr>
        <w:top w:val="none" w:sz="0" w:space="0" w:color="auto"/>
        <w:left w:val="none" w:sz="0" w:space="0" w:color="auto"/>
        <w:bottom w:val="none" w:sz="0" w:space="0" w:color="auto"/>
        <w:right w:val="none" w:sz="0" w:space="0" w:color="auto"/>
      </w:divBdr>
    </w:div>
    <w:div w:id="1957176275">
      <w:bodyDiv w:val="1"/>
      <w:marLeft w:val="0"/>
      <w:marRight w:val="0"/>
      <w:marTop w:val="0"/>
      <w:marBottom w:val="0"/>
      <w:divBdr>
        <w:top w:val="none" w:sz="0" w:space="0" w:color="auto"/>
        <w:left w:val="none" w:sz="0" w:space="0" w:color="auto"/>
        <w:bottom w:val="none" w:sz="0" w:space="0" w:color="auto"/>
        <w:right w:val="none" w:sz="0" w:space="0" w:color="auto"/>
      </w:divBdr>
    </w:div>
    <w:div w:id="2016298845">
      <w:bodyDiv w:val="1"/>
      <w:marLeft w:val="0"/>
      <w:marRight w:val="0"/>
      <w:marTop w:val="0"/>
      <w:marBottom w:val="0"/>
      <w:divBdr>
        <w:top w:val="none" w:sz="0" w:space="0" w:color="auto"/>
        <w:left w:val="none" w:sz="0" w:space="0" w:color="auto"/>
        <w:bottom w:val="none" w:sz="0" w:space="0" w:color="auto"/>
        <w:right w:val="none" w:sz="0" w:space="0" w:color="auto"/>
      </w:divBdr>
    </w:div>
    <w:div w:id="2018386462">
      <w:bodyDiv w:val="1"/>
      <w:marLeft w:val="0"/>
      <w:marRight w:val="0"/>
      <w:marTop w:val="0"/>
      <w:marBottom w:val="0"/>
      <w:divBdr>
        <w:top w:val="none" w:sz="0" w:space="0" w:color="auto"/>
        <w:left w:val="none" w:sz="0" w:space="0" w:color="auto"/>
        <w:bottom w:val="none" w:sz="0" w:space="0" w:color="auto"/>
        <w:right w:val="none" w:sz="0" w:space="0" w:color="auto"/>
      </w:divBdr>
    </w:div>
    <w:div w:id="2020353122">
      <w:bodyDiv w:val="1"/>
      <w:marLeft w:val="0"/>
      <w:marRight w:val="0"/>
      <w:marTop w:val="0"/>
      <w:marBottom w:val="0"/>
      <w:divBdr>
        <w:top w:val="none" w:sz="0" w:space="0" w:color="auto"/>
        <w:left w:val="none" w:sz="0" w:space="0" w:color="auto"/>
        <w:bottom w:val="none" w:sz="0" w:space="0" w:color="auto"/>
        <w:right w:val="none" w:sz="0" w:space="0" w:color="auto"/>
      </w:divBdr>
    </w:div>
    <w:div w:id="2040692250">
      <w:bodyDiv w:val="1"/>
      <w:marLeft w:val="0"/>
      <w:marRight w:val="0"/>
      <w:marTop w:val="0"/>
      <w:marBottom w:val="0"/>
      <w:divBdr>
        <w:top w:val="none" w:sz="0" w:space="0" w:color="auto"/>
        <w:left w:val="none" w:sz="0" w:space="0" w:color="auto"/>
        <w:bottom w:val="none" w:sz="0" w:space="0" w:color="auto"/>
        <w:right w:val="none" w:sz="0" w:space="0" w:color="auto"/>
      </w:divBdr>
    </w:div>
    <w:div w:id="2044401027">
      <w:bodyDiv w:val="1"/>
      <w:marLeft w:val="0"/>
      <w:marRight w:val="0"/>
      <w:marTop w:val="0"/>
      <w:marBottom w:val="0"/>
      <w:divBdr>
        <w:top w:val="none" w:sz="0" w:space="0" w:color="auto"/>
        <w:left w:val="none" w:sz="0" w:space="0" w:color="auto"/>
        <w:bottom w:val="none" w:sz="0" w:space="0" w:color="auto"/>
        <w:right w:val="none" w:sz="0" w:space="0" w:color="auto"/>
      </w:divBdr>
    </w:div>
    <w:div w:id="2051568222">
      <w:bodyDiv w:val="1"/>
      <w:marLeft w:val="0"/>
      <w:marRight w:val="0"/>
      <w:marTop w:val="0"/>
      <w:marBottom w:val="0"/>
      <w:divBdr>
        <w:top w:val="none" w:sz="0" w:space="0" w:color="auto"/>
        <w:left w:val="none" w:sz="0" w:space="0" w:color="auto"/>
        <w:bottom w:val="none" w:sz="0" w:space="0" w:color="auto"/>
        <w:right w:val="none" w:sz="0" w:space="0" w:color="auto"/>
      </w:divBdr>
    </w:div>
    <w:div w:id="2059236776">
      <w:bodyDiv w:val="1"/>
      <w:marLeft w:val="0"/>
      <w:marRight w:val="0"/>
      <w:marTop w:val="0"/>
      <w:marBottom w:val="0"/>
      <w:divBdr>
        <w:top w:val="none" w:sz="0" w:space="0" w:color="auto"/>
        <w:left w:val="none" w:sz="0" w:space="0" w:color="auto"/>
        <w:bottom w:val="none" w:sz="0" w:space="0" w:color="auto"/>
        <w:right w:val="none" w:sz="0" w:space="0" w:color="auto"/>
      </w:divBdr>
    </w:div>
    <w:div w:id="2062753502">
      <w:bodyDiv w:val="1"/>
      <w:marLeft w:val="0"/>
      <w:marRight w:val="0"/>
      <w:marTop w:val="0"/>
      <w:marBottom w:val="0"/>
      <w:divBdr>
        <w:top w:val="none" w:sz="0" w:space="0" w:color="auto"/>
        <w:left w:val="none" w:sz="0" w:space="0" w:color="auto"/>
        <w:bottom w:val="none" w:sz="0" w:space="0" w:color="auto"/>
        <w:right w:val="none" w:sz="0" w:space="0" w:color="auto"/>
      </w:divBdr>
    </w:div>
    <w:div w:id="2065178405">
      <w:bodyDiv w:val="1"/>
      <w:marLeft w:val="0"/>
      <w:marRight w:val="0"/>
      <w:marTop w:val="0"/>
      <w:marBottom w:val="0"/>
      <w:divBdr>
        <w:top w:val="none" w:sz="0" w:space="0" w:color="auto"/>
        <w:left w:val="none" w:sz="0" w:space="0" w:color="auto"/>
        <w:bottom w:val="none" w:sz="0" w:space="0" w:color="auto"/>
        <w:right w:val="none" w:sz="0" w:space="0" w:color="auto"/>
      </w:divBdr>
    </w:div>
    <w:div w:id="2073847874">
      <w:bodyDiv w:val="1"/>
      <w:marLeft w:val="0"/>
      <w:marRight w:val="0"/>
      <w:marTop w:val="0"/>
      <w:marBottom w:val="0"/>
      <w:divBdr>
        <w:top w:val="none" w:sz="0" w:space="0" w:color="auto"/>
        <w:left w:val="none" w:sz="0" w:space="0" w:color="auto"/>
        <w:bottom w:val="none" w:sz="0" w:space="0" w:color="auto"/>
        <w:right w:val="none" w:sz="0" w:space="0" w:color="auto"/>
      </w:divBdr>
    </w:div>
    <w:div w:id="2085101781">
      <w:bodyDiv w:val="1"/>
      <w:marLeft w:val="0"/>
      <w:marRight w:val="0"/>
      <w:marTop w:val="0"/>
      <w:marBottom w:val="0"/>
      <w:divBdr>
        <w:top w:val="none" w:sz="0" w:space="0" w:color="auto"/>
        <w:left w:val="none" w:sz="0" w:space="0" w:color="auto"/>
        <w:bottom w:val="none" w:sz="0" w:space="0" w:color="auto"/>
        <w:right w:val="none" w:sz="0" w:space="0" w:color="auto"/>
      </w:divBdr>
    </w:div>
    <w:div w:id="2097435053">
      <w:bodyDiv w:val="1"/>
      <w:marLeft w:val="0"/>
      <w:marRight w:val="0"/>
      <w:marTop w:val="0"/>
      <w:marBottom w:val="0"/>
      <w:divBdr>
        <w:top w:val="none" w:sz="0" w:space="0" w:color="auto"/>
        <w:left w:val="none" w:sz="0" w:space="0" w:color="auto"/>
        <w:bottom w:val="none" w:sz="0" w:space="0" w:color="auto"/>
        <w:right w:val="none" w:sz="0" w:space="0" w:color="auto"/>
      </w:divBdr>
    </w:div>
    <w:div w:id="2117207711">
      <w:bodyDiv w:val="1"/>
      <w:marLeft w:val="0"/>
      <w:marRight w:val="0"/>
      <w:marTop w:val="0"/>
      <w:marBottom w:val="0"/>
      <w:divBdr>
        <w:top w:val="none" w:sz="0" w:space="0" w:color="auto"/>
        <w:left w:val="none" w:sz="0" w:space="0" w:color="auto"/>
        <w:bottom w:val="none" w:sz="0" w:space="0" w:color="auto"/>
        <w:right w:val="none" w:sz="0" w:space="0" w:color="auto"/>
      </w:divBdr>
    </w:div>
    <w:div w:id="2117291898">
      <w:bodyDiv w:val="1"/>
      <w:marLeft w:val="0"/>
      <w:marRight w:val="0"/>
      <w:marTop w:val="0"/>
      <w:marBottom w:val="0"/>
      <w:divBdr>
        <w:top w:val="none" w:sz="0" w:space="0" w:color="auto"/>
        <w:left w:val="none" w:sz="0" w:space="0" w:color="auto"/>
        <w:bottom w:val="none" w:sz="0" w:space="0" w:color="auto"/>
        <w:right w:val="none" w:sz="0" w:space="0" w:color="auto"/>
      </w:divBdr>
    </w:div>
    <w:div w:id="2137528856">
      <w:bodyDiv w:val="1"/>
      <w:marLeft w:val="0"/>
      <w:marRight w:val="0"/>
      <w:marTop w:val="0"/>
      <w:marBottom w:val="0"/>
      <w:divBdr>
        <w:top w:val="none" w:sz="0" w:space="0" w:color="auto"/>
        <w:left w:val="none" w:sz="0" w:space="0" w:color="auto"/>
        <w:bottom w:val="none" w:sz="0" w:space="0" w:color="auto"/>
        <w:right w:val="none" w:sz="0" w:space="0" w:color="auto"/>
      </w:divBdr>
    </w:div>
    <w:div w:id="21458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apcs.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pcs.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B87A6-486C-4456-BA22-5D76F645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15</Pages>
  <Words>6104</Words>
  <Characters>34793</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CAPCS-Dispozitive</cp:lastModifiedBy>
  <cp:revision>18</cp:revision>
  <cp:lastPrinted>2025-09-09T13:08:00Z</cp:lastPrinted>
  <dcterms:created xsi:type="dcterms:W3CDTF">2025-04-16T12:42:00Z</dcterms:created>
  <dcterms:modified xsi:type="dcterms:W3CDTF">2026-05-19T14:03:00Z</dcterms:modified>
</cp:coreProperties>
</file>